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572" w:rsidRDefault="006B5572">
      <w:pPr>
        <w:rPr>
          <w:rFonts w:asciiTheme="majorHAnsi" w:hAnsiTheme="majorHAnsi"/>
        </w:rPr>
      </w:pPr>
      <w:r>
        <w:rPr>
          <w:rFonts w:asciiTheme="majorHAnsi" w:hAnsiTheme="majorHAnsi"/>
        </w:rPr>
        <w:t>Danny Snell</w:t>
      </w:r>
    </w:p>
    <w:p w:rsidR="006B5572" w:rsidRDefault="006B5572">
      <w:pPr>
        <w:rPr>
          <w:rFonts w:asciiTheme="majorHAnsi" w:hAnsiTheme="majorHAnsi"/>
        </w:rPr>
      </w:pPr>
      <w:r>
        <w:rPr>
          <w:rFonts w:asciiTheme="majorHAnsi" w:hAnsiTheme="majorHAnsi"/>
        </w:rPr>
        <w:t xml:space="preserve">CS 318 - </w:t>
      </w:r>
      <w:r w:rsidR="004319CC">
        <w:rPr>
          <w:rFonts w:asciiTheme="majorHAnsi" w:hAnsiTheme="majorHAnsi"/>
        </w:rPr>
        <w:t>Proposal</w:t>
      </w:r>
      <w:bookmarkStart w:id="0" w:name="_GoBack"/>
      <w:bookmarkEnd w:id="0"/>
    </w:p>
    <w:p w:rsidR="006B5572" w:rsidRDefault="006B5572">
      <w:pPr>
        <w:rPr>
          <w:rFonts w:asciiTheme="majorHAnsi" w:hAnsiTheme="majorHAnsi"/>
        </w:rPr>
      </w:pPr>
    </w:p>
    <w:p w:rsidR="006B5572" w:rsidRDefault="006B5572">
      <w:pPr>
        <w:rPr>
          <w:rFonts w:asciiTheme="majorHAnsi" w:hAnsiTheme="majorHAnsi"/>
        </w:rPr>
      </w:pPr>
      <w:r w:rsidRPr="007E0AED">
        <w:rPr>
          <w:rFonts w:asciiTheme="majorHAnsi" w:hAnsiTheme="majorHAnsi"/>
          <w:b/>
        </w:rPr>
        <w:t>Title:</w:t>
      </w:r>
      <w:r>
        <w:rPr>
          <w:rFonts w:asciiTheme="majorHAnsi" w:hAnsiTheme="majorHAnsi"/>
        </w:rPr>
        <w:t xml:space="preserve"> UWEC Men’s Volleyball</w:t>
      </w:r>
    </w:p>
    <w:p w:rsidR="006B5572" w:rsidRDefault="006B5572">
      <w:pPr>
        <w:rPr>
          <w:rFonts w:asciiTheme="majorHAnsi" w:hAnsiTheme="majorHAnsi"/>
        </w:rPr>
      </w:pPr>
    </w:p>
    <w:p w:rsidR="006B5572" w:rsidRDefault="006B5572">
      <w:pPr>
        <w:rPr>
          <w:rFonts w:asciiTheme="majorHAnsi" w:hAnsiTheme="majorHAnsi"/>
        </w:rPr>
      </w:pPr>
      <w:r w:rsidRPr="007E0AED">
        <w:rPr>
          <w:rFonts w:asciiTheme="majorHAnsi" w:hAnsiTheme="majorHAnsi"/>
          <w:b/>
        </w:rPr>
        <w:t>Client:</w:t>
      </w:r>
      <w:r>
        <w:rPr>
          <w:rFonts w:asciiTheme="majorHAnsi" w:hAnsiTheme="majorHAnsi"/>
        </w:rPr>
        <w:t xml:space="preserve"> the UW-Eau Claire Men’s Volleyball organization</w:t>
      </w:r>
    </w:p>
    <w:p w:rsidR="006B5572" w:rsidRDefault="006B5572">
      <w:pPr>
        <w:rPr>
          <w:rFonts w:asciiTheme="majorHAnsi" w:hAnsiTheme="majorHAnsi"/>
        </w:rPr>
      </w:pPr>
    </w:p>
    <w:p w:rsidR="006B5572" w:rsidRDefault="006B5572">
      <w:pPr>
        <w:rPr>
          <w:rFonts w:asciiTheme="majorHAnsi" w:hAnsiTheme="majorHAnsi"/>
        </w:rPr>
      </w:pPr>
      <w:r w:rsidRPr="007E0AED">
        <w:rPr>
          <w:rFonts w:asciiTheme="majorHAnsi" w:hAnsiTheme="majorHAnsi"/>
          <w:b/>
        </w:rPr>
        <w:t>Contact person:</w:t>
      </w:r>
      <w:r>
        <w:rPr>
          <w:rFonts w:asciiTheme="majorHAnsi" w:hAnsiTheme="majorHAnsi"/>
        </w:rPr>
        <w:t xml:space="preserve"> Pierce Moriarty (</w:t>
      </w:r>
      <w:hyperlink r:id="rId4" w:history="1">
        <w:r w:rsidRPr="006C24A6">
          <w:rPr>
            <w:rStyle w:val="Hyperlink"/>
            <w:rFonts w:asciiTheme="majorHAnsi" w:hAnsiTheme="majorHAnsi"/>
          </w:rPr>
          <w:t>moriarpm@uwec.edu</w:t>
        </w:r>
      </w:hyperlink>
      <w:r>
        <w:rPr>
          <w:rFonts w:asciiTheme="majorHAnsi" w:hAnsiTheme="majorHAnsi"/>
        </w:rPr>
        <w:t>)</w:t>
      </w:r>
    </w:p>
    <w:p w:rsidR="006B5572" w:rsidRDefault="006B5572">
      <w:pPr>
        <w:rPr>
          <w:rFonts w:asciiTheme="majorHAnsi" w:hAnsiTheme="majorHAnsi"/>
        </w:rPr>
      </w:pPr>
    </w:p>
    <w:p w:rsidR="006B5572" w:rsidRDefault="006B5572">
      <w:pPr>
        <w:rPr>
          <w:rFonts w:asciiTheme="majorHAnsi" w:hAnsiTheme="majorHAnsi"/>
        </w:rPr>
      </w:pPr>
      <w:r w:rsidRPr="007E0AED">
        <w:rPr>
          <w:rFonts w:asciiTheme="majorHAnsi" w:hAnsiTheme="majorHAnsi"/>
          <w:b/>
        </w:rPr>
        <w:t>Organization:</w:t>
      </w:r>
      <w:r>
        <w:rPr>
          <w:rFonts w:asciiTheme="majorHAnsi" w:hAnsiTheme="majorHAnsi"/>
        </w:rPr>
        <w:t xml:space="preserve"> The men’s volleyball team here at UW-Eau Claire is a club sport that competes competitively at the collegiate level. The team competes in the WVC (Wisconsin Volleyball Conference) against other schools, and in the fall they compete in Nationals for the NCVF (National Collegiate Volleyball Federation). </w:t>
      </w:r>
    </w:p>
    <w:p w:rsidR="006B5572" w:rsidRDefault="006B5572">
      <w:pPr>
        <w:rPr>
          <w:rFonts w:asciiTheme="majorHAnsi" w:hAnsiTheme="majorHAnsi"/>
        </w:rPr>
      </w:pPr>
    </w:p>
    <w:p w:rsidR="006B5572" w:rsidRDefault="006B5572">
      <w:pPr>
        <w:rPr>
          <w:rFonts w:asciiTheme="majorHAnsi" w:hAnsiTheme="majorHAnsi"/>
        </w:rPr>
      </w:pPr>
      <w:r w:rsidRPr="007E0AED">
        <w:rPr>
          <w:rFonts w:asciiTheme="majorHAnsi" w:hAnsiTheme="majorHAnsi"/>
          <w:b/>
        </w:rPr>
        <w:t>Website goals:</w:t>
      </w:r>
      <w:r>
        <w:rPr>
          <w:rFonts w:asciiTheme="majorHAnsi" w:hAnsiTheme="majorHAnsi"/>
        </w:rPr>
        <w:t xml:space="preserve"> The website will provide a knowledge base for students, families, faculty, and fans. It will provide an information page about the schedule, roster, history, contacts, and a photo page where the organization and provide photos of their team and tournaments. </w:t>
      </w:r>
    </w:p>
    <w:p w:rsidR="006B5572" w:rsidRDefault="006B5572">
      <w:pPr>
        <w:rPr>
          <w:rFonts w:asciiTheme="majorHAnsi" w:hAnsiTheme="majorHAnsi"/>
        </w:rPr>
      </w:pPr>
    </w:p>
    <w:p w:rsidR="006B5572" w:rsidRPr="006B5572" w:rsidRDefault="006B5572">
      <w:pPr>
        <w:rPr>
          <w:rFonts w:asciiTheme="majorHAnsi" w:hAnsiTheme="majorHAnsi"/>
        </w:rPr>
      </w:pPr>
      <w:r w:rsidRPr="007E0AED">
        <w:rPr>
          <w:rFonts w:asciiTheme="majorHAnsi" w:hAnsiTheme="majorHAnsi"/>
          <w:b/>
        </w:rPr>
        <w:t>Intended audience:</w:t>
      </w:r>
      <w:r>
        <w:rPr>
          <w:rFonts w:asciiTheme="majorHAnsi" w:hAnsiTheme="majorHAnsi"/>
        </w:rPr>
        <w:t xml:space="preserve"> The p</w:t>
      </w:r>
      <w:r w:rsidR="007E0AED">
        <w:rPr>
          <w:rFonts w:asciiTheme="majorHAnsi" w:hAnsiTheme="majorHAnsi"/>
        </w:rPr>
        <w:t xml:space="preserve">age will be created for any fans </w:t>
      </w:r>
      <w:r>
        <w:rPr>
          <w:rFonts w:asciiTheme="majorHAnsi" w:hAnsiTheme="majorHAnsi"/>
        </w:rPr>
        <w:t xml:space="preserve">of the Men’s Volleyball program at UW-Eau Claire. </w:t>
      </w:r>
      <w:r w:rsidR="007E0AED">
        <w:rPr>
          <w:rFonts w:asciiTheme="majorHAnsi" w:hAnsiTheme="majorHAnsi"/>
        </w:rPr>
        <w:t>Any age, gender, or education level is appropriate. People in the Eau Claire area can use the site to find out about upcoming events, and people out of the area can use the site to see photos and learn more about the team; so people in any location can use the site for different purposes.</w:t>
      </w:r>
    </w:p>
    <w:sectPr w:rsidR="006B5572" w:rsidRPr="006B5572" w:rsidSect="00B432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572"/>
    <w:rsid w:val="004319CC"/>
    <w:rsid w:val="006B5572"/>
    <w:rsid w:val="007E0AED"/>
    <w:rsid w:val="00B432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8867D1"/>
  <w14:defaultImageDpi w14:val="300"/>
  <w15:docId w15:val="{D43E6DE2-69C0-4B1B-96AD-4C921519C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55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oriarpm@uwe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Snell, Daniel James</dc:creator>
  <cp:keywords/>
  <dc:description/>
  <cp:lastModifiedBy>Snell, Daniel James</cp:lastModifiedBy>
  <cp:revision>2</cp:revision>
  <dcterms:created xsi:type="dcterms:W3CDTF">2017-04-03T20:57:00Z</dcterms:created>
  <dcterms:modified xsi:type="dcterms:W3CDTF">2017-04-05T19:54:00Z</dcterms:modified>
</cp:coreProperties>
</file>