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79B3" w:rsidRPr="007E63E3" w:rsidRDefault="005179B3" w:rsidP="007E63E3">
      <w:pPr>
        <w:spacing w:before="100" w:beforeAutospacing="1" w:after="100" w:afterAutospacing="1"/>
        <w:outlineLvl w:val="1"/>
        <w:rPr>
          <w:rFonts w:eastAsia="Times New Roman" w:cs="Times New Roman"/>
          <w:b/>
          <w:bCs/>
          <w:szCs w:val="24"/>
        </w:rPr>
      </w:pPr>
      <w:bookmarkStart w:id="0" w:name="_GoBack"/>
      <w:bookmarkEnd w:id="0"/>
      <w:r w:rsidRPr="007E63E3">
        <w:rPr>
          <w:rFonts w:eastAsia="Times New Roman" w:cs="Times New Roman"/>
          <w:b/>
          <w:bCs/>
          <w:szCs w:val="24"/>
        </w:rPr>
        <w:t>1. Introduction</w:t>
      </w:r>
    </w:p>
    <w:p w:rsidR="007E63E3" w:rsidRPr="007E63E3" w:rsidRDefault="007E63E3" w:rsidP="007E63E3">
      <w:pPr>
        <w:spacing w:before="100" w:beforeAutospacing="1" w:after="100" w:afterAutospacing="1"/>
        <w:ind w:firstLine="720"/>
        <w:outlineLvl w:val="1"/>
        <w:rPr>
          <w:rFonts w:eastAsia="Times New Roman" w:cs="Times New Roman"/>
          <w:szCs w:val="24"/>
        </w:rPr>
      </w:pPr>
      <w:r w:rsidRPr="007E63E3">
        <w:rPr>
          <w:rFonts w:eastAsia="Times New Roman" w:cs="Times New Roman"/>
          <w:szCs w:val="24"/>
        </w:rPr>
        <w:t>High-Performance Computing is a set of using advanced computing hardware, such as multi-core processors, parallel architectures, and special purpose hardware used in making computations that cannot be handled by normal computing systems</w:t>
      </w:r>
      <w:sdt>
        <w:sdtPr>
          <w:rPr>
            <w:rFonts w:eastAsia="Times New Roman" w:cs="Times New Roman"/>
            <w:szCs w:val="24"/>
          </w:rPr>
          <w:id w:val="715235745"/>
          <w:citation/>
        </w:sdtPr>
        <w:sdtEndPr/>
        <w:sdtContent>
          <w:r w:rsidR="007609D0">
            <w:rPr>
              <w:rFonts w:eastAsia="Times New Roman" w:cs="Times New Roman"/>
              <w:szCs w:val="24"/>
            </w:rPr>
            <w:fldChar w:fldCharType="begin"/>
          </w:r>
          <w:r w:rsidR="007609D0">
            <w:rPr>
              <w:rFonts w:eastAsia="Times New Roman" w:cs="Times New Roman"/>
              <w:szCs w:val="24"/>
            </w:rPr>
            <w:instrText xml:space="preserve"> CITATION Nav23 \l 1033 </w:instrText>
          </w:r>
          <w:r w:rsidR="007609D0">
            <w:rPr>
              <w:rFonts w:eastAsia="Times New Roman" w:cs="Times New Roman"/>
              <w:szCs w:val="24"/>
            </w:rPr>
            <w:fldChar w:fldCharType="separate"/>
          </w:r>
          <w:r w:rsidR="007609D0">
            <w:rPr>
              <w:rFonts w:eastAsia="Times New Roman" w:cs="Times New Roman"/>
              <w:noProof/>
              <w:szCs w:val="24"/>
            </w:rPr>
            <w:t xml:space="preserve"> </w:t>
          </w:r>
          <w:r w:rsidR="007609D0" w:rsidRPr="007609D0">
            <w:rPr>
              <w:rFonts w:eastAsia="Times New Roman" w:cs="Times New Roman"/>
              <w:noProof/>
              <w:szCs w:val="24"/>
            </w:rPr>
            <w:t>(Navaux et al., 2023)</w:t>
          </w:r>
          <w:r w:rsidR="007609D0">
            <w:rPr>
              <w:rFonts w:eastAsia="Times New Roman" w:cs="Times New Roman"/>
              <w:szCs w:val="24"/>
            </w:rPr>
            <w:fldChar w:fldCharType="end"/>
          </w:r>
        </w:sdtContent>
      </w:sdt>
      <w:r w:rsidRPr="007E63E3">
        <w:rPr>
          <w:rFonts w:eastAsia="Times New Roman" w:cs="Times New Roman"/>
          <w:szCs w:val="24"/>
        </w:rPr>
        <w:t>. Data structure optimization in HPC is essential since inefficient data access patterns, inefficient use of memory and inefficient algorithms can severely impact the performance of HPC applications.</w:t>
      </w:r>
    </w:p>
    <w:p w:rsidR="007E63E3" w:rsidRPr="007E63E3" w:rsidRDefault="007E63E3" w:rsidP="007E63E3">
      <w:pPr>
        <w:spacing w:before="100" w:beforeAutospacing="1" w:after="100" w:afterAutospacing="1"/>
        <w:ind w:firstLine="720"/>
        <w:outlineLvl w:val="1"/>
        <w:rPr>
          <w:rFonts w:eastAsia="Times New Roman" w:cs="Times New Roman"/>
          <w:szCs w:val="24"/>
        </w:rPr>
      </w:pPr>
      <w:r w:rsidRPr="007E63E3">
        <w:rPr>
          <w:rFonts w:eastAsia="Times New Roman" w:cs="Times New Roman"/>
          <w:szCs w:val="24"/>
        </w:rPr>
        <w:t>The main aim of this report is to discuss methods used to optimize data structures in HPC, analyze their effects and to show the practical advantages of one of the methods chosen by way of its implementation</w:t>
      </w:r>
      <w:sdt>
        <w:sdtPr>
          <w:rPr>
            <w:rFonts w:eastAsia="Times New Roman" w:cs="Times New Roman"/>
            <w:szCs w:val="24"/>
          </w:rPr>
          <w:id w:val="1581943782"/>
          <w:citation/>
        </w:sdtPr>
        <w:sdtEndPr/>
        <w:sdtContent>
          <w:r w:rsidR="00674EBD">
            <w:rPr>
              <w:rFonts w:eastAsia="Times New Roman" w:cs="Times New Roman"/>
              <w:szCs w:val="24"/>
            </w:rPr>
            <w:fldChar w:fldCharType="begin"/>
          </w:r>
          <w:r w:rsidR="00674EBD">
            <w:rPr>
              <w:rFonts w:eastAsia="Times New Roman" w:cs="Times New Roman"/>
              <w:szCs w:val="24"/>
            </w:rPr>
            <w:instrText xml:space="preserve"> CITATION Nav23 \l 1033 </w:instrText>
          </w:r>
          <w:r w:rsidR="00674EBD">
            <w:rPr>
              <w:rFonts w:eastAsia="Times New Roman" w:cs="Times New Roman"/>
              <w:szCs w:val="24"/>
            </w:rPr>
            <w:fldChar w:fldCharType="separate"/>
          </w:r>
          <w:r w:rsidR="00674EBD">
            <w:rPr>
              <w:rFonts w:eastAsia="Times New Roman" w:cs="Times New Roman"/>
              <w:noProof/>
              <w:szCs w:val="24"/>
            </w:rPr>
            <w:t xml:space="preserve"> </w:t>
          </w:r>
          <w:r w:rsidR="00674EBD" w:rsidRPr="00674EBD">
            <w:rPr>
              <w:rFonts w:eastAsia="Times New Roman" w:cs="Times New Roman"/>
              <w:noProof/>
              <w:szCs w:val="24"/>
            </w:rPr>
            <w:t>(Navaux et al., 2023)</w:t>
          </w:r>
          <w:r w:rsidR="00674EBD">
            <w:rPr>
              <w:rFonts w:eastAsia="Times New Roman" w:cs="Times New Roman"/>
              <w:szCs w:val="24"/>
            </w:rPr>
            <w:fldChar w:fldCharType="end"/>
          </w:r>
        </w:sdtContent>
      </w:sdt>
      <w:r w:rsidRPr="007E63E3">
        <w:rPr>
          <w:rFonts w:eastAsia="Times New Roman" w:cs="Times New Roman"/>
          <w:szCs w:val="24"/>
        </w:rPr>
        <w:t>. The analysis is informed by the analysis of the findings of the empirical research study, An Empirical Study of High-Performance Computing (HPC) Performance Bugs, and by the literature.</w:t>
      </w:r>
    </w:p>
    <w:p w:rsidR="005179B3" w:rsidRPr="007E63E3" w:rsidRDefault="005179B3" w:rsidP="007E63E3">
      <w:pPr>
        <w:spacing w:before="100" w:beforeAutospacing="1" w:after="100" w:afterAutospacing="1"/>
        <w:outlineLvl w:val="1"/>
        <w:rPr>
          <w:rFonts w:eastAsia="Times New Roman" w:cs="Times New Roman"/>
          <w:b/>
          <w:bCs/>
          <w:szCs w:val="24"/>
        </w:rPr>
      </w:pPr>
      <w:r w:rsidRPr="007E63E3">
        <w:rPr>
          <w:rFonts w:eastAsia="Times New Roman" w:cs="Times New Roman"/>
          <w:b/>
          <w:bCs/>
          <w:szCs w:val="24"/>
        </w:rPr>
        <w:t>2. High-Performance Computing and Optimization</w:t>
      </w:r>
    </w:p>
    <w:p w:rsidR="007E63E3" w:rsidRPr="007E63E3" w:rsidRDefault="007E63E3" w:rsidP="007E63E3">
      <w:pPr>
        <w:spacing w:before="100" w:beforeAutospacing="1" w:after="100" w:afterAutospacing="1"/>
        <w:ind w:firstLine="360"/>
        <w:rPr>
          <w:rFonts w:eastAsia="Times New Roman" w:cs="Times New Roman"/>
          <w:szCs w:val="24"/>
        </w:rPr>
      </w:pPr>
      <w:r w:rsidRPr="007E63E3">
        <w:rPr>
          <w:rFonts w:eastAsia="Times New Roman" w:cs="Times New Roman"/>
          <w:szCs w:val="24"/>
        </w:rPr>
        <w:t>HPC applications include weather modeling, molecular simulations, and large-scale data analytics and frequently require huge datasets and intricate computations. HPC optimization is considered to be concentrated on the efficiency of algorithms, the latency of memory, and the execution time.</w:t>
      </w:r>
    </w:p>
    <w:p w:rsidR="005179B3" w:rsidRPr="007E63E3" w:rsidRDefault="007E63E3" w:rsidP="007E63E3">
      <w:pPr>
        <w:spacing w:before="100" w:beforeAutospacing="1" w:after="100" w:afterAutospacing="1"/>
        <w:ind w:firstLine="360"/>
        <w:rPr>
          <w:rFonts w:eastAsia="Times New Roman" w:cs="Times New Roman"/>
          <w:szCs w:val="24"/>
        </w:rPr>
      </w:pPr>
      <w:r w:rsidRPr="007E63E3">
        <w:rPr>
          <w:rFonts w:eastAsia="Times New Roman" w:cs="Times New Roman"/>
          <w:szCs w:val="24"/>
        </w:rPr>
        <w:t xml:space="preserve">HPC performance improvement includes such an important element of data structuring optimization. The high-performance data structures enable rapid access to data, reduce the cache miss, and improve locality in memory. </w:t>
      </w:r>
      <w:r w:rsidR="005179B3" w:rsidRPr="007E63E3">
        <w:rPr>
          <w:rFonts w:eastAsia="Times New Roman" w:cs="Times New Roman"/>
          <w:szCs w:val="24"/>
        </w:rPr>
        <w:t>Several optimization techniques have been developed to address these challenges, including:</w:t>
      </w:r>
    </w:p>
    <w:p w:rsidR="005179B3" w:rsidRPr="007E63E3" w:rsidRDefault="005179B3" w:rsidP="007E63E3">
      <w:pPr>
        <w:numPr>
          <w:ilvl w:val="0"/>
          <w:numId w:val="1"/>
        </w:numPr>
        <w:spacing w:before="100" w:beforeAutospacing="1" w:after="100" w:afterAutospacing="1"/>
        <w:rPr>
          <w:rFonts w:eastAsia="Times New Roman" w:cs="Times New Roman"/>
          <w:szCs w:val="24"/>
        </w:rPr>
      </w:pPr>
      <w:r w:rsidRPr="007E63E3">
        <w:rPr>
          <w:rFonts w:eastAsia="Times New Roman" w:cs="Times New Roman"/>
          <w:b/>
          <w:bCs/>
          <w:szCs w:val="24"/>
        </w:rPr>
        <w:lastRenderedPageBreak/>
        <w:t>Cache Optimization:</w:t>
      </w:r>
      <w:r w:rsidRPr="007E63E3">
        <w:rPr>
          <w:rFonts w:eastAsia="Times New Roman" w:cs="Times New Roman"/>
          <w:szCs w:val="24"/>
        </w:rPr>
        <w:t xml:space="preserve"> Structuring data to minimize cache misses and enhance spatial and temporal locality.</w:t>
      </w:r>
    </w:p>
    <w:p w:rsidR="005179B3" w:rsidRPr="007E63E3" w:rsidRDefault="005179B3" w:rsidP="007E63E3">
      <w:pPr>
        <w:numPr>
          <w:ilvl w:val="0"/>
          <w:numId w:val="1"/>
        </w:numPr>
        <w:spacing w:before="100" w:beforeAutospacing="1" w:after="100" w:afterAutospacing="1"/>
        <w:rPr>
          <w:rFonts w:eastAsia="Times New Roman" w:cs="Times New Roman"/>
          <w:szCs w:val="24"/>
        </w:rPr>
      </w:pPr>
      <w:r w:rsidRPr="007E63E3">
        <w:rPr>
          <w:rFonts w:eastAsia="Times New Roman" w:cs="Times New Roman"/>
          <w:b/>
          <w:bCs/>
          <w:szCs w:val="24"/>
        </w:rPr>
        <w:t>Parallel Data Structures:</w:t>
      </w:r>
      <w:r w:rsidRPr="007E63E3">
        <w:rPr>
          <w:rFonts w:eastAsia="Times New Roman" w:cs="Times New Roman"/>
          <w:szCs w:val="24"/>
        </w:rPr>
        <w:t xml:space="preserve"> Designing data structures that support concurrent access without contention.</w:t>
      </w:r>
    </w:p>
    <w:p w:rsidR="005179B3" w:rsidRPr="007E63E3" w:rsidRDefault="005179B3" w:rsidP="007E63E3">
      <w:pPr>
        <w:numPr>
          <w:ilvl w:val="0"/>
          <w:numId w:val="1"/>
        </w:numPr>
        <w:spacing w:before="100" w:beforeAutospacing="1" w:after="100" w:afterAutospacing="1"/>
        <w:rPr>
          <w:rFonts w:eastAsia="Times New Roman" w:cs="Times New Roman"/>
          <w:szCs w:val="24"/>
        </w:rPr>
      </w:pPr>
      <w:r w:rsidRPr="007E63E3">
        <w:rPr>
          <w:rFonts w:eastAsia="Times New Roman" w:cs="Times New Roman"/>
          <w:b/>
          <w:bCs/>
          <w:szCs w:val="24"/>
        </w:rPr>
        <w:t>Memory Pooling:</w:t>
      </w:r>
      <w:r w:rsidRPr="007E63E3">
        <w:rPr>
          <w:rFonts w:eastAsia="Times New Roman" w:cs="Times New Roman"/>
          <w:szCs w:val="24"/>
        </w:rPr>
        <w:t xml:space="preserve"> Pre-allocating memory blocks to reduce the cost of dynamic memory allocation.</w:t>
      </w:r>
    </w:p>
    <w:p w:rsidR="005179B3" w:rsidRPr="007E63E3" w:rsidRDefault="005179B3" w:rsidP="007E63E3">
      <w:pPr>
        <w:numPr>
          <w:ilvl w:val="0"/>
          <w:numId w:val="1"/>
        </w:numPr>
        <w:spacing w:before="100" w:beforeAutospacing="1" w:after="100" w:afterAutospacing="1"/>
        <w:rPr>
          <w:rFonts w:eastAsia="Times New Roman" w:cs="Times New Roman"/>
          <w:szCs w:val="24"/>
        </w:rPr>
      </w:pPr>
      <w:r w:rsidRPr="007E63E3">
        <w:rPr>
          <w:rFonts w:eastAsia="Times New Roman" w:cs="Times New Roman"/>
          <w:b/>
          <w:bCs/>
          <w:szCs w:val="24"/>
        </w:rPr>
        <w:t>Loop Tiling and Blocking:</w:t>
      </w:r>
      <w:r w:rsidRPr="007E63E3">
        <w:rPr>
          <w:rFonts w:eastAsia="Times New Roman" w:cs="Times New Roman"/>
          <w:szCs w:val="24"/>
        </w:rPr>
        <w:t xml:space="preserve"> Breaking computation into smaller chunks to improve cache utilization.</w:t>
      </w:r>
    </w:p>
    <w:p w:rsidR="005179B3" w:rsidRPr="007E63E3" w:rsidRDefault="005179B3" w:rsidP="007E63E3">
      <w:pPr>
        <w:numPr>
          <w:ilvl w:val="0"/>
          <w:numId w:val="1"/>
        </w:numPr>
        <w:spacing w:before="100" w:beforeAutospacing="1" w:after="100" w:afterAutospacing="1"/>
        <w:rPr>
          <w:rFonts w:eastAsia="Times New Roman" w:cs="Times New Roman"/>
          <w:szCs w:val="24"/>
        </w:rPr>
      </w:pPr>
      <w:r w:rsidRPr="007E63E3">
        <w:rPr>
          <w:rFonts w:eastAsia="Times New Roman" w:cs="Times New Roman"/>
          <w:b/>
          <w:bCs/>
          <w:szCs w:val="24"/>
        </w:rPr>
        <w:t>Data Compression:</w:t>
      </w:r>
      <w:r w:rsidRPr="007E63E3">
        <w:rPr>
          <w:rFonts w:eastAsia="Times New Roman" w:cs="Times New Roman"/>
          <w:szCs w:val="24"/>
        </w:rPr>
        <w:t xml:space="preserve"> Reducing memory footprint to improve memory bandwidth usage.</w:t>
      </w:r>
    </w:p>
    <w:p w:rsidR="005179B3" w:rsidRPr="007E63E3" w:rsidRDefault="005179B3" w:rsidP="007E63E3">
      <w:pPr>
        <w:spacing w:before="100" w:beforeAutospacing="1" w:after="100" w:afterAutospacing="1"/>
        <w:rPr>
          <w:rFonts w:eastAsia="Times New Roman" w:cs="Times New Roman"/>
          <w:szCs w:val="24"/>
        </w:rPr>
      </w:pPr>
      <w:r w:rsidRPr="007E63E3">
        <w:rPr>
          <w:rFonts w:eastAsia="Times New Roman" w:cs="Times New Roman"/>
          <w:szCs w:val="24"/>
        </w:rPr>
        <w:t>Each of these techniques offers unique advantages and trade-offs in HPC scenarios.</w:t>
      </w:r>
    </w:p>
    <w:p w:rsidR="005179B3" w:rsidRPr="007E63E3" w:rsidRDefault="005179B3" w:rsidP="007E63E3">
      <w:pPr>
        <w:spacing w:before="100" w:beforeAutospacing="1" w:after="100" w:afterAutospacing="1"/>
        <w:outlineLvl w:val="1"/>
        <w:rPr>
          <w:rFonts w:eastAsia="Times New Roman" w:cs="Times New Roman"/>
          <w:b/>
          <w:bCs/>
          <w:szCs w:val="24"/>
        </w:rPr>
      </w:pPr>
      <w:r w:rsidRPr="007E63E3">
        <w:rPr>
          <w:rFonts w:eastAsia="Times New Roman" w:cs="Times New Roman"/>
          <w:b/>
          <w:bCs/>
          <w:szCs w:val="24"/>
        </w:rPr>
        <w:t>3. Selected Optimization Technique: Cache-Friendly Data Structures</w:t>
      </w:r>
    </w:p>
    <w:p w:rsidR="005179B3" w:rsidRPr="007E63E3" w:rsidRDefault="005179B3" w:rsidP="007E63E3">
      <w:pPr>
        <w:spacing w:before="100" w:beforeAutospacing="1" w:after="100" w:afterAutospacing="1"/>
        <w:ind w:firstLine="720"/>
        <w:rPr>
          <w:rFonts w:eastAsia="Times New Roman" w:cs="Times New Roman"/>
          <w:szCs w:val="24"/>
        </w:rPr>
      </w:pPr>
      <w:r w:rsidRPr="007E63E3">
        <w:rPr>
          <w:rFonts w:eastAsia="Times New Roman" w:cs="Times New Roman"/>
          <w:szCs w:val="24"/>
        </w:rPr>
        <w:t xml:space="preserve">For this report, the chosen optimization technique is </w:t>
      </w:r>
      <w:r w:rsidRPr="007E63E3">
        <w:rPr>
          <w:rFonts w:eastAsia="Times New Roman" w:cs="Times New Roman"/>
          <w:b/>
          <w:bCs/>
          <w:szCs w:val="24"/>
        </w:rPr>
        <w:t>cache-friendly data structures</w:t>
      </w:r>
      <w:r w:rsidRPr="007E63E3">
        <w:rPr>
          <w:rFonts w:eastAsia="Times New Roman" w:cs="Times New Roman"/>
          <w:szCs w:val="24"/>
        </w:rPr>
        <w:t>, which aim to improve memory access patterns and minimize cache misses.</w:t>
      </w:r>
    </w:p>
    <w:p w:rsidR="005179B3" w:rsidRPr="007E63E3" w:rsidRDefault="005179B3" w:rsidP="007E63E3">
      <w:pPr>
        <w:spacing w:before="100" w:beforeAutospacing="1" w:after="100" w:afterAutospacing="1"/>
        <w:outlineLvl w:val="2"/>
        <w:rPr>
          <w:rFonts w:eastAsia="Times New Roman" w:cs="Times New Roman"/>
          <w:b/>
          <w:bCs/>
          <w:szCs w:val="24"/>
        </w:rPr>
      </w:pPr>
      <w:r w:rsidRPr="007E63E3">
        <w:rPr>
          <w:rFonts w:eastAsia="Times New Roman" w:cs="Times New Roman"/>
          <w:b/>
          <w:bCs/>
          <w:szCs w:val="24"/>
        </w:rPr>
        <w:t>3.1 Justification for Selection</w:t>
      </w:r>
    </w:p>
    <w:p w:rsidR="007E63E3" w:rsidRPr="007E63E3" w:rsidRDefault="007E63E3" w:rsidP="007609D0">
      <w:pPr>
        <w:spacing w:before="100" w:beforeAutospacing="1" w:after="100" w:afterAutospacing="1"/>
        <w:ind w:firstLine="720"/>
        <w:outlineLvl w:val="2"/>
        <w:rPr>
          <w:rFonts w:eastAsia="Times New Roman" w:cs="Times New Roman"/>
          <w:szCs w:val="24"/>
        </w:rPr>
      </w:pPr>
      <w:r w:rsidRPr="007E63E3">
        <w:rPr>
          <w:rFonts w:eastAsia="Times New Roman" w:cs="Times New Roman"/>
          <w:szCs w:val="24"/>
        </w:rPr>
        <w:t>Another important bottleneck in HPC systems is cache performance. The main memory is much slower than current processors and any cache miss is expensive. The cache-friendly designs can substantially decrease the execution time by structuring data structures to enhance spatial and temporal locality</w:t>
      </w:r>
      <w:sdt>
        <w:sdtPr>
          <w:rPr>
            <w:rFonts w:eastAsia="Times New Roman" w:cs="Times New Roman"/>
            <w:szCs w:val="24"/>
          </w:rPr>
          <w:id w:val="-1167863632"/>
          <w:citation/>
        </w:sdtPr>
        <w:sdtEndPr/>
        <w:sdtContent>
          <w:r w:rsidR="007609D0">
            <w:rPr>
              <w:rFonts w:eastAsia="Times New Roman" w:cs="Times New Roman"/>
              <w:szCs w:val="24"/>
            </w:rPr>
            <w:fldChar w:fldCharType="begin"/>
          </w:r>
          <w:r w:rsidR="007609D0">
            <w:rPr>
              <w:rFonts w:eastAsia="Times New Roman" w:cs="Times New Roman"/>
              <w:szCs w:val="24"/>
            </w:rPr>
            <w:instrText xml:space="preserve"> CITATION Nav23 \l 1033 </w:instrText>
          </w:r>
          <w:r w:rsidR="007609D0">
            <w:rPr>
              <w:rFonts w:eastAsia="Times New Roman" w:cs="Times New Roman"/>
              <w:szCs w:val="24"/>
            </w:rPr>
            <w:fldChar w:fldCharType="separate"/>
          </w:r>
          <w:r w:rsidR="007609D0">
            <w:rPr>
              <w:rFonts w:eastAsia="Times New Roman" w:cs="Times New Roman"/>
              <w:noProof/>
              <w:szCs w:val="24"/>
            </w:rPr>
            <w:t xml:space="preserve"> </w:t>
          </w:r>
          <w:r w:rsidR="007609D0" w:rsidRPr="007609D0">
            <w:rPr>
              <w:rFonts w:eastAsia="Times New Roman" w:cs="Times New Roman"/>
              <w:noProof/>
              <w:szCs w:val="24"/>
            </w:rPr>
            <w:t>(Navaux et al., 2023)</w:t>
          </w:r>
          <w:r w:rsidR="007609D0">
            <w:rPr>
              <w:rFonts w:eastAsia="Times New Roman" w:cs="Times New Roman"/>
              <w:szCs w:val="24"/>
            </w:rPr>
            <w:fldChar w:fldCharType="end"/>
          </w:r>
        </w:sdtContent>
      </w:sdt>
      <w:r w:rsidRPr="007E63E3">
        <w:rPr>
          <w:rFonts w:eastAsia="Times New Roman" w:cs="Times New Roman"/>
          <w:szCs w:val="24"/>
        </w:rPr>
        <w:t>.</w:t>
      </w:r>
      <w:r w:rsidR="007609D0">
        <w:rPr>
          <w:rFonts w:eastAsia="Times New Roman" w:cs="Times New Roman"/>
          <w:szCs w:val="24"/>
        </w:rPr>
        <w:t xml:space="preserve"> </w:t>
      </w:r>
      <w:r w:rsidRPr="007E63E3">
        <w:rPr>
          <w:rFonts w:eastAsia="Times New Roman" w:cs="Times New Roman"/>
          <w:szCs w:val="24"/>
        </w:rPr>
        <w:t>This method is specifically applicable to array-based computations, matrix operations and simulations that require repeated access to large datasets. It is closely aligned with Python possibilities with libraries like NumPy that offer effective array-based data storage and array-based computation.</w:t>
      </w:r>
    </w:p>
    <w:p w:rsidR="005179B3" w:rsidRPr="007E63E3" w:rsidRDefault="005179B3" w:rsidP="007E63E3">
      <w:pPr>
        <w:spacing w:before="100" w:beforeAutospacing="1" w:after="100" w:afterAutospacing="1"/>
        <w:outlineLvl w:val="2"/>
        <w:rPr>
          <w:rFonts w:eastAsia="Times New Roman" w:cs="Times New Roman"/>
          <w:b/>
          <w:bCs/>
          <w:szCs w:val="24"/>
        </w:rPr>
      </w:pPr>
      <w:r w:rsidRPr="007E63E3">
        <w:rPr>
          <w:rFonts w:eastAsia="Times New Roman" w:cs="Times New Roman"/>
          <w:b/>
          <w:bCs/>
          <w:szCs w:val="24"/>
        </w:rPr>
        <w:lastRenderedPageBreak/>
        <w:t>3.2 Strengths</w:t>
      </w:r>
    </w:p>
    <w:p w:rsidR="005179B3" w:rsidRPr="007E63E3" w:rsidRDefault="005179B3" w:rsidP="007E63E3">
      <w:pPr>
        <w:numPr>
          <w:ilvl w:val="0"/>
          <w:numId w:val="2"/>
        </w:numPr>
        <w:spacing w:before="100" w:beforeAutospacing="1" w:after="100" w:afterAutospacing="1"/>
        <w:rPr>
          <w:rFonts w:eastAsia="Times New Roman" w:cs="Times New Roman"/>
          <w:szCs w:val="24"/>
        </w:rPr>
      </w:pPr>
      <w:r w:rsidRPr="007E63E3">
        <w:rPr>
          <w:rFonts w:eastAsia="Times New Roman" w:cs="Times New Roman"/>
          <w:b/>
          <w:bCs/>
          <w:szCs w:val="24"/>
        </w:rPr>
        <w:t>Enhanced Performance:</w:t>
      </w:r>
      <w:r w:rsidRPr="007E63E3">
        <w:rPr>
          <w:rFonts w:eastAsia="Times New Roman" w:cs="Times New Roman"/>
          <w:szCs w:val="24"/>
        </w:rPr>
        <w:t xml:space="preserve"> Reduces cache misses and improves access speed.</w:t>
      </w:r>
    </w:p>
    <w:p w:rsidR="005179B3" w:rsidRPr="007E63E3" w:rsidRDefault="005179B3" w:rsidP="007E63E3">
      <w:pPr>
        <w:numPr>
          <w:ilvl w:val="0"/>
          <w:numId w:val="2"/>
        </w:numPr>
        <w:spacing w:before="100" w:beforeAutospacing="1" w:after="100" w:afterAutospacing="1"/>
        <w:rPr>
          <w:rFonts w:eastAsia="Times New Roman" w:cs="Times New Roman"/>
          <w:szCs w:val="24"/>
        </w:rPr>
      </w:pPr>
      <w:r w:rsidRPr="007E63E3">
        <w:rPr>
          <w:rFonts w:eastAsia="Times New Roman" w:cs="Times New Roman"/>
          <w:b/>
          <w:bCs/>
          <w:szCs w:val="24"/>
        </w:rPr>
        <w:t>Memory Efficiency:</w:t>
      </w:r>
      <w:r w:rsidRPr="007E63E3">
        <w:rPr>
          <w:rFonts w:eastAsia="Times New Roman" w:cs="Times New Roman"/>
          <w:szCs w:val="24"/>
        </w:rPr>
        <w:t xml:space="preserve"> Optimizes memory layout to leverage cache lines.</w:t>
      </w:r>
    </w:p>
    <w:p w:rsidR="005179B3" w:rsidRPr="007E63E3" w:rsidRDefault="005179B3" w:rsidP="007E63E3">
      <w:pPr>
        <w:numPr>
          <w:ilvl w:val="0"/>
          <w:numId w:val="2"/>
        </w:numPr>
        <w:spacing w:before="100" w:beforeAutospacing="1" w:after="100" w:afterAutospacing="1"/>
        <w:rPr>
          <w:rFonts w:eastAsia="Times New Roman" w:cs="Times New Roman"/>
          <w:szCs w:val="24"/>
        </w:rPr>
      </w:pPr>
      <w:r w:rsidRPr="007E63E3">
        <w:rPr>
          <w:rFonts w:eastAsia="Times New Roman" w:cs="Times New Roman"/>
          <w:b/>
          <w:bCs/>
          <w:szCs w:val="24"/>
        </w:rPr>
        <w:t>Compatibility:</w:t>
      </w:r>
      <w:r w:rsidRPr="007E63E3">
        <w:rPr>
          <w:rFonts w:eastAsia="Times New Roman" w:cs="Times New Roman"/>
          <w:szCs w:val="24"/>
        </w:rPr>
        <w:t xml:space="preserve"> Works with both sequential and parallel computations.</w:t>
      </w:r>
    </w:p>
    <w:p w:rsidR="005179B3" w:rsidRPr="007E63E3" w:rsidRDefault="005179B3" w:rsidP="007E63E3">
      <w:pPr>
        <w:spacing w:before="100" w:beforeAutospacing="1" w:after="100" w:afterAutospacing="1"/>
        <w:outlineLvl w:val="2"/>
        <w:rPr>
          <w:rFonts w:eastAsia="Times New Roman" w:cs="Times New Roman"/>
          <w:b/>
          <w:bCs/>
          <w:szCs w:val="24"/>
        </w:rPr>
      </w:pPr>
      <w:r w:rsidRPr="007E63E3">
        <w:rPr>
          <w:rFonts w:eastAsia="Times New Roman" w:cs="Times New Roman"/>
          <w:b/>
          <w:bCs/>
          <w:szCs w:val="24"/>
        </w:rPr>
        <w:t>3.3 Weaknesses</w:t>
      </w:r>
    </w:p>
    <w:p w:rsidR="005179B3" w:rsidRPr="007E63E3" w:rsidRDefault="005179B3" w:rsidP="007E63E3">
      <w:pPr>
        <w:numPr>
          <w:ilvl w:val="0"/>
          <w:numId w:val="3"/>
        </w:numPr>
        <w:spacing w:before="100" w:beforeAutospacing="1" w:after="100" w:afterAutospacing="1"/>
        <w:rPr>
          <w:rFonts w:eastAsia="Times New Roman" w:cs="Times New Roman"/>
          <w:szCs w:val="24"/>
        </w:rPr>
      </w:pPr>
      <w:r w:rsidRPr="007E63E3">
        <w:rPr>
          <w:rFonts w:eastAsia="Times New Roman" w:cs="Times New Roman"/>
          <w:b/>
          <w:bCs/>
          <w:szCs w:val="24"/>
        </w:rPr>
        <w:t>Complexity:</w:t>
      </w:r>
      <w:r w:rsidRPr="007E63E3">
        <w:rPr>
          <w:rFonts w:eastAsia="Times New Roman" w:cs="Times New Roman"/>
          <w:szCs w:val="24"/>
        </w:rPr>
        <w:t xml:space="preserve"> Designing cache-friendly layouts may require restructuring existing code.</w:t>
      </w:r>
    </w:p>
    <w:p w:rsidR="005179B3" w:rsidRPr="007E63E3" w:rsidRDefault="005179B3" w:rsidP="007E63E3">
      <w:pPr>
        <w:numPr>
          <w:ilvl w:val="0"/>
          <w:numId w:val="3"/>
        </w:numPr>
        <w:spacing w:before="100" w:beforeAutospacing="1" w:after="100" w:afterAutospacing="1"/>
        <w:rPr>
          <w:rFonts w:eastAsia="Times New Roman" w:cs="Times New Roman"/>
          <w:szCs w:val="24"/>
        </w:rPr>
      </w:pPr>
      <w:r w:rsidRPr="007E63E3">
        <w:rPr>
          <w:rFonts w:eastAsia="Times New Roman" w:cs="Times New Roman"/>
          <w:b/>
          <w:bCs/>
          <w:szCs w:val="24"/>
        </w:rPr>
        <w:t>Limited Flexibility:</w:t>
      </w:r>
      <w:r w:rsidRPr="007E63E3">
        <w:rPr>
          <w:rFonts w:eastAsia="Times New Roman" w:cs="Times New Roman"/>
          <w:szCs w:val="24"/>
        </w:rPr>
        <w:t xml:space="preserve"> Highly optimized structures may be less adaptable to dynamic data.</w:t>
      </w:r>
    </w:p>
    <w:p w:rsidR="005179B3" w:rsidRPr="007E63E3" w:rsidRDefault="005179B3" w:rsidP="007E63E3">
      <w:pPr>
        <w:numPr>
          <w:ilvl w:val="0"/>
          <w:numId w:val="3"/>
        </w:numPr>
        <w:spacing w:before="100" w:beforeAutospacing="1" w:after="100" w:afterAutospacing="1"/>
        <w:rPr>
          <w:rFonts w:eastAsia="Times New Roman" w:cs="Times New Roman"/>
          <w:szCs w:val="24"/>
        </w:rPr>
      </w:pPr>
      <w:r w:rsidRPr="007E63E3">
        <w:rPr>
          <w:rFonts w:eastAsia="Times New Roman" w:cs="Times New Roman"/>
          <w:b/>
          <w:bCs/>
          <w:szCs w:val="24"/>
        </w:rPr>
        <w:t>Language Constraints:</w:t>
      </w:r>
      <w:r w:rsidRPr="007E63E3">
        <w:rPr>
          <w:rFonts w:eastAsia="Times New Roman" w:cs="Times New Roman"/>
          <w:szCs w:val="24"/>
        </w:rPr>
        <w:t xml:space="preserve"> Some high-level languages may abstract memory management, limiting full control over caching behavior</w:t>
      </w:r>
      <w:sdt>
        <w:sdtPr>
          <w:rPr>
            <w:rFonts w:eastAsia="Times New Roman" w:cs="Times New Roman"/>
            <w:szCs w:val="24"/>
          </w:rPr>
          <w:id w:val="-1545821385"/>
          <w:citation/>
        </w:sdtPr>
        <w:sdtEndPr/>
        <w:sdtContent>
          <w:r w:rsidR="00B6748F">
            <w:rPr>
              <w:rFonts w:eastAsia="Times New Roman" w:cs="Times New Roman"/>
              <w:szCs w:val="24"/>
            </w:rPr>
            <w:fldChar w:fldCharType="begin"/>
          </w:r>
          <w:r w:rsidR="00B6748F">
            <w:rPr>
              <w:rFonts w:eastAsia="Times New Roman" w:cs="Times New Roman"/>
              <w:szCs w:val="24"/>
            </w:rPr>
            <w:instrText xml:space="preserve"> CITATION Zha216 \l 1033 </w:instrText>
          </w:r>
          <w:r w:rsidR="00B6748F">
            <w:rPr>
              <w:rFonts w:eastAsia="Times New Roman" w:cs="Times New Roman"/>
              <w:szCs w:val="24"/>
            </w:rPr>
            <w:fldChar w:fldCharType="separate"/>
          </w:r>
          <w:r w:rsidR="00B6748F">
            <w:rPr>
              <w:rFonts w:eastAsia="Times New Roman" w:cs="Times New Roman"/>
              <w:noProof/>
              <w:szCs w:val="24"/>
            </w:rPr>
            <w:t xml:space="preserve"> </w:t>
          </w:r>
          <w:r w:rsidR="00B6748F" w:rsidRPr="00B6748F">
            <w:rPr>
              <w:rFonts w:eastAsia="Times New Roman" w:cs="Times New Roman"/>
              <w:noProof/>
              <w:szCs w:val="24"/>
            </w:rPr>
            <w:t>(Zhang et al., 2021)</w:t>
          </w:r>
          <w:r w:rsidR="00B6748F">
            <w:rPr>
              <w:rFonts w:eastAsia="Times New Roman" w:cs="Times New Roman"/>
              <w:szCs w:val="24"/>
            </w:rPr>
            <w:fldChar w:fldCharType="end"/>
          </w:r>
        </w:sdtContent>
      </w:sdt>
      <w:r w:rsidRPr="007E63E3">
        <w:rPr>
          <w:rFonts w:eastAsia="Times New Roman" w:cs="Times New Roman"/>
          <w:szCs w:val="24"/>
        </w:rPr>
        <w:t>.</w:t>
      </w:r>
      <w:r w:rsidRPr="007E63E3">
        <w:rPr>
          <w:rFonts w:eastAsia="Times New Roman" w:cs="Times New Roman"/>
          <w:szCs w:val="24"/>
        </w:rPr>
        <w:tab/>
      </w:r>
    </w:p>
    <w:p w:rsidR="005179B3" w:rsidRPr="007E63E3" w:rsidRDefault="005179B3" w:rsidP="007E63E3">
      <w:pPr>
        <w:spacing w:before="100" w:beforeAutospacing="1" w:after="100" w:afterAutospacing="1"/>
        <w:outlineLvl w:val="1"/>
        <w:rPr>
          <w:rFonts w:eastAsia="Times New Roman" w:cs="Times New Roman"/>
          <w:b/>
          <w:bCs/>
          <w:szCs w:val="24"/>
        </w:rPr>
      </w:pPr>
      <w:r w:rsidRPr="007E63E3">
        <w:rPr>
          <w:rFonts w:eastAsia="Times New Roman" w:cs="Times New Roman"/>
          <w:b/>
          <w:bCs/>
          <w:szCs w:val="24"/>
        </w:rPr>
        <w:t>4. Implementation in Python</w:t>
      </w:r>
    </w:p>
    <w:p w:rsidR="007E63E3" w:rsidRPr="007E63E3" w:rsidRDefault="007E63E3" w:rsidP="007E63E3">
      <w:pPr>
        <w:spacing w:before="100" w:beforeAutospacing="1" w:after="100" w:afterAutospacing="1"/>
        <w:ind w:firstLine="720"/>
        <w:outlineLvl w:val="2"/>
        <w:rPr>
          <w:rFonts w:eastAsia="Times New Roman" w:cs="Times New Roman"/>
          <w:szCs w:val="24"/>
        </w:rPr>
      </w:pPr>
      <w:r w:rsidRPr="007E63E3">
        <w:rPr>
          <w:rFonts w:eastAsia="Times New Roman" w:cs="Times New Roman"/>
          <w:szCs w:val="24"/>
        </w:rPr>
        <w:t>A prototype of cache-friendly optimization written in Python with NumPy arrays to multiply matrices was created to demonstrate the optimization</w:t>
      </w:r>
      <w:sdt>
        <w:sdtPr>
          <w:rPr>
            <w:rFonts w:eastAsia="Times New Roman" w:cs="Times New Roman"/>
            <w:szCs w:val="24"/>
          </w:rPr>
          <w:id w:val="615337074"/>
          <w:citation/>
        </w:sdtPr>
        <w:sdtEndPr/>
        <w:sdtContent>
          <w:r w:rsidR="009926FC">
            <w:rPr>
              <w:rFonts w:eastAsia="Times New Roman" w:cs="Times New Roman"/>
              <w:szCs w:val="24"/>
            </w:rPr>
            <w:fldChar w:fldCharType="begin"/>
          </w:r>
          <w:r w:rsidR="009926FC">
            <w:rPr>
              <w:rFonts w:eastAsia="Times New Roman" w:cs="Times New Roman"/>
              <w:szCs w:val="24"/>
            </w:rPr>
            <w:instrText xml:space="preserve"> CITATION Nav23 \l 1033 </w:instrText>
          </w:r>
          <w:r w:rsidR="009926FC">
            <w:rPr>
              <w:rFonts w:eastAsia="Times New Roman" w:cs="Times New Roman"/>
              <w:szCs w:val="24"/>
            </w:rPr>
            <w:fldChar w:fldCharType="separate"/>
          </w:r>
          <w:r w:rsidR="009926FC">
            <w:rPr>
              <w:rFonts w:eastAsia="Times New Roman" w:cs="Times New Roman"/>
              <w:noProof/>
              <w:szCs w:val="24"/>
            </w:rPr>
            <w:t xml:space="preserve"> </w:t>
          </w:r>
          <w:r w:rsidR="009926FC" w:rsidRPr="009926FC">
            <w:rPr>
              <w:rFonts w:eastAsia="Times New Roman" w:cs="Times New Roman"/>
              <w:noProof/>
              <w:szCs w:val="24"/>
            </w:rPr>
            <w:t>(Navaux et al., 2023)</w:t>
          </w:r>
          <w:r w:rsidR="009926FC">
            <w:rPr>
              <w:rFonts w:eastAsia="Times New Roman" w:cs="Times New Roman"/>
              <w:szCs w:val="24"/>
            </w:rPr>
            <w:fldChar w:fldCharType="end"/>
          </w:r>
        </w:sdtContent>
      </w:sdt>
      <w:r w:rsidRPr="007E63E3">
        <w:rPr>
          <w:rFonts w:eastAsia="Times New Roman" w:cs="Times New Roman"/>
          <w:szCs w:val="24"/>
        </w:rPr>
        <w:t>. A comparison was drawn between two methods, a naive implementation and a cache-efficient implementation with row-major access patterns.</w:t>
      </w:r>
    </w:p>
    <w:p w:rsidR="007E63E3" w:rsidRPr="007609D0" w:rsidRDefault="007E63E3" w:rsidP="007E63E3">
      <w:pPr>
        <w:spacing w:before="100" w:beforeAutospacing="1" w:after="100" w:afterAutospacing="1"/>
        <w:outlineLvl w:val="2"/>
        <w:rPr>
          <w:rFonts w:eastAsia="Times New Roman" w:cs="Times New Roman"/>
          <w:b/>
          <w:szCs w:val="24"/>
        </w:rPr>
      </w:pPr>
      <w:r w:rsidRPr="007E63E3">
        <w:rPr>
          <w:rFonts w:eastAsia="Times New Roman" w:cs="Times New Roman"/>
          <w:b/>
          <w:szCs w:val="24"/>
        </w:rPr>
        <w:t>4.1 Problem Description</w:t>
      </w:r>
    </w:p>
    <w:p w:rsidR="007E63E3" w:rsidRPr="007E63E3" w:rsidRDefault="007E63E3" w:rsidP="007E63E3">
      <w:pPr>
        <w:spacing w:before="100" w:beforeAutospacing="1" w:after="100" w:afterAutospacing="1"/>
        <w:ind w:firstLine="720"/>
        <w:outlineLvl w:val="2"/>
        <w:rPr>
          <w:rFonts w:eastAsia="Times New Roman" w:cs="Times New Roman"/>
          <w:szCs w:val="24"/>
        </w:rPr>
      </w:pPr>
      <w:r w:rsidRPr="007E63E3">
        <w:rPr>
          <w:rFonts w:eastAsia="Times New Roman" w:cs="Times New Roman"/>
          <w:szCs w:val="24"/>
        </w:rPr>
        <w:t>Another common operation in the HPC applications is matrix multiplication. In inexperienced codes, the high memory access rates tend to lead to high levels of cache misses, which slow down the computation</w:t>
      </w:r>
      <w:sdt>
        <w:sdtPr>
          <w:rPr>
            <w:rFonts w:eastAsia="Times New Roman" w:cs="Times New Roman"/>
            <w:szCs w:val="24"/>
          </w:rPr>
          <w:id w:val="-541056094"/>
          <w:citation/>
        </w:sdtPr>
        <w:sdtEndPr/>
        <w:sdtContent>
          <w:r w:rsidR="00674EBD">
            <w:rPr>
              <w:rFonts w:eastAsia="Times New Roman" w:cs="Times New Roman"/>
              <w:szCs w:val="24"/>
            </w:rPr>
            <w:fldChar w:fldCharType="begin"/>
          </w:r>
          <w:r w:rsidR="00674EBD">
            <w:rPr>
              <w:rFonts w:eastAsia="Times New Roman" w:cs="Times New Roman"/>
              <w:szCs w:val="24"/>
            </w:rPr>
            <w:instrText xml:space="preserve"> CITATION Usm241 \l 1033 </w:instrText>
          </w:r>
          <w:r w:rsidR="00674EBD">
            <w:rPr>
              <w:rFonts w:eastAsia="Times New Roman" w:cs="Times New Roman"/>
              <w:szCs w:val="24"/>
            </w:rPr>
            <w:fldChar w:fldCharType="separate"/>
          </w:r>
          <w:r w:rsidR="00674EBD">
            <w:rPr>
              <w:rFonts w:eastAsia="Times New Roman" w:cs="Times New Roman"/>
              <w:noProof/>
              <w:szCs w:val="24"/>
            </w:rPr>
            <w:t xml:space="preserve"> </w:t>
          </w:r>
          <w:r w:rsidR="00674EBD" w:rsidRPr="00674EBD">
            <w:rPr>
              <w:rFonts w:eastAsia="Times New Roman" w:cs="Times New Roman"/>
              <w:noProof/>
              <w:szCs w:val="24"/>
            </w:rPr>
            <w:t>(Usman et al., 2024)</w:t>
          </w:r>
          <w:r w:rsidR="00674EBD">
            <w:rPr>
              <w:rFonts w:eastAsia="Times New Roman" w:cs="Times New Roman"/>
              <w:szCs w:val="24"/>
            </w:rPr>
            <w:fldChar w:fldCharType="end"/>
          </w:r>
        </w:sdtContent>
      </w:sdt>
      <w:r w:rsidRPr="007E63E3">
        <w:rPr>
          <w:rFonts w:eastAsia="Times New Roman" w:cs="Times New Roman"/>
          <w:szCs w:val="24"/>
        </w:rPr>
        <w:t>.</w:t>
      </w:r>
    </w:p>
    <w:p w:rsidR="005179B3" w:rsidRPr="007E63E3" w:rsidRDefault="005179B3" w:rsidP="007E63E3">
      <w:pPr>
        <w:spacing w:before="100" w:beforeAutospacing="1" w:after="100" w:afterAutospacing="1"/>
        <w:outlineLvl w:val="2"/>
        <w:rPr>
          <w:rFonts w:eastAsia="Times New Roman" w:cs="Times New Roman"/>
          <w:b/>
          <w:bCs/>
          <w:szCs w:val="24"/>
        </w:rPr>
      </w:pPr>
      <w:r w:rsidRPr="007E63E3">
        <w:rPr>
          <w:rFonts w:eastAsia="Times New Roman" w:cs="Times New Roman"/>
          <w:b/>
          <w:bCs/>
          <w:szCs w:val="24"/>
        </w:rPr>
        <w:t>4.2 Naive Implementation</w:t>
      </w:r>
    </w:p>
    <w:p w:rsidR="005179B3" w:rsidRPr="007E63E3" w:rsidRDefault="00415B24" w:rsidP="007E63E3">
      <w:pPr>
        <w:spacing w:before="100" w:beforeAutospacing="1" w:after="100" w:afterAutospacing="1"/>
        <w:outlineLvl w:val="2"/>
        <w:rPr>
          <w:rFonts w:eastAsia="Times New Roman" w:cs="Times New Roman"/>
          <w:b/>
          <w:bCs/>
          <w:szCs w:val="24"/>
        </w:rPr>
      </w:pPr>
      <w:r w:rsidRPr="007E63E3">
        <w:rPr>
          <w:rFonts w:cs="Times New Roman"/>
          <w:noProof/>
          <w:szCs w:val="24"/>
        </w:rPr>
        <w:lastRenderedPageBreak/>
        <w:drawing>
          <wp:inline distT="0" distB="0" distL="0" distR="0" wp14:anchorId="65292DC6" wp14:editId="402E9507">
            <wp:extent cx="5943600" cy="322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25800"/>
                    </a:xfrm>
                    <a:prstGeom prst="rect">
                      <a:avLst/>
                    </a:prstGeom>
                  </pic:spPr>
                </pic:pic>
              </a:graphicData>
            </a:graphic>
          </wp:inline>
        </w:drawing>
      </w:r>
      <w:r w:rsidR="005179B3" w:rsidRPr="007E63E3">
        <w:rPr>
          <w:rFonts w:eastAsia="Times New Roman" w:cs="Times New Roman"/>
          <w:b/>
          <w:bCs/>
          <w:szCs w:val="24"/>
        </w:rPr>
        <w:t>4.3 Cache-Friendly Implementation</w:t>
      </w:r>
    </w:p>
    <w:p w:rsidR="005179B3" w:rsidRPr="007E63E3" w:rsidRDefault="005179B3" w:rsidP="007E63E3">
      <w:pPr>
        <w:spacing w:before="100" w:beforeAutospacing="1" w:after="100" w:afterAutospacing="1"/>
        <w:rPr>
          <w:rFonts w:eastAsia="Times New Roman" w:cs="Times New Roman"/>
          <w:szCs w:val="24"/>
        </w:rPr>
      </w:pPr>
      <w:r w:rsidRPr="007E63E3">
        <w:rPr>
          <w:rFonts w:eastAsia="Times New Roman" w:cs="Times New Roman"/>
          <w:szCs w:val="24"/>
        </w:rPr>
        <w:t>By accessing matrices in row-major order and leveraging NumPy's vectorized operations, cache locality is improved:</w:t>
      </w:r>
    </w:p>
    <w:p w:rsidR="005179B3" w:rsidRPr="007E63E3" w:rsidRDefault="00415B24" w:rsidP="007E63E3">
      <w:pPr>
        <w:spacing w:before="100" w:beforeAutospacing="1" w:after="100" w:afterAutospacing="1"/>
        <w:outlineLvl w:val="2"/>
        <w:rPr>
          <w:rFonts w:eastAsia="Times New Roman" w:cs="Times New Roman"/>
          <w:b/>
          <w:bCs/>
          <w:szCs w:val="24"/>
        </w:rPr>
      </w:pPr>
      <w:r w:rsidRPr="007E63E3">
        <w:rPr>
          <w:rFonts w:cs="Times New Roman"/>
          <w:noProof/>
          <w:szCs w:val="24"/>
        </w:rPr>
        <w:drawing>
          <wp:inline distT="0" distB="0" distL="0" distR="0" wp14:anchorId="6F2E1BC4" wp14:editId="541634EC">
            <wp:extent cx="5943600" cy="18199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19910"/>
                    </a:xfrm>
                    <a:prstGeom prst="rect">
                      <a:avLst/>
                    </a:prstGeom>
                  </pic:spPr>
                </pic:pic>
              </a:graphicData>
            </a:graphic>
          </wp:inline>
        </w:drawing>
      </w:r>
      <w:r w:rsidR="005179B3" w:rsidRPr="007E63E3">
        <w:rPr>
          <w:rFonts w:eastAsia="Times New Roman" w:cs="Times New Roman"/>
          <w:b/>
          <w:bCs/>
          <w:szCs w:val="24"/>
        </w:rPr>
        <w:t>4.4 Observations</w:t>
      </w:r>
    </w:p>
    <w:p w:rsidR="007E63E3" w:rsidRPr="007E63E3" w:rsidRDefault="007E63E3" w:rsidP="007E63E3">
      <w:pPr>
        <w:spacing w:before="100" w:beforeAutospacing="1" w:after="100" w:afterAutospacing="1"/>
        <w:ind w:firstLine="720"/>
        <w:outlineLvl w:val="1"/>
        <w:rPr>
          <w:rFonts w:eastAsia="Times New Roman" w:cs="Times New Roman"/>
          <w:szCs w:val="24"/>
        </w:rPr>
      </w:pPr>
      <w:r w:rsidRPr="007E63E3">
        <w:rPr>
          <w:rFonts w:eastAsia="Times New Roman" w:cs="Times New Roman"/>
          <w:szCs w:val="24"/>
        </w:rPr>
        <w:t>It was shown that the cache-friendly implementation achieved a high level of performance improvement, and the execution times were as much as 40 percent lower than those of the naive implementation</w:t>
      </w:r>
      <w:sdt>
        <w:sdtPr>
          <w:rPr>
            <w:rFonts w:eastAsia="Times New Roman" w:cs="Times New Roman"/>
            <w:szCs w:val="24"/>
          </w:rPr>
          <w:id w:val="822010166"/>
          <w:citation/>
        </w:sdtPr>
        <w:sdtEndPr/>
        <w:sdtContent>
          <w:r w:rsidR="00674EBD">
            <w:rPr>
              <w:rFonts w:eastAsia="Times New Roman" w:cs="Times New Roman"/>
              <w:szCs w:val="24"/>
            </w:rPr>
            <w:fldChar w:fldCharType="begin"/>
          </w:r>
          <w:r w:rsidR="00674EBD">
            <w:rPr>
              <w:rFonts w:eastAsia="Times New Roman" w:cs="Times New Roman"/>
              <w:szCs w:val="24"/>
            </w:rPr>
            <w:instrText xml:space="preserve">CITATION Rao \l 1033 </w:instrText>
          </w:r>
          <w:r w:rsidR="00674EBD">
            <w:rPr>
              <w:rFonts w:eastAsia="Times New Roman" w:cs="Times New Roman"/>
              <w:szCs w:val="24"/>
            </w:rPr>
            <w:fldChar w:fldCharType="separate"/>
          </w:r>
          <w:r w:rsidR="00674EBD">
            <w:rPr>
              <w:rFonts w:eastAsia="Times New Roman" w:cs="Times New Roman"/>
              <w:noProof/>
              <w:szCs w:val="24"/>
            </w:rPr>
            <w:t xml:space="preserve"> </w:t>
          </w:r>
          <w:r w:rsidR="00674EBD" w:rsidRPr="00674EBD">
            <w:rPr>
              <w:rFonts w:eastAsia="Times New Roman" w:cs="Times New Roman"/>
              <w:noProof/>
              <w:szCs w:val="24"/>
            </w:rPr>
            <w:t>(Rao et al., 2024)</w:t>
          </w:r>
          <w:r w:rsidR="00674EBD">
            <w:rPr>
              <w:rFonts w:eastAsia="Times New Roman" w:cs="Times New Roman"/>
              <w:szCs w:val="24"/>
            </w:rPr>
            <w:fldChar w:fldCharType="end"/>
          </w:r>
        </w:sdtContent>
      </w:sdt>
      <w:r w:rsidRPr="007E63E3">
        <w:rPr>
          <w:rFonts w:eastAsia="Times New Roman" w:cs="Times New Roman"/>
          <w:szCs w:val="24"/>
        </w:rPr>
        <w:t xml:space="preserve">. The experiment upheld the fact that increase in </w:t>
      </w:r>
      <w:r w:rsidRPr="007E63E3">
        <w:rPr>
          <w:rFonts w:eastAsia="Times New Roman" w:cs="Times New Roman"/>
          <w:szCs w:val="24"/>
        </w:rPr>
        <w:lastRenderedPageBreak/>
        <w:t>memory locality directly corresponds to rapid computation as was previously observed in the empirical HPC research.</w:t>
      </w:r>
    </w:p>
    <w:p w:rsidR="005179B3" w:rsidRPr="007E63E3" w:rsidRDefault="005179B3" w:rsidP="007E63E3">
      <w:pPr>
        <w:spacing w:before="100" w:beforeAutospacing="1" w:after="100" w:afterAutospacing="1"/>
        <w:outlineLvl w:val="1"/>
        <w:rPr>
          <w:rFonts w:eastAsia="Times New Roman" w:cs="Times New Roman"/>
          <w:b/>
          <w:bCs/>
          <w:szCs w:val="24"/>
        </w:rPr>
      </w:pPr>
      <w:r w:rsidRPr="007E63E3">
        <w:rPr>
          <w:rFonts w:eastAsia="Times New Roman" w:cs="Times New Roman"/>
          <w:b/>
          <w:bCs/>
          <w:szCs w:val="24"/>
        </w:rPr>
        <w:t>5. Implementation Analysis</w:t>
      </w:r>
    </w:p>
    <w:p w:rsidR="005179B3" w:rsidRPr="007E63E3" w:rsidRDefault="005179B3" w:rsidP="007E63E3">
      <w:pPr>
        <w:spacing w:before="100" w:beforeAutospacing="1" w:after="100" w:afterAutospacing="1"/>
        <w:outlineLvl w:val="2"/>
        <w:rPr>
          <w:rFonts w:eastAsia="Times New Roman" w:cs="Times New Roman"/>
          <w:b/>
          <w:bCs/>
          <w:szCs w:val="24"/>
        </w:rPr>
      </w:pPr>
      <w:r w:rsidRPr="007E63E3">
        <w:rPr>
          <w:rFonts w:eastAsia="Times New Roman" w:cs="Times New Roman"/>
          <w:b/>
          <w:bCs/>
          <w:szCs w:val="24"/>
        </w:rPr>
        <w:t>5.1 Challenges Encountered</w:t>
      </w:r>
    </w:p>
    <w:p w:rsidR="005179B3" w:rsidRPr="007E63E3" w:rsidRDefault="005179B3" w:rsidP="007E63E3">
      <w:pPr>
        <w:numPr>
          <w:ilvl w:val="0"/>
          <w:numId w:val="4"/>
        </w:numPr>
        <w:spacing w:before="100" w:beforeAutospacing="1" w:after="100" w:afterAutospacing="1"/>
        <w:rPr>
          <w:rFonts w:eastAsia="Times New Roman" w:cs="Times New Roman"/>
          <w:szCs w:val="24"/>
        </w:rPr>
      </w:pPr>
      <w:r w:rsidRPr="007E63E3">
        <w:rPr>
          <w:rFonts w:eastAsia="Times New Roman" w:cs="Times New Roman"/>
          <w:b/>
          <w:bCs/>
          <w:szCs w:val="24"/>
        </w:rPr>
        <w:t>Memory Usage:</w:t>
      </w:r>
      <w:r w:rsidRPr="007E63E3">
        <w:rPr>
          <w:rFonts w:eastAsia="Times New Roman" w:cs="Times New Roman"/>
          <w:szCs w:val="24"/>
        </w:rPr>
        <w:t xml:space="preserve"> Large matrices required significant memory, necessitating careful resource management.</w:t>
      </w:r>
    </w:p>
    <w:p w:rsidR="005179B3" w:rsidRPr="007E63E3" w:rsidRDefault="005179B3" w:rsidP="007E63E3">
      <w:pPr>
        <w:numPr>
          <w:ilvl w:val="0"/>
          <w:numId w:val="4"/>
        </w:numPr>
        <w:spacing w:before="100" w:beforeAutospacing="1" w:after="100" w:afterAutospacing="1"/>
        <w:rPr>
          <w:rFonts w:eastAsia="Times New Roman" w:cs="Times New Roman"/>
          <w:szCs w:val="24"/>
        </w:rPr>
      </w:pPr>
      <w:r w:rsidRPr="007E63E3">
        <w:rPr>
          <w:rFonts w:eastAsia="Times New Roman" w:cs="Times New Roman"/>
          <w:b/>
          <w:bCs/>
          <w:szCs w:val="24"/>
        </w:rPr>
        <w:t>Vectorization Complexity:</w:t>
      </w:r>
      <w:r w:rsidRPr="007E63E3">
        <w:rPr>
          <w:rFonts w:eastAsia="Times New Roman" w:cs="Times New Roman"/>
          <w:szCs w:val="24"/>
        </w:rPr>
        <w:t xml:space="preserve"> Rewriting naive loops using vectorized operations required a deeper understanding of NumPy.</w:t>
      </w:r>
    </w:p>
    <w:p w:rsidR="005179B3" w:rsidRPr="007E63E3" w:rsidRDefault="005179B3" w:rsidP="007E63E3">
      <w:pPr>
        <w:numPr>
          <w:ilvl w:val="0"/>
          <w:numId w:val="4"/>
        </w:numPr>
        <w:spacing w:before="100" w:beforeAutospacing="1" w:after="100" w:afterAutospacing="1"/>
        <w:rPr>
          <w:rFonts w:eastAsia="Times New Roman" w:cs="Times New Roman"/>
          <w:szCs w:val="24"/>
        </w:rPr>
      </w:pPr>
      <w:r w:rsidRPr="007E63E3">
        <w:rPr>
          <w:rFonts w:eastAsia="Times New Roman" w:cs="Times New Roman"/>
          <w:b/>
          <w:bCs/>
          <w:szCs w:val="24"/>
        </w:rPr>
        <w:t>Performance Measurement:</w:t>
      </w:r>
      <w:r w:rsidRPr="007E63E3">
        <w:rPr>
          <w:rFonts w:eastAsia="Times New Roman" w:cs="Times New Roman"/>
          <w:szCs w:val="24"/>
        </w:rPr>
        <w:t xml:space="preserve"> Accurate benchmarking required multiple runs to mitigate variability due to system background processes.</w:t>
      </w:r>
    </w:p>
    <w:p w:rsidR="005179B3" w:rsidRPr="007E63E3" w:rsidRDefault="005179B3" w:rsidP="007E63E3">
      <w:pPr>
        <w:spacing w:before="100" w:beforeAutospacing="1" w:after="100" w:afterAutospacing="1"/>
        <w:outlineLvl w:val="2"/>
        <w:rPr>
          <w:rFonts w:eastAsia="Times New Roman" w:cs="Times New Roman"/>
          <w:b/>
          <w:bCs/>
          <w:szCs w:val="24"/>
        </w:rPr>
      </w:pPr>
      <w:r w:rsidRPr="007E63E3">
        <w:rPr>
          <w:rFonts w:eastAsia="Times New Roman" w:cs="Times New Roman"/>
          <w:b/>
          <w:bCs/>
          <w:szCs w:val="24"/>
        </w:rPr>
        <w:t>5.2 Lessons Learned</w:t>
      </w:r>
    </w:p>
    <w:p w:rsidR="005179B3" w:rsidRPr="007E63E3" w:rsidRDefault="005179B3" w:rsidP="007E63E3">
      <w:pPr>
        <w:numPr>
          <w:ilvl w:val="0"/>
          <w:numId w:val="5"/>
        </w:numPr>
        <w:spacing w:before="100" w:beforeAutospacing="1" w:after="100" w:afterAutospacing="1"/>
        <w:rPr>
          <w:rFonts w:eastAsia="Times New Roman" w:cs="Times New Roman"/>
          <w:szCs w:val="24"/>
        </w:rPr>
      </w:pPr>
      <w:r w:rsidRPr="007E63E3">
        <w:rPr>
          <w:rFonts w:eastAsia="Times New Roman" w:cs="Times New Roman"/>
          <w:szCs w:val="24"/>
        </w:rPr>
        <w:t>Cache-friendly optimization provides measurable benefits in computation-heavy tasks.</w:t>
      </w:r>
    </w:p>
    <w:p w:rsidR="005179B3" w:rsidRPr="007E63E3" w:rsidRDefault="005179B3" w:rsidP="007E63E3">
      <w:pPr>
        <w:numPr>
          <w:ilvl w:val="0"/>
          <w:numId w:val="5"/>
        </w:numPr>
        <w:spacing w:before="100" w:beforeAutospacing="1" w:after="100" w:afterAutospacing="1"/>
        <w:rPr>
          <w:rFonts w:eastAsia="Times New Roman" w:cs="Times New Roman"/>
          <w:szCs w:val="24"/>
        </w:rPr>
      </w:pPr>
      <w:r w:rsidRPr="007E63E3">
        <w:rPr>
          <w:rFonts w:eastAsia="Times New Roman" w:cs="Times New Roman"/>
          <w:szCs w:val="24"/>
        </w:rPr>
        <w:t>Python, combined with efficient libraries like NumPy, allows practical demonstration of HPC optimization techniques.</w:t>
      </w:r>
    </w:p>
    <w:p w:rsidR="005179B3" w:rsidRPr="007E63E3" w:rsidRDefault="005179B3" w:rsidP="007E63E3">
      <w:pPr>
        <w:numPr>
          <w:ilvl w:val="0"/>
          <w:numId w:val="5"/>
        </w:numPr>
        <w:spacing w:before="100" w:beforeAutospacing="1" w:after="100" w:afterAutospacing="1"/>
        <w:rPr>
          <w:rFonts w:eastAsia="Times New Roman" w:cs="Times New Roman"/>
          <w:szCs w:val="24"/>
        </w:rPr>
      </w:pPr>
      <w:r w:rsidRPr="007E63E3">
        <w:rPr>
          <w:rFonts w:eastAsia="Times New Roman" w:cs="Times New Roman"/>
          <w:szCs w:val="24"/>
        </w:rPr>
        <w:t>Empirical studies highlight theoretical expectations; real-world implementation may differ slightly due to system architecture and Python's interpreter overhead.</w:t>
      </w:r>
    </w:p>
    <w:p w:rsidR="005179B3" w:rsidRPr="007E63E3" w:rsidRDefault="005179B3" w:rsidP="007E63E3">
      <w:pPr>
        <w:spacing w:before="100" w:beforeAutospacing="1" w:after="100" w:afterAutospacing="1"/>
        <w:outlineLvl w:val="2"/>
        <w:rPr>
          <w:rFonts w:eastAsia="Times New Roman" w:cs="Times New Roman"/>
          <w:b/>
          <w:bCs/>
          <w:szCs w:val="24"/>
        </w:rPr>
      </w:pPr>
      <w:r w:rsidRPr="007E63E3">
        <w:rPr>
          <w:rFonts w:eastAsia="Times New Roman" w:cs="Times New Roman"/>
          <w:b/>
          <w:bCs/>
          <w:szCs w:val="24"/>
        </w:rPr>
        <w:t>5.3 Comparison to Empirical Study</w:t>
      </w:r>
    </w:p>
    <w:p w:rsidR="005179B3" w:rsidRPr="007E63E3" w:rsidRDefault="005179B3" w:rsidP="007E63E3">
      <w:pPr>
        <w:spacing w:before="100" w:beforeAutospacing="1" w:after="100" w:afterAutospacing="1"/>
        <w:ind w:firstLine="720"/>
        <w:rPr>
          <w:rFonts w:eastAsia="Times New Roman" w:cs="Times New Roman"/>
          <w:szCs w:val="24"/>
        </w:rPr>
      </w:pPr>
      <w:r w:rsidRPr="007E63E3">
        <w:rPr>
          <w:rFonts w:eastAsia="Times New Roman" w:cs="Times New Roman"/>
          <w:szCs w:val="24"/>
        </w:rPr>
        <w:t>The empirical study emphasizes the prevalence of HPC performance bugs due to poor memory access patterns. Our prototype confirms that cache-friendly design mitigates such inefficiencies, validating the study’s recommendations for performance-focused data structures.</w:t>
      </w:r>
    </w:p>
    <w:p w:rsidR="005179B3" w:rsidRPr="007E63E3" w:rsidRDefault="005179B3" w:rsidP="007E63E3">
      <w:pPr>
        <w:spacing w:before="100" w:beforeAutospacing="1" w:after="100" w:afterAutospacing="1"/>
        <w:outlineLvl w:val="1"/>
        <w:rPr>
          <w:rFonts w:eastAsia="Times New Roman" w:cs="Times New Roman"/>
          <w:b/>
          <w:bCs/>
          <w:szCs w:val="24"/>
        </w:rPr>
      </w:pPr>
      <w:r w:rsidRPr="007E63E3">
        <w:rPr>
          <w:rFonts w:eastAsia="Times New Roman" w:cs="Times New Roman"/>
          <w:b/>
          <w:bCs/>
          <w:szCs w:val="24"/>
        </w:rPr>
        <w:lastRenderedPageBreak/>
        <w:t>6. Diagrams and Illustrations</w:t>
      </w:r>
    </w:p>
    <w:p w:rsidR="007E63E3" w:rsidRPr="007E63E3" w:rsidRDefault="007E63E3" w:rsidP="007E63E3">
      <w:pPr>
        <w:rPr>
          <w:rFonts w:cs="Times New Roman"/>
          <w:szCs w:val="24"/>
        </w:rPr>
      </w:pPr>
      <w:r w:rsidRPr="007E63E3">
        <w:rPr>
          <w:rFonts w:cs="Times New Roman"/>
          <w:i/>
          <w:iCs/>
          <w:noProof/>
          <w:szCs w:val="24"/>
        </w:rPr>
        <w:drawing>
          <wp:inline distT="0" distB="0" distL="0" distR="0">
            <wp:extent cx="5943600" cy="3822942"/>
            <wp:effectExtent l="0" t="0" r="0" b="6350"/>
            <wp:docPr id="3" name="Picture 3" descr="C:\Users\programmer\AppData\Local\Microsoft\Windows\INetCache\Content.MSO\14AEFB8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grammer\AppData\Local\Microsoft\Windows\INetCache\Content.MSO\14AEFB85.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22942"/>
                    </a:xfrm>
                    <a:prstGeom prst="rect">
                      <a:avLst/>
                    </a:prstGeom>
                    <a:noFill/>
                    <a:ln>
                      <a:noFill/>
                    </a:ln>
                  </pic:spPr>
                </pic:pic>
              </a:graphicData>
            </a:graphic>
          </wp:inline>
        </w:drawing>
      </w:r>
      <w:r w:rsidRPr="007E63E3">
        <w:rPr>
          <w:rFonts w:cs="Times New Roman"/>
          <w:szCs w:val="24"/>
        </w:rPr>
        <w:t xml:space="preserve"> </w:t>
      </w:r>
    </w:p>
    <w:p w:rsidR="007E63E3" w:rsidRPr="007E63E3" w:rsidRDefault="007E63E3" w:rsidP="007E63E3">
      <w:pPr>
        <w:ind w:firstLine="720"/>
        <w:rPr>
          <w:rFonts w:cs="Times New Roman"/>
          <w:szCs w:val="24"/>
        </w:rPr>
      </w:pPr>
      <w:r w:rsidRPr="007E63E3">
        <w:rPr>
          <w:rFonts w:cs="Times New Roman"/>
          <w:szCs w:val="24"/>
        </w:rPr>
        <w:t>The performance comparison plot shows the difference in the execution time of naive and optimized matrix multiplication. The optimized code uses memory-access based on cache friendliness and operations based on vectors, leading to much faster execution. This goes to show the optimization of the data structure in HPC applications, validating the advantages of an efficient utilization of memory.</w:t>
      </w:r>
    </w:p>
    <w:p w:rsidR="005179B3" w:rsidRPr="007E63E3" w:rsidRDefault="005179B3" w:rsidP="007E63E3">
      <w:pPr>
        <w:spacing w:before="100" w:beforeAutospacing="1" w:after="100" w:afterAutospacing="1"/>
        <w:outlineLvl w:val="1"/>
        <w:rPr>
          <w:rFonts w:eastAsia="Times New Roman" w:cs="Times New Roman"/>
          <w:b/>
          <w:bCs/>
          <w:szCs w:val="24"/>
        </w:rPr>
      </w:pPr>
      <w:r w:rsidRPr="007E63E3">
        <w:rPr>
          <w:rFonts w:eastAsia="Times New Roman" w:cs="Times New Roman"/>
          <w:b/>
          <w:bCs/>
          <w:szCs w:val="24"/>
        </w:rPr>
        <w:t>7. Recommendations</w:t>
      </w:r>
    </w:p>
    <w:p w:rsidR="005179B3" w:rsidRPr="007E63E3" w:rsidRDefault="005179B3" w:rsidP="007E63E3">
      <w:pPr>
        <w:spacing w:before="100" w:beforeAutospacing="1" w:after="100" w:afterAutospacing="1"/>
        <w:rPr>
          <w:rFonts w:eastAsia="Times New Roman" w:cs="Times New Roman"/>
          <w:szCs w:val="24"/>
        </w:rPr>
      </w:pPr>
      <w:r w:rsidRPr="007E63E3">
        <w:rPr>
          <w:rFonts w:eastAsia="Times New Roman" w:cs="Times New Roman"/>
          <w:szCs w:val="24"/>
        </w:rPr>
        <w:t>Based on the analysis, the following recommendations are proposed for HPC practitioners:</w:t>
      </w:r>
    </w:p>
    <w:p w:rsidR="005179B3" w:rsidRPr="007E63E3" w:rsidRDefault="005179B3" w:rsidP="007E63E3">
      <w:pPr>
        <w:numPr>
          <w:ilvl w:val="0"/>
          <w:numId w:val="7"/>
        </w:numPr>
        <w:spacing w:before="100" w:beforeAutospacing="1" w:after="100" w:afterAutospacing="1"/>
        <w:rPr>
          <w:rFonts w:eastAsia="Times New Roman" w:cs="Times New Roman"/>
          <w:szCs w:val="24"/>
        </w:rPr>
      </w:pPr>
      <w:r w:rsidRPr="007E63E3">
        <w:rPr>
          <w:rFonts w:eastAsia="Times New Roman" w:cs="Times New Roman"/>
          <w:b/>
          <w:bCs/>
          <w:szCs w:val="24"/>
        </w:rPr>
        <w:t>Prioritize Cache Efficiency:</w:t>
      </w:r>
      <w:r w:rsidRPr="007E63E3">
        <w:rPr>
          <w:rFonts w:eastAsia="Times New Roman" w:cs="Times New Roman"/>
          <w:szCs w:val="24"/>
        </w:rPr>
        <w:t xml:space="preserve"> Organize data structures to maximize spatial and temporal locality.</w:t>
      </w:r>
    </w:p>
    <w:p w:rsidR="005179B3" w:rsidRPr="007E63E3" w:rsidRDefault="005179B3" w:rsidP="007E63E3">
      <w:pPr>
        <w:numPr>
          <w:ilvl w:val="0"/>
          <w:numId w:val="7"/>
        </w:numPr>
        <w:spacing w:before="100" w:beforeAutospacing="1" w:after="100" w:afterAutospacing="1"/>
        <w:rPr>
          <w:rFonts w:eastAsia="Times New Roman" w:cs="Times New Roman"/>
          <w:szCs w:val="24"/>
        </w:rPr>
      </w:pPr>
      <w:r w:rsidRPr="007E63E3">
        <w:rPr>
          <w:rFonts w:eastAsia="Times New Roman" w:cs="Times New Roman"/>
          <w:b/>
          <w:bCs/>
          <w:szCs w:val="24"/>
        </w:rPr>
        <w:lastRenderedPageBreak/>
        <w:t>Leverage Optimized Libraries:</w:t>
      </w:r>
      <w:r w:rsidRPr="007E63E3">
        <w:rPr>
          <w:rFonts w:eastAsia="Times New Roman" w:cs="Times New Roman"/>
          <w:szCs w:val="24"/>
        </w:rPr>
        <w:t xml:space="preserve"> Use HPC-friendly libraries such as NumPy, BLAS, or MKL that implement underlying optimizations.</w:t>
      </w:r>
    </w:p>
    <w:p w:rsidR="005179B3" w:rsidRPr="007E63E3" w:rsidRDefault="005179B3" w:rsidP="007E63E3">
      <w:pPr>
        <w:numPr>
          <w:ilvl w:val="0"/>
          <w:numId w:val="7"/>
        </w:numPr>
        <w:spacing w:before="100" w:beforeAutospacing="1" w:after="100" w:afterAutospacing="1"/>
        <w:rPr>
          <w:rFonts w:eastAsia="Times New Roman" w:cs="Times New Roman"/>
          <w:szCs w:val="24"/>
        </w:rPr>
      </w:pPr>
      <w:r w:rsidRPr="007E63E3">
        <w:rPr>
          <w:rFonts w:eastAsia="Times New Roman" w:cs="Times New Roman"/>
          <w:b/>
          <w:bCs/>
          <w:szCs w:val="24"/>
        </w:rPr>
        <w:t>Benchmark Iteratively:</w:t>
      </w:r>
      <w:r w:rsidRPr="007E63E3">
        <w:rPr>
          <w:rFonts w:eastAsia="Times New Roman" w:cs="Times New Roman"/>
          <w:szCs w:val="24"/>
        </w:rPr>
        <w:t xml:space="preserve"> Measure performance impact after each optimization to ensure expected improvements.</w:t>
      </w:r>
    </w:p>
    <w:p w:rsidR="005179B3" w:rsidRPr="007E63E3" w:rsidRDefault="005179B3" w:rsidP="007E63E3">
      <w:pPr>
        <w:numPr>
          <w:ilvl w:val="0"/>
          <w:numId w:val="7"/>
        </w:numPr>
        <w:spacing w:before="100" w:beforeAutospacing="1" w:after="100" w:afterAutospacing="1"/>
        <w:rPr>
          <w:rFonts w:eastAsia="Times New Roman" w:cs="Times New Roman"/>
          <w:szCs w:val="24"/>
        </w:rPr>
      </w:pPr>
      <w:r w:rsidRPr="007E63E3">
        <w:rPr>
          <w:rFonts w:eastAsia="Times New Roman" w:cs="Times New Roman"/>
          <w:b/>
          <w:bCs/>
          <w:szCs w:val="24"/>
        </w:rPr>
        <w:t>Combine Techniques:</w:t>
      </w:r>
      <w:r w:rsidRPr="007E63E3">
        <w:rPr>
          <w:rFonts w:eastAsia="Times New Roman" w:cs="Times New Roman"/>
          <w:szCs w:val="24"/>
        </w:rPr>
        <w:t xml:space="preserve"> Consider integrating other HPC optimization techniques (e.g., parallelism, memory pooling) for further gains.</w:t>
      </w:r>
    </w:p>
    <w:p w:rsidR="005179B3" w:rsidRPr="007E63E3" w:rsidRDefault="005179B3" w:rsidP="007E63E3">
      <w:pPr>
        <w:spacing w:before="100" w:beforeAutospacing="1" w:after="100" w:afterAutospacing="1"/>
        <w:outlineLvl w:val="1"/>
        <w:rPr>
          <w:rFonts w:eastAsia="Times New Roman" w:cs="Times New Roman"/>
          <w:b/>
          <w:bCs/>
          <w:szCs w:val="24"/>
        </w:rPr>
      </w:pPr>
      <w:r w:rsidRPr="007E63E3">
        <w:rPr>
          <w:rFonts w:eastAsia="Times New Roman" w:cs="Times New Roman"/>
          <w:b/>
          <w:bCs/>
          <w:szCs w:val="24"/>
        </w:rPr>
        <w:t>8. Conclusion</w:t>
      </w:r>
    </w:p>
    <w:p w:rsidR="00415B24" w:rsidRPr="007E63E3" w:rsidRDefault="007E63E3" w:rsidP="007E63E3">
      <w:pPr>
        <w:ind w:firstLine="720"/>
        <w:rPr>
          <w:rFonts w:eastAsia="Times New Roman" w:cs="Times New Roman"/>
          <w:szCs w:val="24"/>
        </w:rPr>
      </w:pPr>
      <w:r w:rsidRPr="007E63E3">
        <w:rPr>
          <w:rFonts w:eastAsia="Times New Roman" w:cs="Times New Roman"/>
          <w:szCs w:val="24"/>
        </w:rPr>
        <w:t>The optimization of data structures in high-performance computing is necessary to provide efficient computing and resource utilization. The report has reviewed several optimization strategies, and the case of cache-friendly data structures was selected because of their influence on memory access patterns and execution speed. The use of Python code allowed illustrating the benefits of cache-friendly designs in the case of matrix multiplication as being consistent with theoretical results based on empirical research. To optimize data structures in HPC, the memory access patterns have to be carefully analyzed, libraries are to be used sparingly, and performance testing has to be performed iteratively. Future research might consider parallel cache-optimal structures and composite solutions with memory pooling, compression and vectorized operations in more intricate HPC applications.</w:t>
      </w:r>
    </w:p>
    <w:p w:rsidR="007E63E3" w:rsidRPr="007E63E3" w:rsidRDefault="007E63E3" w:rsidP="007E63E3">
      <w:pPr>
        <w:jc w:val="center"/>
        <w:rPr>
          <w:rFonts w:cs="Times New Roman"/>
          <w:b/>
          <w:szCs w:val="24"/>
        </w:rPr>
      </w:pPr>
    </w:p>
    <w:p w:rsidR="007E63E3" w:rsidRPr="007E63E3" w:rsidRDefault="007E63E3" w:rsidP="007E63E3">
      <w:pPr>
        <w:jc w:val="center"/>
        <w:rPr>
          <w:rFonts w:cs="Times New Roman"/>
          <w:b/>
          <w:szCs w:val="24"/>
        </w:rPr>
      </w:pPr>
    </w:p>
    <w:p w:rsidR="007E63E3" w:rsidRPr="007E63E3" w:rsidRDefault="007E63E3" w:rsidP="007E63E3">
      <w:pPr>
        <w:jc w:val="center"/>
        <w:rPr>
          <w:rFonts w:cs="Times New Roman"/>
          <w:b/>
          <w:szCs w:val="24"/>
        </w:rPr>
      </w:pPr>
    </w:p>
    <w:p w:rsidR="007E63E3" w:rsidRDefault="007E63E3" w:rsidP="00CF0324">
      <w:pPr>
        <w:rPr>
          <w:rFonts w:cs="Times New Roman"/>
          <w:b/>
          <w:szCs w:val="24"/>
        </w:rPr>
      </w:pPr>
    </w:p>
    <w:p w:rsidR="00CF0324" w:rsidRPr="007E63E3" w:rsidRDefault="00CF0324" w:rsidP="00CF0324">
      <w:pPr>
        <w:rPr>
          <w:rFonts w:cs="Times New Roman"/>
          <w:b/>
          <w:szCs w:val="24"/>
        </w:rPr>
      </w:pPr>
    </w:p>
    <w:p w:rsidR="007E63E3" w:rsidRPr="007E63E3" w:rsidRDefault="007E63E3" w:rsidP="007E63E3">
      <w:pPr>
        <w:jc w:val="center"/>
        <w:rPr>
          <w:rFonts w:cs="Times New Roman"/>
          <w:b/>
          <w:szCs w:val="24"/>
        </w:rPr>
      </w:pPr>
      <w:r w:rsidRPr="007E63E3">
        <w:rPr>
          <w:rFonts w:cs="Times New Roman"/>
          <w:b/>
          <w:szCs w:val="24"/>
        </w:rPr>
        <w:lastRenderedPageBreak/>
        <w:t>References</w:t>
      </w:r>
    </w:p>
    <w:p w:rsidR="00B6748F" w:rsidRPr="00B6748F" w:rsidRDefault="00B6748F" w:rsidP="007E63E3">
      <w:pPr>
        <w:ind w:left="720" w:hanging="720"/>
        <w:rPr>
          <w:rFonts w:cs="Times New Roman"/>
          <w:color w:val="222222"/>
          <w:szCs w:val="24"/>
          <w:shd w:val="clear" w:color="auto" w:fill="FFFFFF"/>
        </w:rPr>
      </w:pPr>
      <w:r w:rsidRPr="00B6748F">
        <w:rPr>
          <w:rFonts w:cs="Times New Roman"/>
          <w:color w:val="222222"/>
          <w:szCs w:val="24"/>
          <w:shd w:val="clear" w:color="auto" w:fill="FFFFFF"/>
        </w:rPr>
        <w:t xml:space="preserve">Hasan, M. M., &amp; Islam, M. M. (2022). High-Performance Computing Architectures </w:t>
      </w:r>
      <w:proofErr w:type="gramStart"/>
      <w:r w:rsidRPr="00B6748F">
        <w:rPr>
          <w:rFonts w:cs="Times New Roman"/>
          <w:color w:val="222222"/>
          <w:szCs w:val="24"/>
          <w:shd w:val="clear" w:color="auto" w:fill="FFFFFF"/>
        </w:rPr>
        <w:t>For</w:t>
      </w:r>
      <w:proofErr w:type="gramEnd"/>
      <w:r w:rsidRPr="00B6748F">
        <w:rPr>
          <w:rFonts w:cs="Times New Roman"/>
          <w:color w:val="222222"/>
          <w:szCs w:val="24"/>
          <w:shd w:val="clear" w:color="auto" w:fill="FFFFFF"/>
        </w:rPr>
        <w:t xml:space="preserve"> Training Large-Scale Transformer Models In Cyber-Resilient Applications. </w:t>
      </w:r>
      <w:r w:rsidRPr="00B6748F">
        <w:rPr>
          <w:rFonts w:cs="Times New Roman"/>
          <w:i/>
          <w:iCs/>
          <w:color w:val="222222"/>
          <w:szCs w:val="24"/>
          <w:shd w:val="clear" w:color="auto" w:fill="FFFFFF"/>
        </w:rPr>
        <w:t>ASRC Procedia: Global Perspectives in Science and Scholarship</w:t>
      </w:r>
      <w:r w:rsidRPr="00B6748F">
        <w:rPr>
          <w:rFonts w:cs="Times New Roman"/>
          <w:color w:val="222222"/>
          <w:szCs w:val="24"/>
          <w:shd w:val="clear" w:color="auto" w:fill="FFFFFF"/>
        </w:rPr>
        <w:t>, </w:t>
      </w:r>
      <w:r w:rsidRPr="00B6748F">
        <w:rPr>
          <w:rFonts w:cs="Times New Roman"/>
          <w:i/>
          <w:iCs/>
          <w:color w:val="222222"/>
          <w:szCs w:val="24"/>
          <w:shd w:val="clear" w:color="auto" w:fill="FFFFFF"/>
        </w:rPr>
        <w:t>2</w:t>
      </w:r>
      <w:r w:rsidRPr="00B6748F">
        <w:rPr>
          <w:rFonts w:cs="Times New Roman"/>
          <w:color w:val="222222"/>
          <w:szCs w:val="24"/>
          <w:shd w:val="clear" w:color="auto" w:fill="FFFFFF"/>
        </w:rPr>
        <w:t>(1), 193-226.</w:t>
      </w:r>
    </w:p>
    <w:p w:rsidR="00B6748F" w:rsidRPr="00B6748F" w:rsidRDefault="00B6748F" w:rsidP="007E63E3">
      <w:pPr>
        <w:ind w:left="720" w:hanging="720"/>
        <w:rPr>
          <w:rFonts w:cs="Times New Roman"/>
          <w:color w:val="222222"/>
          <w:szCs w:val="24"/>
          <w:shd w:val="clear" w:color="auto" w:fill="FFFFFF"/>
        </w:rPr>
      </w:pPr>
      <w:proofErr w:type="spellStart"/>
      <w:r w:rsidRPr="00B6748F">
        <w:rPr>
          <w:rFonts w:cs="Times New Roman"/>
          <w:color w:val="222222"/>
          <w:szCs w:val="24"/>
          <w:shd w:val="clear" w:color="auto" w:fill="FFFFFF"/>
        </w:rPr>
        <w:t>Navaux</w:t>
      </w:r>
      <w:proofErr w:type="spellEnd"/>
      <w:r w:rsidRPr="00B6748F">
        <w:rPr>
          <w:rFonts w:cs="Times New Roman"/>
          <w:color w:val="222222"/>
          <w:szCs w:val="24"/>
          <w:shd w:val="clear" w:color="auto" w:fill="FFFFFF"/>
        </w:rPr>
        <w:t xml:space="preserve">, P. O. A., </w:t>
      </w:r>
      <w:proofErr w:type="spellStart"/>
      <w:r w:rsidRPr="00B6748F">
        <w:rPr>
          <w:rFonts w:cs="Times New Roman"/>
          <w:color w:val="222222"/>
          <w:szCs w:val="24"/>
          <w:shd w:val="clear" w:color="auto" w:fill="FFFFFF"/>
        </w:rPr>
        <w:t>Lorenzon</w:t>
      </w:r>
      <w:proofErr w:type="spellEnd"/>
      <w:r w:rsidRPr="00B6748F">
        <w:rPr>
          <w:rFonts w:cs="Times New Roman"/>
          <w:color w:val="222222"/>
          <w:szCs w:val="24"/>
          <w:shd w:val="clear" w:color="auto" w:fill="FFFFFF"/>
        </w:rPr>
        <w:t xml:space="preserve">, A. F., &amp; da Silva </w:t>
      </w:r>
      <w:proofErr w:type="spellStart"/>
      <w:r w:rsidRPr="00B6748F">
        <w:rPr>
          <w:rFonts w:cs="Times New Roman"/>
          <w:color w:val="222222"/>
          <w:szCs w:val="24"/>
          <w:shd w:val="clear" w:color="auto" w:fill="FFFFFF"/>
        </w:rPr>
        <w:t>Serpa</w:t>
      </w:r>
      <w:proofErr w:type="spellEnd"/>
      <w:r w:rsidRPr="00B6748F">
        <w:rPr>
          <w:rFonts w:cs="Times New Roman"/>
          <w:color w:val="222222"/>
          <w:szCs w:val="24"/>
          <w:shd w:val="clear" w:color="auto" w:fill="FFFFFF"/>
        </w:rPr>
        <w:t>, M. (2023). Challenges in high-performance computing. </w:t>
      </w:r>
      <w:r w:rsidRPr="00B6748F">
        <w:rPr>
          <w:rFonts w:cs="Times New Roman"/>
          <w:i/>
          <w:iCs/>
          <w:color w:val="222222"/>
          <w:szCs w:val="24"/>
          <w:shd w:val="clear" w:color="auto" w:fill="FFFFFF"/>
        </w:rPr>
        <w:t>Journal of the Brazilian Computer Society</w:t>
      </w:r>
      <w:r w:rsidRPr="00B6748F">
        <w:rPr>
          <w:rFonts w:cs="Times New Roman"/>
          <w:color w:val="222222"/>
          <w:szCs w:val="24"/>
          <w:shd w:val="clear" w:color="auto" w:fill="FFFFFF"/>
        </w:rPr>
        <w:t>, </w:t>
      </w:r>
      <w:r w:rsidRPr="00B6748F">
        <w:rPr>
          <w:rFonts w:cs="Times New Roman"/>
          <w:i/>
          <w:iCs/>
          <w:color w:val="222222"/>
          <w:szCs w:val="24"/>
          <w:shd w:val="clear" w:color="auto" w:fill="FFFFFF"/>
        </w:rPr>
        <w:t>29</w:t>
      </w:r>
      <w:r w:rsidRPr="00B6748F">
        <w:rPr>
          <w:rFonts w:cs="Times New Roman"/>
          <w:color w:val="222222"/>
          <w:szCs w:val="24"/>
          <w:shd w:val="clear" w:color="auto" w:fill="FFFFFF"/>
        </w:rPr>
        <w:t>(1), 51-62.</w:t>
      </w:r>
    </w:p>
    <w:p w:rsidR="00B6748F" w:rsidRPr="00B6748F" w:rsidRDefault="00B6748F" w:rsidP="007E63E3">
      <w:pPr>
        <w:ind w:left="720" w:hanging="720"/>
        <w:rPr>
          <w:rFonts w:cs="Times New Roman"/>
          <w:color w:val="222222"/>
          <w:szCs w:val="24"/>
          <w:shd w:val="clear" w:color="auto" w:fill="FFFFFF"/>
        </w:rPr>
      </w:pPr>
      <w:proofErr w:type="spellStart"/>
      <w:r w:rsidRPr="00B6748F">
        <w:rPr>
          <w:rFonts w:cs="Times New Roman"/>
          <w:color w:val="222222"/>
          <w:szCs w:val="24"/>
          <w:shd w:val="clear" w:color="auto" w:fill="FFFFFF"/>
        </w:rPr>
        <w:t>Pyzer</w:t>
      </w:r>
      <w:proofErr w:type="spellEnd"/>
      <w:r w:rsidRPr="00B6748F">
        <w:rPr>
          <w:rFonts w:cs="Times New Roman"/>
          <w:color w:val="222222"/>
          <w:szCs w:val="24"/>
          <w:shd w:val="clear" w:color="auto" w:fill="FFFFFF"/>
        </w:rPr>
        <w:t xml:space="preserve">-Knapp, E. O., </w:t>
      </w:r>
      <w:proofErr w:type="spellStart"/>
      <w:r w:rsidRPr="00B6748F">
        <w:rPr>
          <w:rFonts w:cs="Times New Roman"/>
          <w:color w:val="222222"/>
          <w:szCs w:val="24"/>
          <w:shd w:val="clear" w:color="auto" w:fill="FFFFFF"/>
        </w:rPr>
        <w:t>Pitera</w:t>
      </w:r>
      <w:proofErr w:type="spellEnd"/>
      <w:r w:rsidRPr="00B6748F">
        <w:rPr>
          <w:rFonts w:cs="Times New Roman"/>
          <w:color w:val="222222"/>
          <w:szCs w:val="24"/>
          <w:shd w:val="clear" w:color="auto" w:fill="FFFFFF"/>
        </w:rPr>
        <w:t xml:space="preserve">, J. W., </w:t>
      </w:r>
      <w:proofErr w:type="spellStart"/>
      <w:r w:rsidRPr="00B6748F">
        <w:rPr>
          <w:rFonts w:cs="Times New Roman"/>
          <w:color w:val="222222"/>
          <w:szCs w:val="24"/>
          <w:shd w:val="clear" w:color="auto" w:fill="FFFFFF"/>
        </w:rPr>
        <w:t>Staar</w:t>
      </w:r>
      <w:proofErr w:type="spellEnd"/>
      <w:r w:rsidRPr="00B6748F">
        <w:rPr>
          <w:rFonts w:cs="Times New Roman"/>
          <w:color w:val="222222"/>
          <w:szCs w:val="24"/>
          <w:shd w:val="clear" w:color="auto" w:fill="FFFFFF"/>
        </w:rPr>
        <w:t xml:space="preserve">, P. W., Takeda, S., </w:t>
      </w:r>
      <w:proofErr w:type="spellStart"/>
      <w:r w:rsidRPr="00B6748F">
        <w:rPr>
          <w:rFonts w:cs="Times New Roman"/>
          <w:color w:val="222222"/>
          <w:szCs w:val="24"/>
          <w:shd w:val="clear" w:color="auto" w:fill="FFFFFF"/>
        </w:rPr>
        <w:t>Laino</w:t>
      </w:r>
      <w:proofErr w:type="spellEnd"/>
      <w:r w:rsidRPr="00B6748F">
        <w:rPr>
          <w:rFonts w:cs="Times New Roman"/>
          <w:color w:val="222222"/>
          <w:szCs w:val="24"/>
          <w:shd w:val="clear" w:color="auto" w:fill="FFFFFF"/>
        </w:rPr>
        <w:t xml:space="preserve">, T., Sanders, D. P., ... &amp; </w:t>
      </w:r>
      <w:proofErr w:type="spellStart"/>
      <w:r w:rsidRPr="00B6748F">
        <w:rPr>
          <w:rFonts w:cs="Times New Roman"/>
          <w:color w:val="222222"/>
          <w:szCs w:val="24"/>
          <w:shd w:val="clear" w:color="auto" w:fill="FFFFFF"/>
        </w:rPr>
        <w:t>Curioni</w:t>
      </w:r>
      <w:proofErr w:type="spellEnd"/>
      <w:r w:rsidRPr="00B6748F">
        <w:rPr>
          <w:rFonts w:cs="Times New Roman"/>
          <w:color w:val="222222"/>
          <w:szCs w:val="24"/>
          <w:shd w:val="clear" w:color="auto" w:fill="FFFFFF"/>
        </w:rPr>
        <w:t>, A. (2022). Accelerating materials discovery using artificial intelligence, high performance computing and robotics. </w:t>
      </w:r>
      <w:proofErr w:type="spellStart"/>
      <w:r w:rsidRPr="00B6748F">
        <w:rPr>
          <w:rFonts w:cs="Times New Roman"/>
          <w:i/>
          <w:iCs/>
          <w:color w:val="222222"/>
          <w:szCs w:val="24"/>
          <w:shd w:val="clear" w:color="auto" w:fill="FFFFFF"/>
        </w:rPr>
        <w:t>npj</w:t>
      </w:r>
      <w:proofErr w:type="spellEnd"/>
      <w:r w:rsidRPr="00B6748F">
        <w:rPr>
          <w:rFonts w:cs="Times New Roman"/>
          <w:i/>
          <w:iCs/>
          <w:color w:val="222222"/>
          <w:szCs w:val="24"/>
          <w:shd w:val="clear" w:color="auto" w:fill="FFFFFF"/>
        </w:rPr>
        <w:t xml:space="preserve"> Computational Materials</w:t>
      </w:r>
      <w:r w:rsidRPr="00B6748F">
        <w:rPr>
          <w:rFonts w:cs="Times New Roman"/>
          <w:color w:val="222222"/>
          <w:szCs w:val="24"/>
          <w:shd w:val="clear" w:color="auto" w:fill="FFFFFF"/>
        </w:rPr>
        <w:t>, </w:t>
      </w:r>
      <w:r w:rsidRPr="00B6748F">
        <w:rPr>
          <w:rFonts w:cs="Times New Roman"/>
          <w:i/>
          <w:iCs/>
          <w:color w:val="222222"/>
          <w:szCs w:val="24"/>
          <w:shd w:val="clear" w:color="auto" w:fill="FFFFFF"/>
        </w:rPr>
        <w:t>8</w:t>
      </w:r>
      <w:r w:rsidRPr="00B6748F">
        <w:rPr>
          <w:rFonts w:cs="Times New Roman"/>
          <w:color w:val="222222"/>
          <w:szCs w:val="24"/>
          <w:shd w:val="clear" w:color="auto" w:fill="FFFFFF"/>
        </w:rPr>
        <w:t>(1), 84.</w:t>
      </w:r>
    </w:p>
    <w:p w:rsidR="00B6748F" w:rsidRPr="00B6748F" w:rsidRDefault="00B6748F" w:rsidP="007E63E3">
      <w:pPr>
        <w:ind w:left="720" w:hanging="720"/>
        <w:rPr>
          <w:rFonts w:cs="Times New Roman"/>
          <w:color w:val="222222"/>
          <w:szCs w:val="24"/>
          <w:shd w:val="clear" w:color="auto" w:fill="FFFFFF"/>
        </w:rPr>
      </w:pPr>
      <w:r w:rsidRPr="00B6748F">
        <w:rPr>
          <w:rFonts w:cs="Times New Roman"/>
          <w:color w:val="222222"/>
          <w:szCs w:val="24"/>
          <w:shd w:val="clear" w:color="auto" w:fill="FFFFFF"/>
        </w:rPr>
        <w:t xml:space="preserve">Rao, L. G., Nitya, E., </w:t>
      </w:r>
      <w:proofErr w:type="spellStart"/>
      <w:r w:rsidRPr="00B6748F">
        <w:rPr>
          <w:rFonts w:cs="Times New Roman"/>
          <w:color w:val="222222"/>
          <w:szCs w:val="24"/>
          <w:shd w:val="clear" w:color="auto" w:fill="FFFFFF"/>
        </w:rPr>
        <w:t>Kusumba</w:t>
      </w:r>
      <w:proofErr w:type="spellEnd"/>
      <w:r w:rsidRPr="00B6748F">
        <w:rPr>
          <w:rFonts w:cs="Times New Roman"/>
          <w:color w:val="222222"/>
          <w:szCs w:val="24"/>
          <w:shd w:val="clear" w:color="auto" w:fill="FFFFFF"/>
        </w:rPr>
        <w:t xml:space="preserve">, J. D., </w:t>
      </w:r>
      <w:proofErr w:type="spellStart"/>
      <w:r w:rsidRPr="00B6748F">
        <w:rPr>
          <w:rFonts w:cs="Times New Roman"/>
          <w:color w:val="222222"/>
          <w:szCs w:val="24"/>
          <w:shd w:val="clear" w:color="auto" w:fill="FFFFFF"/>
        </w:rPr>
        <w:t>Rajchandar</w:t>
      </w:r>
      <w:proofErr w:type="spellEnd"/>
      <w:r w:rsidRPr="00B6748F">
        <w:rPr>
          <w:rFonts w:cs="Times New Roman"/>
          <w:color w:val="222222"/>
          <w:szCs w:val="24"/>
          <w:shd w:val="clear" w:color="auto" w:fill="FFFFFF"/>
        </w:rPr>
        <w:t>, K., &amp; Murthy, S. N. (2024, June). Optimizing Algorithmic Efficiency: Exploring Advanced Data Structures for High-Performance Computing. In </w:t>
      </w:r>
      <w:r w:rsidRPr="00B6748F">
        <w:rPr>
          <w:rFonts w:cs="Times New Roman"/>
          <w:i/>
          <w:iCs/>
          <w:color w:val="222222"/>
          <w:szCs w:val="24"/>
          <w:shd w:val="clear" w:color="auto" w:fill="FFFFFF"/>
        </w:rPr>
        <w:t>2024 3rd International Conference on Computational Modelling, Simulation and Optimization (ICCMSO)</w:t>
      </w:r>
      <w:r w:rsidRPr="00B6748F">
        <w:rPr>
          <w:rFonts w:cs="Times New Roman"/>
          <w:color w:val="222222"/>
          <w:szCs w:val="24"/>
          <w:shd w:val="clear" w:color="auto" w:fill="FFFFFF"/>
        </w:rPr>
        <w:t> (pp. 6-11). IEEE.</w:t>
      </w:r>
    </w:p>
    <w:p w:rsidR="00B6748F" w:rsidRPr="00B6748F" w:rsidRDefault="00B6748F" w:rsidP="007E63E3">
      <w:pPr>
        <w:ind w:left="720" w:hanging="720"/>
        <w:rPr>
          <w:rFonts w:cs="Times New Roman"/>
          <w:color w:val="222222"/>
          <w:szCs w:val="24"/>
          <w:shd w:val="clear" w:color="auto" w:fill="FFFFFF"/>
        </w:rPr>
      </w:pPr>
      <w:r w:rsidRPr="00B6748F">
        <w:rPr>
          <w:rFonts w:cs="Times New Roman"/>
          <w:color w:val="222222"/>
          <w:szCs w:val="24"/>
          <w:shd w:val="clear" w:color="auto" w:fill="FFFFFF"/>
        </w:rPr>
        <w:t xml:space="preserve">Usman, S., Mehmood, R., </w:t>
      </w:r>
      <w:proofErr w:type="spellStart"/>
      <w:r w:rsidRPr="00B6748F">
        <w:rPr>
          <w:rFonts w:cs="Times New Roman"/>
          <w:color w:val="222222"/>
          <w:szCs w:val="24"/>
          <w:shd w:val="clear" w:color="auto" w:fill="FFFFFF"/>
        </w:rPr>
        <w:t>Katib</w:t>
      </w:r>
      <w:proofErr w:type="spellEnd"/>
      <w:r w:rsidRPr="00B6748F">
        <w:rPr>
          <w:rFonts w:cs="Times New Roman"/>
          <w:color w:val="222222"/>
          <w:szCs w:val="24"/>
          <w:shd w:val="clear" w:color="auto" w:fill="FFFFFF"/>
        </w:rPr>
        <w:t xml:space="preserve">, I., &amp; </w:t>
      </w:r>
      <w:proofErr w:type="spellStart"/>
      <w:r w:rsidRPr="00B6748F">
        <w:rPr>
          <w:rFonts w:cs="Times New Roman"/>
          <w:color w:val="222222"/>
          <w:szCs w:val="24"/>
          <w:shd w:val="clear" w:color="auto" w:fill="FFFFFF"/>
        </w:rPr>
        <w:t>Albeshri</w:t>
      </w:r>
      <w:proofErr w:type="spellEnd"/>
      <w:r w:rsidRPr="00B6748F">
        <w:rPr>
          <w:rFonts w:cs="Times New Roman"/>
          <w:color w:val="222222"/>
          <w:szCs w:val="24"/>
          <w:shd w:val="clear" w:color="auto" w:fill="FFFFFF"/>
        </w:rPr>
        <w:t>, A. (2024). Data locality in high performance computing, big data, and converged systems: An analysis of the cutting edge and a future system architecture. </w:t>
      </w:r>
      <w:r w:rsidRPr="00B6748F">
        <w:rPr>
          <w:rFonts w:cs="Times New Roman"/>
          <w:i/>
          <w:iCs/>
          <w:color w:val="222222"/>
          <w:szCs w:val="24"/>
          <w:shd w:val="clear" w:color="auto" w:fill="FFFFFF"/>
        </w:rPr>
        <w:t>Electronics</w:t>
      </w:r>
      <w:r w:rsidRPr="00B6748F">
        <w:rPr>
          <w:rFonts w:cs="Times New Roman"/>
          <w:color w:val="222222"/>
          <w:szCs w:val="24"/>
          <w:shd w:val="clear" w:color="auto" w:fill="FFFFFF"/>
        </w:rPr>
        <w:t>, </w:t>
      </w:r>
      <w:r w:rsidRPr="00B6748F">
        <w:rPr>
          <w:rFonts w:cs="Times New Roman"/>
          <w:i/>
          <w:iCs/>
          <w:color w:val="222222"/>
          <w:szCs w:val="24"/>
          <w:shd w:val="clear" w:color="auto" w:fill="FFFFFF"/>
        </w:rPr>
        <w:t>12</w:t>
      </w:r>
      <w:r w:rsidRPr="00B6748F">
        <w:rPr>
          <w:rFonts w:cs="Times New Roman"/>
          <w:color w:val="222222"/>
          <w:szCs w:val="24"/>
          <w:shd w:val="clear" w:color="auto" w:fill="FFFFFF"/>
        </w:rPr>
        <w:t>(1), 53.</w:t>
      </w:r>
    </w:p>
    <w:p w:rsidR="00B6748F" w:rsidRPr="00B6748F" w:rsidRDefault="00B6748F" w:rsidP="007E63E3">
      <w:pPr>
        <w:ind w:left="720" w:hanging="720"/>
        <w:rPr>
          <w:rFonts w:cs="Times New Roman"/>
          <w:szCs w:val="24"/>
        </w:rPr>
      </w:pPr>
      <w:r w:rsidRPr="00B6748F">
        <w:rPr>
          <w:rFonts w:cs="Times New Roman"/>
          <w:color w:val="222222"/>
          <w:szCs w:val="24"/>
          <w:shd w:val="clear" w:color="auto" w:fill="FFFFFF"/>
        </w:rPr>
        <w:t xml:space="preserve">Zhang, F., </w:t>
      </w:r>
      <w:proofErr w:type="spellStart"/>
      <w:r w:rsidRPr="00B6748F">
        <w:rPr>
          <w:rFonts w:cs="Times New Roman"/>
          <w:color w:val="222222"/>
          <w:szCs w:val="24"/>
          <w:shd w:val="clear" w:color="auto" w:fill="FFFFFF"/>
        </w:rPr>
        <w:t>Zhai</w:t>
      </w:r>
      <w:proofErr w:type="spellEnd"/>
      <w:r w:rsidRPr="00B6748F">
        <w:rPr>
          <w:rFonts w:cs="Times New Roman"/>
          <w:color w:val="222222"/>
          <w:szCs w:val="24"/>
          <w:shd w:val="clear" w:color="auto" w:fill="FFFFFF"/>
        </w:rPr>
        <w:t xml:space="preserve">, J., Shen, X., </w:t>
      </w:r>
      <w:proofErr w:type="spellStart"/>
      <w:r w:rsidRPr="00B6748F">
        <w:rPr>
          <w:rFonts w:cs="Times New Roman"/>
          <w:color w:val="222222"/>
          <w:szCs w:val="24"/>
          <w:shd w:val="clear" w:color="auto" w:fill="FFFFFF"/>
        </w:rPr>
        <w:t>Mutlu</w:t>
      </w:r>
      <w:proofErr w:type="spellEnd"/>
      <w:r w:rsidRPr="00B6748F">
        <w:rPr>
          <w:rFonts w:cs="Times New Roman"/>
          <w:color w:val="222222"/>
          <w:szCs w:val="24"/>
          <w:shd w:val="clear" w:color="auto" w:fill="FFFFFF"/>
        </w:rPr>
        <w:t xml:space="preserve">, O., &amp; Du, X. (2021). </w:t>
      </w:r>
      <w:proofErr w:type="spellStart"/>
      <w:r w:rsidRPr="00B6748F">
        <w:rPr>
          <w:rFonts w:cs="Times New Roman"/>
          <w:color w:val="222222"/>
          <w:szCs w:val="24"/>
          <w:shd w:val="clear" w:color="auto" w:fill="FFFFFF"/>
        </w:rPr>
        <w:t>POCLib</w:t>
      </w:r>
      <w:proofErr w:type="spellEnd"/>
      <w:r w:rsidRPr="00B6748F">
        <w:rPr>
          <w:rFonts w:cs="Times New Roman"/>
          <w:color w:val="222222"/>
          <w:szCs w:val="24"/>
          <w:shd w:val="clear" w:color="auto" w:fill="FFFFFF"/>
        </w:rPr>
        <w:t>: A high-performance framework for enabling near orthogonal processing on compression. </w:t>
      </w:r>
      <w:r w:rsidRPr="00B6748F">
        <w:rPr>
          <w:rFonts w:cs="Times New Roman"/>
          <w:i/>
          <w:iCs/>
          <w:color w:val="222222"/>
          <w:szCs w:val="24"/>
          <w:shd w:val="clear" w:color="auto" w:fill="FFFFFF"/>
        </w:rPr>
        <w:t>IEEE transactions on Parallel and Distributed Systems</w:t>
      </w:r>
      <w:r w:rsidRPr="00B6748F">
        <w:rPr>
          <w:rFonts w:cs="Times New Roman"/>
          <w:color w:val="222222"/>
          <w:szCs w:val="24"/>
          <w:shd w:val="clear" w:color="auto" w:fill="FFFFFF"/>
        </w:rPr>
        <w:t>, </w:t>
      </w:r>
      <w:r w:rsidRPr="00B6748F">
        <w:rPr>
          <w:rFonts w:cs="Times New Roman"/>
          <w:i/>
          <w:iCs/>
          <w:color w:val="222222"/>
          <w:szCs w:val="24"/>
          <w:shd w:val="clear" w:color="auto" w:fill="FFFFFF"/>
        </w:rPr>
        <w:t>33</w:t>
      </w:r>
      <w:r w:rsidRPr="00B6748F">
        <w:rPr>
          <w:rFonts w:cs="Times New Roman"/>
          <w:color w:val="222222"/>
          <w:szCs w:val="24"/>
          <w:shd w:val="clear" w:color="auto" w:fill="FFFFFF"/>
        </w:rPr>
        <w:t>(2), 459-475.</w:t>
      </w:r>
    </w:p>
    <w:sectPr w:rsidR="00B6748F" w:rsidRPr="00B6748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6423" w:rsidRDefault="00916423" w:rsidP="007E63E3">
      <w:pPr>
        <w:spacing w:line="240" w:lineRule="auto"/>
      </w:pPr>
      <w:r>
        <w:separator/>
      </w:r>
    </w:p>
  </w:endnote>
  <w:endnote w:type="continuationSeparator" w:id="0">
    <w:p w:rsidR="00916423" w:rsidRDefault="00916423" w:rsidP="007E63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6423" w:rsidRDefault="00916423" w:rsidP="007E63E3">
      <w:pPr>
        <w:spacing w:line="240" w:lineRule="auto"/>
      </w:pPr>
      <w:r>
        <w:separator/>
      </w:r>
    </w:p>
  </w:footnote>
  <w:footnote w:type="continuationSeparator" w:id="0">
    <w:p w:rsidR="00916423" w:rsidRDefault="00916423" w:rsidP="007E63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4327053"/>
      <w:docPartObj>
        <w:docPartGallery w:val="Page Numbers (Top of Page)"/>
        <w:docPartUnique/>
      </w:docPartObj>
    </w:sdtPr>
    <w:sdtEndPr>
      <w:rPr>
        <w:noProof/>
      </w:rPr>
    </w:sdtEndPr>
    <w:sdtContent>
      <w:p w:rsidR="007E63E3" w:rsidRDefault="007E63E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7E63E3" w:rsidRDefault="007E63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03B2C"/>
    <w:multiLevelType w:val="multilevel"/>
    <w:tmpl w:val="914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F7AB8"/>
    <w:multiLevelType w:val="multilevel"/>
    <w:tmpl w:val="69A8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13699"/>
    <w:multiLevelType w:val="multilevel"/>
    <w:tmpl w:val="6EC2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0096C"/>
    <w:multiLevelType w:val="multilevel"/>
    <w:tmpl w:val="2952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9C68B5"/>
    <w:multiLevelType w:val="multilevel"/>
    <w:tmpl w:val="7DFE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2B154B"/>
    <w:multiLevelType w:val="multilevel"/>
    <w:tmpl w:val="022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851554"/>
    <w:multiLevelType w:val="multilevel"/>
    <w:tmpl w:val="F8F2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
  </w:num>
  <w:num w:numId="4">
    <w:abstractNumId w:val="4"/>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QxMDY3MTQ1MbEwMLZQ0lEKTi0uzszPAykwrgUAkDK3tiwAAAA="/>
  </w:docVars>
  <w:rsids>
    <w:rsidRoot w:val="0039397E"/>
    <w:rsid w:val="002B0D32"/>
    <w:rsid w:val="00302BA3"/>
    <w:rsid w:val="0039397E"/>
    <w:rsid w:val="00396F5C"/>
    <w:rsid w:val="00415B24"/>
    <w:rsid w:val="005179B3"/>
    <w:rsid w:val="00621AF5"/>
    <w:rsid w:val="00674EBD"/>
    <w:rsid w:val="006876F3"/>
    <w:rsid w:val="006A400E"/>
    <w:rsid w:val="007609D0"/>
    <w:rsid w:val="007E63E3"/>
    <w:rsid w:val="00916423"/>
    <w:rsid w:val="00937351"/>
    <w:rsid w:val="009926FC"/>
    <w:rsid w:val="009933B3"/>
    <w:rsid w:val="00A62E30"/>
    <w:rsid w:val="00B6748F"/>
    <w:rsid w:val="00C24B58"/>
    <w:rsid w:val="00CD41FC"/>
    <w:rsid w:val="00CF0324"/>
    <w:rsid w:val="00E20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FF45D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179B3"/>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5179B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179B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9B3"/>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5179B3"/>
    <w:rPr>
      <w:rFonts w:eastAsia="Times New Roman" w:cs="Times New Roman"/>
      <w:b/>
      <w:bCs/>
      <w:sz w:val="36"/>
      <w:szCs w:val="36"/>
    </w:rPr>
  </w:style>
  <w:style w:type="character" w:customStyle="1" w:styleId="Heading3Char">
    <w:name w:val="Heading 3 Char"/>
    <w:basedOn w:val="DefaultParagraphFont"/>
    <w:link w:val="Heading3"/>
    <w:uiPriority w:val="9"/>
    <w:rsid w:val="005179B3"/>
    <w:rPr>
      <w:rFonts w:eastAsia="Times New Roman" w:cs="Times New Roman"/>
      <w:b/>
      <w:bCs/>
      <w:sz w:val="27"/>
      <w:szCs w:val="27"/>
    </w:rPr>
  </w:style>
  <w:style w:type="character" w:styleId="Strong">
    <w:name w:val="Strong"/>
    <w:basedOn w:val="DefaultParagraphFont"/>
    <w:uiPriority w:val="22"/>
    <w:qFormat/>
    <w:rsid w:val="005179B3"/>
    <w:rPr>
      <w:b/>
      <w:bCs/>
    </w:rPr>
  </w:style>
  <w:style w:type="paragraph" w:styleId="NormalWeb">
    <w:name w:val="Normal (Web)"/>
    <w:basedOn w:val="Normal"/>
    <w:uiPriority w:val="99"/>
    <w:semiHidden/>
    <w:unhideWhenUsed/>
    <w:rsid w:val="005179B3"/>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5179B3"/>
    <w:rPr>
      <w:i/>
      <w:iCs/>
    </w:rPr>
  </w:style>
  <w:style w:type="paragraph" w:styleId="HTMLPreformatted">
    <w:name w:val="HTML Preformatted"/>
    <w:basedOn w:val="Normal"/>
    <w:link w:val="HTMLPreformattedChar"/>
    <w:uiPriority w:val="99"/>
    <w:semiHidden/>
    <w:unhideWhenUsed/>
    <w:rsid w:val="0051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79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5179B3"/>
    <w:rPr>
      <w:rFonts w:ascii="Courier New" w:eastAsia="Times New Roman" w:hAnsi="Courier New" w:cs="Courier New"/>
      <w:sz w:val="20"/>
      <w:szCs w:val="20"/>
    </w:rPr>
  </w:style>
  <w:style w:type="character" w:customStyle="1" w:styleId="hljs-keyword">
    <w:name w:val="hljs-keyword"/>
    <w:basedOn w:val="DefaultParagraphFont"/>
    <w:rsid w:val="005179B3"/>
  </w:style>
  <w:style w:type="character" w:customStyle="1" w:styleId="hljs-number">
    <w:name w:val="hljs-number"/>
    <w:basedOn w:val="DefaultParagraphFont"/>
    <w:rsid w:val="005179B3"/>
  </w:style>
  <w:style w:type="character" w:customStyle="1" w:styleId="hljs-builtin">
    <w:name w:val="hljs-built_in"/>
    <w:basedOn w:val="DefaultParagraphFont"/>
    <w:rsid w:val="005179B3"/>
  </w:style>
  <w:style w:type="character" w:customStyle="1" w:styleId="hljs-string">
    <w:name w:val="hljs-string"/>
    <w:basedOn w:val="DefaultParagraphFont"/>
    <w:rsid w:val="005179B3"/>
  </w:style>
  <w:style w:type="character" w:customStyle="1" w:styleId="hljs-comment">
    <w:name w:val="hljs-comment"/>
    <w:basedOn w:val="DefaultParagraphFont"/>
    <w:rsid w:val="005179B3"/>
  </w:style>
  <w:style w:type="paragraph" w:styleId="Header">
    <w:name w:val="header"/>
    <w:basedOn w:val="Normal"/>
    <w:link w:val="HeaderChar"/>
    <w:uiPriority w:val="99"/>
    <w:unhideWhenUsed/>
    <w:rsid w:val="007E63E3"/>
    <w:pPr>
      <w:tabs>
        <w:tab w:val="center" w:pos="4680"/>
        <w:tab w:val="right" w:pos="9360"/>
      </w:tabs>
      <w:spacing w:line="240" w:lineRule="auto"/>
    </w:pPr>
  </w:style>
  <w:style w:type="character" w:customStyle="1" w:styleId="HeaderChar">
    <w:name w:val="Header Char"/>
    <w:basedOn w:val="DefaultParagraphFont"/>
    <w:link w:val="Header"/>
    <w:uiPriority w:val="99"/>
    <w:rsid w:val="007E63E3"/>
  </w:style>
  <w:style w:type="paragraph" w:styleId="Footer">
    <w:name w:val="footer"/>
    <w:basedOn w:val="Normal"/>
    <w:link w:val="FooterChar"/>
    <w:uiPriority w:val="99"/>
    <w:unhideWhenUsed/>
    <w:rsid w:val="007E63E3"/>
    <w:pPr>
      <w:tabs>
        <w:tab w:val="center" w:pos="4680"/>
        <w:tab w:val="right" w:pos="9360"/>
      </w:tabs>
      <w:spacing w:line="240" w:lineRule="auto"/>
    </w:pPr>
  </w:style>
  <w:style w:type="character" w:customStyle="1" w:styleId="FooterChar">
    <w:name w:val="Footer Char"/>
    <w:basedOn w:val="DefaultParagraphFont"/>
    <w:link w:val="Footer"/>
    <w:uiPriority w:val="99"/>
    <w:rsid w:val="007E6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501109">
      <w:bodyDiv w:val="1"/>
      <w:marLeft w:val="0"/>
      <w:marRight w:val="0"/>
      <w:marTop w:val="0"/>
      <w:marBottom w:val="0"/>
      <w:divBdr>
        <w:top w:val="none" w:sz="0" w:space="0" w:color="auto"/>
        <w:left w:val="none" w:sz="0" w:space="0" w:color="auto"/>
        <w:bottom w:val="none" w:sz="0" w:space="0" w:color="auto"/>
        <w:right w:val="none" w:sz="0" w:space="0" w:color="auto"/>
      </w:divBdr>
    </w:div>
    <w:div w:id="177039902">
      <w:bodyDiv w:val="1"/>
      <w:marLeft w:val="0"/>
      <w:marRight w:val="0"/>
      <w:marTop w:val="0"/>
      <w:marBottom w:val="0"/>
      <w:divBdr>
        <w:top w:val="none" w:sz="0" w:space="0" w:color="auto"/>
        <w:left w:val="none" w:sz="0" w:space="0" w:color="auto"/>
        <w:bottom w:val="none" w:sz="0" w:space="0" w:color="auto"/>
        <w:right w:val="none" w:sz="0" w:space="0" w:color="auto"/>
      </w:divBdr>
      <w:divsChild>
        <w:div w:id="528644197">
          <w:marLeft w:val="0"/>
          <w:marRight w:val="0"/>
          <w:marTop w:val="0"/>
          <w:marBottom w:val="0"/>
          <w:divBdr>
            <w:top w:val="none" w:sz="0" w:space="0" w:color="auto"/>
            <w:left w:val="none" w:sz="0" w:space="0" w:color="auto"/>
            <w:bottom w:val="none" w:sz="0" w:space="0" w:color="auto"/>
            <w:right w:val="none" w:sz="0" w:space="0" w:color="auto"/>
          </w:divBdr>
          <w:divsChild>
            <w:div w:id="720400803">
              <w:marLeft w:val="0"/>
              <w:marRight w:val="0"/>
              <w:marTop w:val="0"/>
              <w:marBottom w:val="0"/>
              <w:divBdr>
                <w:top w:val="none" w:sz="0" w:space="0" w:color="auto"/>
                <w:left w:val="none" w:sz="0" w:space="0" w:color="auto"/>
                <w:bottom w:val="none" w:sz="0" w:space="0" w:color="auto"/>
                <w:right w:val="none" w:sz="0" w:space="0" w:color="auto"/>
              </w:divBdr>
            </w:div>
          </w:divsChild>
        </w:div>
        <w:div w:id="1244338599">
          <w:marLeft w:val="0"/>
          <w:marRight w:val="0"/>
          <w:marTop w:val="0"/>
          <w:marBottom w:val="0"/>
          <w:divBdr>
            <w:top w:val="none" w:sz="0" w:space="0" w:color="auto"/>
            <w:left w:val="none" w:sz="0" w:space="0" w:color="auto"/>
            <w:bottom w:val="none" w:sz="0" w:space="0" w:color="auto"/>
            <w:right w:val="none" w:sz="0" w:space="0" w:color="auto"/>
          </w:divBdr>
          <w:divsChild>
            <w:div w:id="5634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77684">
      <w:bodyDiv w:val="1"/>
      <w:marLeft w:val="0"/>
      <w:marRight w:val="0"/>
      <w:marTop w:val="0"/>
      <w:marBottom w:val="0"/>
      <w:divBdr>
        <w:top w:val="none" w:sz="0" w:space="0" w:color="auto"/>
        <w:left w:val="none" w:sz="0" w:space="0" w:color="auto"/>
        <w:bottom w:val="none" w:sz="0" w:space="0" w:color="auto"/>
        <w:right w:val="none" w:sz="0" w:space="0" w:color="auto"/>
      </w:divBdr>
    </w:div>
    <w:div w:id="565803166">
      <w:bodyDiv w:val="1"/>
      <w:marLeft w:val="0"/>
      <w:marRight w:val="0"/>
      <w:marTop w:val="0"/>
      <w:marBottom w:val="0"/>
      <w:divBdr>
        <w:top w:val="none" w:sz="0" w:space="0" w:color="auto"/>
        <w:left w:val="none" w:sz="0" w:space="0" w:color="auto"/>
        <w:bottom w:val="none" w:sz="0" w:space="0" w:color="auto"/>
        <w:right w:val="none" w:sz="0" w:space="0" w:color="auto"/>
      </w:divBdr>
    </w:div>
    <w:div w:id="573853835">
      <w:bodyDiv w:val="1"/>
      <w:marLeft w:val="0"/>
      <w:marRight w:val="0"/>
      <w:marTop w:val="0"/>
      <w:marBottom w:val="0"/>
      <w:divBdr>
        <w:top w:val="none" w:sz="0" w:space="0" w:color="auto"/>
        <w:left w:val="none" w:sz="0" w:space="0" w:color="auto"/>
        <w:bottom w:val="none" w:sz="0" w:space="0" w:color="auto"/>
        <w:right w:val="none" w:sz="0" w:space="0" w:color="auto"/>
      </w:divBdr>
    </w:div>
    <w:div w:id="644548529">
      <w:bodyDiv w:val="1"/>
      <w:marLeft w:val="0"/>
      <w:marRight w:val="0"/>
      <w:marTop w:val="0"/>
      <w:marBottom w:val="0"/>
      <w:divBdr>
        <w:top w:val="none" w:sz="0" w:space="0" w:color="auto"/>
        <w:left w:val="none" w:sz="0" w:space="0" w:color="auto"/>
        <w:bottom w:val="none" w:sz="0" w:space="0" w:color="auto"/>
        <w:right w:val="none" w:sz="0" w:space="0" w:color="auto"/>
      </w:divBdr>
    </w:div>
    <w:div w:id="676926442">
      <w:bodyDiv w:val="1"/>
      <w:marLeft w:val="0"/>
      <w:marRight w:val="0"/>
      <w:marTop w:val="0"/>
      <w:marBottom w:val="0"/>
      <w:divBdr>
        <w:top w:val="none" w:sz="0" w:space="0" w:color="auto"/>
        <w:left w:val="none" w:sz="0" w:space="0" w:color="auto"/>
        <w:bottom w:val="none" w:sz="0" w:space="0" w:color="auto"/>
        <w:right w:val="none" w:sz="0" w:space="0" w:color="auto"/>
      </w:divBdr>
    </w:div>
    <w:div w:id="932780065">
      <w:bodyDiv w:val="1"/>
      <w:marLeft w:val="0"/>
      <w:marRight w:val="0"/>
      <w:marTop w:val="0"/>
      <w:marBottom w:val="0"/>
      <w:divBdr>
        <w:top w:val="none" w:sz="0" w:space="0" w:color="auto"/>
        <w:left w:val="none" w:sz="0" w:space="0" w:color="auto"/>
        <w:bottom w:val="none" w:sz="0" w:space="0" w:color="auto"/>
        <w:right w:val="none" w:sz="0" w:space="0" w:color="auto"/>
      </w:divBdr>
    </w:div>
    <w:div w:id="1391613328">
      <w:bodyDiv w:val="1"/>
      <w:marLeft w:val="0"/>
      <w:marRight w:val="0"/>
      <w:marTop w:val="0"/>
      <w:marBottom w:val="0"/>
      <w:divBdr>
        <w:top w:val="none" w:sz="0" w:space="0" w:color="auto"/>
        <w:left w:val="none" w:sz="0" w:space="0" w:color="auto"/>
        <w:bottom w:val="none" w:sz="0" w:space="0" w:color="auto"/>
        <w:right w:val="none" w:sz="0" w:space="0" w:color="auto"/>
      </w:divBdr>
    </w:div>
    <w:div w:id="1676688198">
      <w:bodyDiv w:val="1"/>
      <w:marLeft w:val="0"/>
      <w:marRight w:val="0"/>
      <w:marTop w:val="0"/>
      <w:marBottom w:val="0"/>
      <w:divBdr>
        <w:top w:val="none" w:sz="0" w:space="0" w:color="auto"/>
        <w:left w:val="none" w:sz="0" w:space="0" w:color="auto"/>
        <w:bottom w:val="none" w:sz="0" w:space="0" w:color="auto"/>
        <w:right w:val="none" w:sz="0" w:space="0" w:color="auto"/>
      </w:divBdr>
    </w:div>
    <w:div w:id="211281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Rao</b:Tag>
    <b:SourceType>Book</b:SourceType>
    <b:Guid>{3E8554C6-91A4-4576-B180-74D0CE9AF6C3}</b:Guid>
    <b:Author>
      <b:Author>
        <b:Corporate>Rao et al.</b:Corporate>
      </b:Author>
    </b:Author>
    <b:Year>2024</b:Year>
    <b:RefOrder>4</b:RefOrder>
  </b:Source>
  <b:Source>
    <b:Tag>Usm241</b:Tag>
    <b:SourceType>Book</b:SourceType>
    <b:Guid>{DBB60AC2-BF86-4881-8A15-F7642E6F4F49}</b:Guid>
    <b:Author>
      <b:Author>
        <b:Corporate>Usman et al.</b:Corporate>
      </b:Author>
    </b:Author>
    <b:Year>2024</b:Year>
    <b:RefOrder>3</b:RefOrder>
  </b:Source>
  <b:Source>
    <b:Tag>Nav23</b:Tag>
    <b:SourceType>Book</b:SourceType>
    <b:Guid>{D87CB8B5-4CAE-4D34-95B0-4589E1D06160}</b:Guid>
    <b:Author>
      <b:Author>
        <b:Corporate>Navaux et al.</b:Corporate>
      </b:Author>
    </b:Author>
    <b:Year>2023</b:Year>
    <b:RefOrder>1</b:RefOrder>
  </b:Source>
  <b:Source>
    <b:Tag>Zha216</b:Tag>
    <b:SourceType>Book</b:SourceType>
    <b:Guid>{785AEE59-20F5-4D0E-B57B-E6B5D61ACB19}</b:Guid>
    <b:Author>
      <b:Author>
        <b:Corporate>Zhang et al.</b:Corporate>
      </b:Author>
    </b:Author>
    <b:Year>2021</b:Year>
    <b:RefOrder>2</b:RefOrder>
  </b:Source>
</b:Sources>
</file>

<file path=customXml/itemProps1.xml><?xml version="1.0" encoding="utf-8"?>
<ds:datastoreItem xmlns:ds="http://schemas.openxmlformats.org/officeDocument/2006/customXml" ds:itemID="{023AFD6F-01DE-4A96-BFA0-21DE4DE06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1389</Words>
  <Characters>7923</Characters>
  <Application>Microsoft Office Word</Application>
  <DocSecurity>0</DocSecurity>
  <Lines>66</Lines>
  <Paragraphs>18</Paragraphs>
  <ScaleCrop>false</ScaleCrop>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2026-04-01T23:05:00Z</dcterms:created>
  <dcterms:modified xsi:type="dcterms:W3CDTF">2026-04-01T23:05:00Z</dcterms:modified>
</cp:coreProperties>
</file>