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9A39D" w14:textId="77777777" w:rsidR="00C87C8C" w:rsidRDefault="00C87C8C" w:rsidP="00C87C8C">
      <w:pPr>
        <w:jc w:val="both"/>
        <w:rPr>
          <w:rFonts w:ascii="Arial Nova" w:hAnsi="Arial Nova"/>
        </w:rPr>
      </w:pPr>
    </w:p>
    <w:p w14:paraId="492D1647" w14:textId="2BD8B2CF" w:rsidR="00C87C8C" w:rsidRPr="00C87C8C" w:rsidRDefault="00C87C8C" w:rsidP="00C87C8C">
      <w:pPr>
        <w:jc w:val="both"/>
        <w:rPr>
          <w:rFonts w:ascii="Arial Nova" w:hAnsi="Arial Nova"/>
        </w:rPr>
      </w:pPr>
      <w:r w:rsidRPr="00C87C8C">
        <w:rPr>
          <w:rFonts w:ascii="Arial Nova" w:hAnsi="Arial Nova"/>
          <w:b/>
          <w:bCs/>
          <w:color w:val="002060"/>
          <w:sz w:val="24"/>
          <w:szCs w:val="24"/>
        </w:rPr>
        <w:t>¿Qué necesita?</w:t>
      </w:r>
      <w:r w:rsidRPr="00C87C8C">
        <w:rPr>
          <w:rFonts w:ascii="Arial Nova" w:hAnsi="Arial Nova"/>
          <w:color w:val="002060"/>
          <w:sz w:val="24"/>
          <w:szCs w:val="24"/>
        </w:rPr>
        <w:t xml:space="preserve"> </w:t>
      </w:r>
      <w:r w:rsidRPr="00C87C8C">
        <w:rPr>
          <w:rFonts w:ascii="Arial Nova" w:hAnsi="Arial Nova"/>
        </w:rPr>
        <w:t>Para la constitución de una entidad sin ánimo de lucro de naturaleza Asociación, Corporación, Fundación, en la Cámara de Comercio de Magangué podrá realizar de manera simultánea, los siguientes trámites:</w:t>
      </w:r>
    </w:p>
    <w:p w14:paraId="61BC6D9E" w14:textId="30EB95BB" w:rsidR="00C87C8C" w:rsidRPr="00C87C8C" w:rsidRDefault="00C87C8C" w:rsidP="00C87C8C">
      <w:pPr>
        <w:pStyle w:val="Prrafodelista"/>
        <w:numPr>
          <w:ilvl w:val="0"/>
          <w:numId w:val="18"/>
        </w:numPr>
        <w:jc w:val="both"/>
        <w:rPr>
          <w:rFonts w:ascii="Arial Nova" w:hAnsi="Arial Nova"/>
        </w:rPr>
      </w:pPr>
      <w:r w:rsidRPr="00C87C8C">
        <w:rPr>
          <w:rFonts w:ascii="Arial Nova" w:hAnsi="Arial Nova"/>
        </w:rPr>
        <w:t>Consulta de Nombre o Control de Homonimia</w:t>
      </w:r>
    </w:p>
    <w:p w14:paraId="14C63FB6" w14:textId="0B9D9787" w:rsidR="00C87C8C" w:rsidRPr="00C87C8C" w:rsidRDefault="00C87C8C" w:rsidP="00C87C8C">
      <w:pPr>
        <w:pStyle w:val="Prrafodelista"/>
        <w:numPr>
          <w:ilvl w:val="0"/>
          <w:numId w:val="18"/>
        </w:numPr>
        <w:jc w:val="both"/>
        <w:rPr>
          <w:rFonts w:ascii="Arial Nova" w:hAnsi="Arial Nova"/>
        </w:rPr>
      </w:pPr>
      <w:r w:rsidRPr="00C87C8C">
        <w:rPr>
          <w:rFonts w:ascii="Arial Nova" w:hAnsi="Arial Nova"/>
        </w:rPr>
        <w:t>Inscripción en el Registro Único Tributario y Generación del NIT, ante la DIAN</w:t>
      </w:r>
    </w:p>
    <w:p w14:paraId="1486DF85" w14:textId="7948A8FF" w:rsidR="00C87C8C" w:rsidRPr="00C87C8C" w:rsidRDefault="00C87C8C" w:rsidP="00C87C8C">
      <w:pPr>
        <w:pStyle w:val="Prrafodelista"/>
        <w:numPr>
          <w:ilvl w:val="0"/>
          <w:numId w:val="18"/>
        </w:numPr>
        <w:jc w:val="both"/>
        <w:rPr>
          <w:rFonts w:ascii="Arial Nova" w:hAnsi="Arial Nova"/>
        </w:rPr>
      </w:pPr>
      <w:r w:rsidRPr="00C87C8C">
        <w:rPr>
          <w:rFonts w:ascii="Arial Nova" w:hAnsi="Arial Nova"/>
        </w:rPr>
        <w:t>Liquidación y Recaudo del</w:t>
      </w:r>
      <w:r w:rsidRPr="00C87C8C">
        <w:rPr>
          <w:rFonts w:ascii="Arial Nova" w:hAnsi="Arial Nova"/>
        </w:rPr>
        <w:tab/>
        <w:t>Impuesto de Registro ante la Gobernación</w:t>
      </w:r>
    </w:p>
    <w:p w14:paraId="15399FDA" w14:textId="48F45D10" w:rsidR="00C87C8C" w:rsidRDefault="00C87C8C" w:rsidP="00C87C8C">
      <w:pPr>
        <w:pStyle w:val="Prrafodelista"/>
        <w:numPr>
          <w:ilvl w:val="0"/>
          <w:numId w:val="18"/>
        </w:numPr>
        <w:jc w:val="both"/>
        <w:rPr>
          <w:rFonts w:ascii="Arial Nova" w:hAnsi="Arial Nova"/>
        </w:rPr>
      </w:pPr>
      <w:r w:rsidRPr="00C87C8C">
        <w:rPr>
          <w:rFonts w:ascii="Arial Nova" w:hAnsi="Arial Nova"/>
        </w:rPr>
        <w:t>Inscripción de libros de Comercio</w:t>
      </w:r>
    </w:p>
    <w:p w14:paraId="35573482" w14:textId="77777777" w:rsidR="00C87C8C" w:rsidRPr="00C87C8C" w:rsidRDefault="00C87C8C" w:rsidP="00C87C8C">
      <w:pPr>
        <w:pStyle w:val="Prrafodelista"/>
        <w:jc w:val="both"/>
        <w:rPr>
          <w:rFonts w:ascii="Arial Nova" w:hAnsi="Arial Nova"/>
        </w:rPr>
      </w:pPr>
    </w:p>
    <w:p w14:paraId="5EB619F4" w14:textId="77777777" w:rsidR="00C87C8C" w:rsidRPr="00C87C8C" w:rsidRDefault="00C87C8C" w:rsidP="00C87C8C">
      <w:pPr>
        <w:jc w:val="both"/>
        <w:rPr>
          <w:rFonts w:ascii="Arial Nova" w:hAnsi="Arial Nova"/>
        </w:rPr>
      </w:pPr>
      <w:r w:rsidRPr="00C87C8C">
        <w:rPr>
          <w:rFonts w:ascii="Arial Nova" w:hAnsi="Arial Nova"/>
        </w:rPr>
        <w:t>Para para la realización de estos trámites, usted debe presentar los siguientes documentos y requisitos:</w:t>
      </w:r>
    </w:p>
    <w:p w14:paraId="0B0E827B" w14:textId="77777777" w:rsidR="00C87C8C" w:rsidRPr="00C87C8C" w:rsidRDefault="00C87C8C" w:rsidP="00C87C8C">
      <w:pPr>
        <w:jc w:val="both"/>
        <w:rPr>
          <w:rFonts w:ascii="Arial Nova" w:hAnsi="Arial Nova"/>
        </w:rPr>
      </w:pPr>
    </w:p>
    <w:p w14:paraId="46B05E2F" w14:textId="6D862D26" w:rsidR="00C87C8C" w:rsidRPr="00C87C8C" w:rsidRDefault="00C87C8C" w:rsidP="00C87C8C">
      <w:pPr>
        <w:jc w:val="both"/>
        <w:rPr>
          <w:rFonts w:ascii="Arial Nova" w:hAnsi="Arial Nova"/>
          <w:b/>
          <w:bCs/>
          <w:color w:val="002060"/>
          <w:sz w:val="24"/>
          <w:szCs w:val="24"/>
        </w:rPr>
      </w:pPr>
      <w:r w:rsidRPr="00C87C8C">
        <w:rPr>
          <w:rFonts w:ascii="Arial Nova" w:hAnsi="Arial Nova"/>
          <w:b/>
          <w:bCs/>
          <w:color w:val="002060"/>
          <w:sz w:val="24"/>
          <w:szCs w:val="24"/>
        </w:rPr>
        <w:t>Documentos</w:t>
      </w:r>
    </w:p>
    <w:p w14:paraId="7719FF12" w14:textId="574C23AE" w:rsidR="00C87C8C" w:rsidRPr="00C87C8C" w:rsidRDefault="00C87C8C" w:rsidP="00C87C8C">
      <w:pPr>
        <w:pStyle w:val="Prrafodelista"/>
        <w:numPr>
          <w:ilvl w:val="0"/>
          <w:numId w:val="19"/>
        </w:numPr>
        <w:jc w:val="both"/>
        <w:rPr>
          <w:rFonts w:ascii="Arial Nova" w:hAnsi="Arial Nova"/>
        </w:rPr>
      </w:pPr>
      <w:r w:rsidRPr="00C87C8C">
        <w:rPr>
          <w:rFonts w:ascii="Arial Nova" w:hAnsi="Arial Nova"/>
        </w:rPr>
        <w:t xml:space="preserve">Formulario de inscripción. Se adquiere en </w:t>
      </w:r>
      <w:proofErr w:type="gramStart"/>
      <w:r w:rsidRPr="00C87C8C">
        <w:rPr>
          <w:rFonts w:ascii="Arial Nova" w:hAnsi="Arial Nova"/>
        </w:rPr>
        <w:t>Caja</w:t>
      </w:r>
      <w:proofErr w:type="gramEnd"/>
      <w:r w:rsidRPr="00C87C8C">
        <w:rPr>
          <w:rFonts w:ascii="Arial Nova" w:hAnsi="Arial Nova"/>
        </w:rPr>
        <w:t>, según la tarifa vigente.</w:t>
      </w:r>
    </w:p>
    <w:p w14:paraId="57D76133" w14:textId="77777777" w:rsidR="00C87C8C" w:rsidRPr="00C87C8C" w:rsidRDefault="00C87C8C" w:rsidP="00C87C8C">
      <w:pPr>
        <w:pStyle w:val="Prrafodelista"/>
        <w:numPr>
          <w:ilvl w:val="0"/>
          <w:numId w:val="19"/>
        </w:numPr>
        <w:jc w:val="both"/>
        <w:rPr>
          <w:rFonts w:ascii="Arial Nova" w:hAnsi="Arial Nova"/>
        </w:rPr>
      </w:pPr>
      <w:r w:rsidRPr="00C87C8C">
        <w:rPr>
          <w:rFonts w:ascii="Arial Nova" w:hAnsi="Arial Nova"/>
        </w:rPr>
        <w:t xml:space="preserve">Documento público (Escritura Pública) debidamente aprobado o Documento privado (acta de constitución, Estatutos), firmada por presidente y secretario </w:t>
      </w:r>
      <w:proofErr w:type="gramStart"/>
      <w:r w:rsidRPr="00C87C8C">
        <w:rPr>
          <w:rFonts w:ascii="Arial Nova" w:hAnsi="Arial Nova"/>
        </w:rPr>
        <w:t>dela</w:t>
      </w:r>
      <w:proofErr w:type="gramEnd"/>
      <w:r w:rsidRPr="00C87C8C">
        <w:rPr>
          <w:rFonts w:ascii="Arial Nova" w:hAnsi="Arial Nova"/>
        </w:rPr>
        <w:t xml:space="preserve"> asamblea de constitución, debidamente aprobados por quienes intervienen en ella.</w:t>
      </w:r>
    </w:p>
    <w:p w14:paraId="3A7685E0" w14:textId="4EE8E649" w:rsidR="00C87C8C" w:rsidRPr="00C87C8C" w:rsidRDefault="00C87C8C" w:rsidP="00C87C8C">
      <w:pPr>
        <w:pStyle w:val="Prrafodelista"/>
        <w:numPr>
          <w:ilvl w:val="0"/>
          <w:numId w:val="19"/>
        </w:numPr>
        <w:jc w:val="both"/>
        <w:rPr>
          <w:rFonts w:ascii="Arial Nova" w:hAnsi="Arial Nova"/>
        </w:rPr>
      </w:pPr>
      <w:r w:rsidRPr="00C87C8C">
        <w:rPr>
          <w:rFonts w:ascii="Arial Nova" w:hAnsi="Arial Nova"/>
        </w:rPr>
        <w:t>Constancia de aceptación de los cargos nombrados (Representante legal, Revisor fiscal cuando aplique, miembros de junta directiva) según el caso, que contenga nombre, número de cédula, fecha de expedición y cargo. Si el nombramiento se acepta dentro del documento de constitución, no será necesario documento o acta adicional.</w:t>
      </w:r>
    </w:p>
    <w:p w14:paraId="6FFAC221" w14:textId="573DA835" w:rsidR="00C87C8C" w:rsidRPr="00C87C8C" w:rsidRDefault="00C87C8C" w:rsidP="00C87C8C">
      <w:pPr>
        <w:pStyle w:val="Prrafodelista"/>
        <w:numPr>
          <w:ilvl w:val="0"/>
          <w:numId w:val="19"/>
        </w:numPr>
        <w:jc w:val="both"/>
        <w:rPr>
          <w:rFonts w:ascii="Arial Nova" w:hAnsi="Arial Nova"/>
        </w:rPr>
      </w:pPr>
      <w:r w:rsidRPr="00C87C8C">
        <w:rPr>
          <w:rFonts w:ascii="Arial Nova" w:hAnsi="Arial Nova"/>
        </w:rPr>
        <w:t>Listado de asociados fundadores que contenga nombre, cédula, domicilio de cada uno y firma.</w:t>
      </w:r>
    </w:p>
    <w:p w14:paraId="01F67171" w14:textId="77777777" w:rsidR="00C87C8C" w:rsidRPr="00C87C8C" w:rsidRDefault="00C87C8C" w:rsidP="00C87C8C">
      <w:pPr>
        <w:jc w:val="both"/>
        <w:rPr>
          <w:rFonts w:ascii="Arial Nova" w:hAnsi="Arial Nova"/>
        </w:rPr>
      </w:pPr>
    </w:p>
    <w:p w14:paraId="666A9C7E" w14:textId="77777777" w:rsidR="00C87C8C" w:rsidRPr="00C87C8C" w:rsidRDefault="00C87C8C" w:rsidP="00C87C8C">
      <w:pPr>
        <w:jc w:val="both"/>
        <w:rPr>
          <w:rFonts w:ascii="Arial Nova" w:hAnsi="Arial Nova"/>
          <w:i/>
          <w:iCs/>
          <w:color w:val="002060"/>
        </w:rPr>
      </w:pPr>
      <w:r w:rsidRPr="00C87C8C">
        <w:rPr>
          <w:rFonts w:ascii="Arial Nova" w:hAnsi="Arial Nova"/>
          <w:i/>
          <w:iCs/>
          <w:color w:val="002060"/>
        </w:rPr>
        <w:t>La persona encargada de atención al cliente le ayudará a diligenciar los formularios y revisará previamente el documento público o privado de constitución, con el fin de agilizar su trámite y evitar futuras demoras o devoluciones del trámite.</w:t>
      </w:r>
    </w:p>
    <w:p w14:paraId="23028091" w14:textId="77777777" w:rsidR="00C87C8C" w:rsidRPr="00C87C8C" w:rsidRDefault="00C87C8C" w:rsidP="00C87C8C">
      <w:pPr>
        <w:jc w:val="both"/>
        <w:rPr>
          <w:rFonts w:ascii="Arial Nova" w:hAnsi="Arial Nova"/>
        </w:rPr>
      </w:pPr>
    </w:p>
    <w:p w14:paraId="320B0FA5" w14:textId="2364D58C" w:rsidR="00C87C8C" w:rsidRDefault="00C87C8C" w:rsidP="00C87C8C">
      <w:pPr>
        <w:jc w:val="both"/>
        <w:rPr>
          <w:rFonts w:ascii="Arial Nova" w:hAnsi="Arial Nova"/>
        </w:rPr>
      </w:pPr>
      <w:r w:rsidRPr="00C87C8C">
        <w:rPr>
          <w:rFonts w:ascii="Arial Nova" w:hAnsi="Arial Nova"/>
        </w:rPr>
        <w:t>Para agilizar el trámite puede presentar en medio magnético (correo electrónico, cd, memoria USB) el archivo del documento a tramitar.</w:t>
      </w:r>
    </w:p>
    <w:p w14:paraId="6E80FF49" w14:textId="77777777" w:rsidR="00C87C8C" w:rsidRPr="00C87C8C" w:rsidRDefault="00C87C8C" w:rsidP="00C87C8C">
      <w:pPr>
        <w:jc w:val="both"/>
        <w:rPr>
          <w:rFonts w:ascii="Arial Nova" w:hAnsi="Arial Nova"/>
        </w:rPr>
      </w:pPr>
    </w:p>
    <w:p w14:paraId="6D640607" w14:textId="5E98879E" w:rsidR="00C87C8C" w:rsidRPr="00C87C8C" w:rsidRDefault="00C87C8C" w:rsidP="00C87C8C">
      <w:pPr>
        <w:jc w:val="both"/>
        <w:rPr>
          <w:rFonts w:ascii="Arial Nova" w:hAnsi="Arial Nova"/>
          <w:b/>
          <w:bCs/>
          <w:color w:val="002060"/>
          <w:sz w:val="24"/>
          <w:szCs w:val="24"/>
        </w:rPr>
      </w:pPr>
      <w:r w:rsidRPr="00C87C8C">
        <w:rPr>
          <w:rFonts w:ascii="Arial Nova" w:hAnsi="Arial Nova"/>
          <w:b/>
          <w:bCs/>
          <w:color w:val="002060"/>
          <w:sz w:val="24"/>
          <w:szCs w:val="24"/>
        </w:rPr>
        <w:t>Requisitos</w:t>
      </w:r>
    </w:p>
    <w:p w14:paraId="3148399F" w14:textId="1F2E2A0B" w:rsidR="00C87C8C" w:rsidRPr="00C87C8C" w:rsidRDefault="00C87C8C" w:rsidP="00C87C8C">
      <w:pPr>
        <w:pStyle w:val="Prrafodelista"/>
        <w:numPr>
          <w:ilvl w:val="0"/>
          <w:numId w:val="20"/>
        </w:numPr>
        <w:jc w:val="both"/>
        <w:rPr>
          <w:rFonts w:ascii="Arial Nova" w:hAnsi="Arial Nova"/>
        </w:rPr>
      </w:pPr>
      <w:r w:rsidRPr="00C87C8C">
        <w:rPr>
          <w:rFonts w:ascii="Arial Nova" w:hAnsi="Arial Nova"/>
        </w:rPr>
        <w:t xml:space="preserve">Consulta de homonimia, se realiza en </w:t>
      </w:r>
      <w:proofErr w:type="gramStart"/>
      <w:r w:rsidRPr="00C87C8C">
        <w:rPr>
          <w:rFonts w:ascii="Arial Nova" w:hAnsi="Arial Nova"/>
        </w:rPr>
        <w:t>caja</w:t>
      </w:r>
      <w:proofErr w:type="gramEnd"/>
      <w:r w:rsidRPr="00C87C8C">
        <w:rPr>
          <w:rFonts w:ascii="Arial Nova" w:hAnsi="Arial Nova"/>
        </w:rPr>
        <w:t xml:space="preserve"> o atención al cliente</w:t>
      </w:r>
    </w:p>
    <w:p w14:paraId="3AD76500" w14:textId="77CEF6FD" w:rsidR="00C87C8C" w:rsidRPr="00C87C8C" w:rsidRDefault="00C87C8C" w:rsidP="00C87C8C">
      <w:pPr>
        <w:pStyle w:val="Prrafodelista"/>
        <w:numPr>
          <w:ilvl w:val="0"/>
          <w:numId w:val="20"/>
        </w:numPr>
        <w:jc w:val="both"/>
        <w:rPr>
          <w:rFonts w:ascii="Arial Nova" w:hAnsi="Arial Nova"/>
        </w:rPr>
      </w:pPr>
      <w:r w:rsidRPr="00C87C8C">
        <w:rPr>
          <w:rFonts w:ascii="Arial Nova" w:hAnsi="Arial Nova"/>
        </w:rPr>
        <w:t>Correo electrónico de la persona jurídica, es requisito indispensable para finalizar el trámite.</w:t>
      </w:r>
    </w:p>
    <w:p w14:paraId="4EC8C0CB" w14:textId="242460F9" w:rsidR="00C87C8C" w:rsidRPr="00C87C8C" w:rsidRDefault="00C87C8C" w:rsidP="00C87C8C">
      <w:pPr>
        <w:pStyle w:val="Prrafodelista"/>
        <w:numPr>
          <w:ilvl w:val="0"/>
          <w:numId w:val="20"/>
        </w:numPr>
        <w:jc w:val="both"/>
        <w:rPr>
          <w:rFonts w:ascii="Arial Nova" w:hAnsi="Arial Nova"/>
        </w:rPr>
      </w:pPr>
      <w:r w:rsidRPr="00C87C8C">
        <w:rPr>
          <w:rFonts w:ascii="Arial Nova" w:hAnsi="Arial Nova"/>
        </w:rPr>
        <w:lastRenderedPageBreak/>
        <w:t>Presentación personal del Representante Legal o poder autenticado, para la realización del trámite</w:t>
      </w:r>
    </w:p>
    <w:p w14:paraId="686FE649" w14:textId="342DDD88" w:rsidR="00C87C8C" w:rsidRPr="00C87C8C" w:rsidRDefault="00C87C8C" w:rsidP="00C87C8C">
      <w:pPr>
        <w:jc w:val="both"/>
        <w:rPr>
          <w:rFonts w:ascii="Arial Nova" w:hAnsi="Arial Nova"/>
        </w:rPr>
      </w:pPr>
      <w:r w:rsidRPr="00C87C8C">
        <w:rPr>
          <w:rFonts w:ascii="Arial Nova" w:hAnsi="Arial Nova"/>
          <w:i/>
          <w:iCs/>
          <w:color w:val="002060"/>
        </w:rPr>
        <w:t>Recuerde:</w:t>
      </w:r>
      <w:r w:rsidRPr="00C87C8C">
        <w:rPr>
          <w:rFonts w:ascii="Arial Nova" w:hAnsi="Arial Nova"/>
          <w:color w:val="002060"/>
        </w:rPr>
        <w:t xml:space="preserve"> </w:t>
      </w:r>
      <w:r w:rsidRPr="00C87C8C">
        <w:rPr>
          <w:rFonts w:ascii="Arial Nova" w:hAnsi="Arial Nova"/>
        </w:rPr>
        <w:t xml:space="preserve">de conformidad con el artículo </w:t>
      </w:r>
      <w:r w:rsidRPr="00C87C8C">
        <w:rPr>
          <w:rFonts w:ascii="Arial Nova" w:hAnsi="Arial Nova"/>
          <w:color w:val="002060"/>
        </w:rPr>
        <w:t>175 del Decreto Ley 0019 de 2012</w:t>
      </w:r>
      <w:r w:rsidRPr="00C87C8C">
        <w:rPr>
          <w:rFonts w:ascii="Arial Nova" w:hAnsi="Arial Nova"/>
        </w:rPr>
        <w:t>, deberán inscribirse los siguientes libros: registro asociados y libro de actas de asamblea</w:t>
      </w:r>
    </w:p>
    <w:p w14:paraId="27E27F2C" w14:textId="7C9F484E" w:rsidR="00C87C8C" w:rsidRPr="00C87C8C" w:rsidRDefault="00C87C8C" w:rsidP="00C87C8C">
      <w:pPr>
        <w:pStyle w:val="Prrafodelista"/>
        <w:numPr>
          <w:ilvl w:val="0"/>
          <w:numId w:val="21"/>
        </w:numPr>
        <w:jc w:val="both"/>
        <w:rPr>
          <w:rFonts w:ascii="Arial Nova" w:hAnsi="Arial Nova"/>
        </w:rPr>
      </w:pPr>
      <w:r w:rsidRPr="00C87C8C">
        <w:rPr>
          <w:rFonts w:ascii="Arial Nova" w:hAnsi="Arial Nova"/>
        </w:rPr>
        <w:t>Cancele el valor de los derechos de inscripción del documento, los cuales liquidará el cajero con base en información financiera de la entidad.</w:t>
      </w:r>
    </w:p>
    <w:p w14:paraId="3735901B" w14:textId="456883C7" w:rsidR="00C87C8C" w:rsidRPr="00C87C8C" w:rsidRDefault="00C87C8C" w:rsidP="00C87C8C">
      <w:pPr>
        <w:pStyle w:val="Prrafodelista"/>
        <w:numPr>
          <w:ilvl w:val="0"/>
          <w:numId w:val="21"/>
        </w:numPr>
        <w:jc w:val="both"/>
        <w:rPr>
          <w:rFonts w:ascii="Arial Nova" w:hAnsi="Arial Nova"/>
        </w:rPr>
      </w:pPr>
      <w:r w:rsidRPr="00C87C8C">
        <w:rPr>
          <w:rFonts w:ascii="Arial Nova" w:hAnsi="Arial Nova"/>
        </w:rPr>
        <w:t>La Cámara de Comercio en Convenio con la Gobernación, recauda el Impuesto de Registro con destino a la Gobernación, como un servicio de simplificación de trámites.</w:t>
      </w:r>
    </w:p>
    <w:p w14:paraId="1CE61C79" w14:textId="77777777" w:rsidR="00C87C8C" w:rsidRPr="00C87C8C" w:rsidRDefault="00C87C8C" w:rsidP="00C87C8C">
      <w:pPr>
        <w:jc w:val="both"/>
        <w:rPr>
          <w:rFonts w:ascii="Arial Nova" w:hAnsi="Arial Nova"/>
        </w:rPr>
      </w:pPr>
    </w:p>
    <w:p w14:paraId="7EAA143B" w14:textId="1DFE51DB" w:rsidR="001E230C" w:rsidRPr="00C0341F" w:rsidRDefault="001E230C" w:rsidP="00E336E1">
      <w:pPr>
        <w:jc w:val="both"/>
        <w:rPr>
          <w:rFonts w:ascii="Arial Nova" w:hAnsi="Arial Nova"/>
        </w:rPr>
      </w:pPr>
    </w:p>
    <w:sectPr w:rsidR="001E230C" w:rsidRPr="00C0341F" w:rsidSect="00DC624C">
      <w:headerReference w:type="default" r:id="rId8"/>
      <w:footerReference w:type="default" r:id="rId9"/>
      <w:pgSz w:w="12240" w:h="15840"/>
      <w:pgMar w:top="1417" w:right="1701" w:bottom="1417" w:left="1701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C48D59" w14:textId="77777777" w:rsidR="00AA377E" w:rsidRDefault="00AA377E" w:rsidP="002D33F6">
      <w:pPr>
        <w:spacing w:after="0" w:line="240" w:lineRule="auto"/>
      </w:pPr>
      <w:r>
        <w:separator/>
      </w:r>
    </w:p>
  </w:endnote>
  <w:endnote w:type="continuationSeparator" w:id="0">
    <w:p w14:paraId="37FAFE82" w14:textId="77777777" w:rsidR="00AA377E" w:rsidRDefault="00AA377E" w:rsidP="002D3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roman"/>
    <w:pitch w:val="variable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25611" w14:textId="1CA3CDC3" w:rsidR="00DC624C" w:rsidRPr="00C33896" w:rsidRDefault="00535017">
    <w:pPr>
      <w:pStyle w:val="Piedepgina"/>
      <w:jc w:val="center"/>
      <w:rPr>
        <w:rFonts w:ascii="Arial Nova" w:hAnsi="Arial Nova"/>
        <w:sz w:val="16"/>
        <w:szCs w:val="16"/>
      </w:rPr>
    </w:pPr>
    <w:r w:rsidRPr="00C33896">
      <w:rPr>
        <w:rFonts w:ascii="Arial Nova" w:hAnsi="Arial Nova"/>
        <w:noProof/>
        <w:sz w:val="16"/>
        <w:szCs w:val="16"/>
        <w:lang w:val="es-E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A99A75C" wp14:editId="0CE52494">
              <wp:simplePos x="0" y="0"/>
              <wp:positionH relativeFrom="leftMargin">
                <wp:align>right</wp:align>
              </wp:positionH>
              <wp:positionV relativeFrom="paragraph">
                <wp:posOffset>-281305</wp:posOffset>
              </wp:positionV>
              <wp:extent cx="819150" cy="664845"/>
              <wp:effectExtent l="0" t="0" r="0" b="1905"/>
              <wp:wrapNone/>
              <wp:docPr id="253228582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9150" cy="6648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80422B3" w14:textId="28D4398C" w:rsidR="00DC624C" w:rsidRPr="00C33896" w:rsidRDefault="00CC4737">
                          <w:pPr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CCMR</w:t>
                          </w:r>
                          <w:r w:rsidR="0014227B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AC-</w:t>
                          </w:r>
                          <w:r w:rsidR="00C87C8C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6</w:t>
                          </w:r>
                        </w:p>
                        <w:p w14:paraId="087DA31A" w14:textId="3C168D29" w:rsidR="00DC624C" w:rsidRPr="00C33896" w:rsidRDefault="00DC624C">
                          <w:pPr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</w:pPr>
                          <w:r w:rsidRPr="00C33896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Versión:</w:t>
                          </w:r>
                          <w:r w:rsidR="00CC4737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 xml:space="preserve"> </w:t>
                          </w:r>
                          <w:r w:rsidR="00F54E69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1</w:t>
                          </w:r>
                          <w:r w:rsidR="008B6111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A99A75C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style="position:absolute;left:0;text-align:left;margin-left:13.3pt;margin-top:-22.15pt;width:64.5pt;height:52.35pt;z-index:251664384;visibility:visible;mso-wrap-style:square;mso-width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" fillcolor="white [3201]" stroked="f" strokeweight=".5pt">
              <v:textbox>
                <w:txbxContent>
                  <w:p w14:paraId="380422B3" w14:textId="28D4398C" w:rsidR="00DC624C" w:rsidRPr="00C33896" w:rsidRDefault="00CC4737">
                    <w:pPr>
                      <w:rPr>
                        <w:rFonts w:ascii="Arial Nova" w:hAnsi="Arial Nova"/>
                        <w:sz w:val="18"/>
                        <w:szCs w:val="18"/>
                      </w:rPr>
                    </w:pPr>
                    <w:r>
                      <w:rPr>
                        <w:rFonts w:ascii="Arial Nova" w:hAnsi="Arial Nova"/>
                        <w:sz w:val="18"/>
                        <w:szCs w:val="18"/>
                      </w:rPr>
                      <w:t>CCMR</w:t>
                    </w:r>
                    <w:r w:rsidR="0014227B">
                      <w:rPr>
                        <w:rFonts w:ascii="Arial Nova" w:hAnsi="Arial Nova"/>
                        <w:sz w:val="18"/>
                        <w:szCs w:val="18"/>
                      </w:rPr>
                      <w:t>AC-</w:t>
                    </w:r>
                    <w:r w:rsidR="00C87C8C">
                      <w:rPr>
                        <w:rFonts w:ascii="Arial Nova" w:hAnsi="Arial Nova"/>
                        <w:sz w:val="18"/>
                        <w:szCs w:val="18"/>
                      </w:rPr>
                      <w:t>6</w:t>
                    </w:r>
                  </w:p>
                  <w:p w14:paraId="087DA31A" w14:textId="3C168D29" w:rsidR="00DC624C" w:rsidRPr="00C33896" w:rsidRDefault="00DC624C">
                    <w:pPr>
                      <w:rPr>
                        <w:rFonts w:ascii="Arial Nova" w:hAnsi="Arial Nova"/>
                        <w:sz w:val="18"/>
                        <w:szCs w:val="18"/>
                      </w:rPr>
                    </w:pPr>
                    <w:r w:rsidRPr="00C33896">
                      <w:rPr>
                        <w:rFonts w:ascii="Arial Nova" w:hAnsi="Arial Nova"/>
                        <w:sz w:val="18"/>
                        <w:szCs w:val="18"/>
                      </w:rPr>
                      <w:t>Versión:</w:t>
                    </w:r>
                    <w:r w:rsidR="00CC4737">
                      <w:rPr>
                        <w:rFonts w:ascii="Arial Nova" w:hAnsi="Arial Nova"/>
                        <w:sz w:val="18"/>
                        <w:szCs w:val="18"/>
                      </w:rPr>
                      <w:t xml:space="preserve"> </w:t>
                    </w:r>
                    <w:r w:rsidR="00F54E69">
                      <w:rPr>
                        <w:rFonts w:ascii="Arial Nova" w:hAnsi="Arial Nova"/>
                        <w:sz w:val="18"/>
                        <w:szCs w:val="18"/>
                      </w:rPr>
                      <w:t>1</w:t>
                    </w:r>
                    <w:r w:rsidR="008B6111">
                      <w:rPr>
                        <w:rFonts w:ascii="Arial Nova" w:hAnsi="Arial Nova"/>
                        <w:sz w:val="18"/>
                        <w:szCs w:val="18"/>
                      </w:rPr>
                      <w:t>5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C33896">
      <w:rPr>
        <w:rFonts w:ascii="Arial Nova" w:hAnsi="Arial Nova"/>
        <w:noProof/>
        <w:sz w:val="16"/>
        <w:szCs w:val="16"/>
        <w:lang w:val="es-E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B624FE7" wp14:editId="3437E84C">
              <wp:simplePos x="0" y="0"/>
              <wp:positionH relativeFrom="page">
                <wp:posOffset>6305550</wp:posOffset>
              </wp:positionH>
              <wp:positionV relativeFrom="paragraph">
                <wp:posOffset>-297815</wp:posOffset>
              </wp:positionV>
              <wp:extent cx="1323975" cy="342900"/>
              <wp:effectExtent l="0" t="0" r="9525" b="0"/>
              <wp:wrapNone/>
              <wp:docPr id="523807484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23975" cy="3429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F1172C0" w14:textId="13DAC1F8" w:rsidR="00DC624C" w:rsidRPr="00C33896" w:rsidRDefault="00DC624C" w:rsidP="00DC624C">
                          <w:pPr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</w:pPr>
                          <w:r w:rsidRPr="00C33896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 xml:space="preserve">Aprobado: </w:t>
                          </w:r>
                          <w:r w:rsidR="004E1A03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31/01/2025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B624FE7" id="_x0000_s1028" type="#_x0000_t202" style="position:absolute;left:0;text-align:left;margin-left:496.5pt;margin-top:-23.45pt;width:104.2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" fillcolor="white [3201]" stroked="f" strokeweight=".5pt">
              <v:textbox>
                <w:txbxContent>
                  <w:p w14:paraId="2F1172C0" w14:textId="13DAC1F8" w:rsidR="00DC624C" w:rsidRPr="00C33896" w:rsidRDefault="00DC624C" w:rsidP="00DC624C">
                    <w:pPr>
                      <w:rPr>
                        <w:rFonts w:ascii="Arial Nova" w:hAnsi="Arial Nova"/>
                        <w:sz w:val="18"/>
                        <w:szCs w:val="18"/>
                      </w:rPr>
                    </w:pPr>
                    <w:r w:rsidRPr="00C33896">
                      <w:rPr>
                        <w:rFonts w:ascii="Arial Nova" w:hAnsi="Arial Nova"/>
                        <w:sz w:val="18"/>
                        <w:szCs w:val="18"/>
                      </w:rPr>
                      <w:t xml:space="preserve">Aprobado: </w:t>
                    </w:r>
                    <w:r w:rsidR="004E1A03">
                      <w:rPr>
                        <w:rFonts w:ascii="Arial Nova" w:hAnsi="Arial Nova"/>
                        <w:sz w:val="18"/>
                        <w:szCs w:val="18"/>
                      </w:rPr>
                      <w:t>31/01/2025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C33896">
      <w:rPr>
        <w:rFonts w:ascii="Arial Nova" w:hAnsi="Arial Nova"/>
        <w:noProof/>
        <w:lang w:eastAsia="es-CO"/>
      </w:rPr>
      <w:drawing>
        <wp:anchor distT="0" distB="0" distL="114300" distR="114300" simplePos="0" relativeHeight="251671552" behindDoc="1" locked="0" layoutInCell="1" allowOverlap="1" wp14:anchorId="004118AB" wp14:editId="41AB3702">
          <wp:simplePos x="0" y="0"/>
          <wp:positionH relativeFrom="margin">
            <wp:posOffset>3453765</wp:posOffset>
          </wp:positionH>
          <wp:positionV relativeFrom="page">
            <wp:align>bottom</wp:align>
          </wp:positionV>
          <wp:extent cx="4419600" cy="4180238"/>
          <wp:effectExtent l="0" t="0" r="0" b="0"/>
          <wp:wrapNone/>
          <wp:docPr id="1865764465" name="Imagen2" descr="Interfaz de usuario gráfic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074011" name="Imagen2" descr="Interfaz de usuario gráfica&#10;&#10;Descripción generada automáticamente con confianza medi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5000"/>
                  </a:blip>
                  <a:srcRect l="-3" t="-5" r="70088" b="-1946"/>
                  <a:stretch/>
                </pic:blipFill>
                <pic:spPr bwMode="auto">
                  <a:xfrm>
                    <a:off x="0" y="0"/>
                    <a:ext cx="4419600" cy="418023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C624C" w:rsidRPr="00C33896">
      <w:rPr>
        <w:rFonts w:ascii="Arial Nova" w:hAnsi="Arial Nova"/>
        <w:sz w:val="16"/>
        <w:szCs w:val="16"/>
        <w:lang w:val="es-ES"/>
      </w:rPr>
      <w:t xml:space="preserve">Página </w:t>
    </w:r>
    <w:r w:rsidR="00DC624C" w:rsidRPr="00C33896">
      <w:rPr>
        <w:rFonts w:ascii="Arial Nova" w:hAnsi="Arial Nova"/>
        <w:sz w:val="16"/>
        <w:szCs w:val="16"/>
      </w:rPr>
      <w:fldChar w:fldCharType="begin"/>
    </w:r>
    <w:r w:rsidR="00DC624C" w:rsidRPr="00C33896">
      <w:rPr>
        <w:rFonts w:ascii="Arial Nova" w:hAnsi="Arial Nova"/>
        <w:sz w:val="16"/>
        <w:szCs w:val="16"/>
      </w:rPr>
      <w:instrText>PAGE  \* Arabic  \* MERGEFORMAT</w:instrText>
    </w:r>
    <w:r w:rsidR="00DC624C" w:rsidRPr="00C33896">
      <w:rPr>
        <w:rFonts w:ascii="Arial Nova" w:hAnsi="Arial Nova"/>
        <w:sz w:val="16"/>
        <w:szCs w:val="16"/>
      </w:rPr>
      <w:fldChar w:fldCharType="separate"/>
    </w:r>
    <w:r w:rsidR="00DC624C" w:rsidRPr="00C33896">
      <w:rPr>
        <w:rFonts w:ascii="Arial Nova" w:hAnsi="Arial Nova"/>
        <w:sz w:val="16"/>
        <w:szCs w:val="16"/>
        <w:lang w:val="es-ES"/>
      </w:rPr>
      <w:t>2</w:t>
    </w:r>
    <w:r w:rsidR="00DC624C" w:rsidRPr="00C33896">
      <w:rPr>
        <w:rFonts w:ascii="Arial Nova" w:hAnsi="Arial Nova"/>
        <w:sz w:val="16"/>
        <w:szCs w:val="16"/>
      </w:rPr>
      <w:fldChar w:fldCharType="end"/>
    </w:r>
    <w:r w:rsidR="00DC624C" w:rsidRPr="00C33896">
      <w:rPr>
        <w:rFonts w:ascii="Arial Nova" w:hAnsi="Arial Nova"/>
        <w:sz w:val="16"/>
        <w:szCs w:val="16"/>
        <w:lang w:val="es-ES"/>
      </w:rPr>
      <w:t xml:space="preserve"> de </w:t>
    </w:r>
    <w:r w:rsidR="00DC624C" w:rsidRPr="00C33896">
      <w:rPr>
        <w:rFonts w:ascii="Arial Nova" w:hAnsi="Arial Nova"/>
        <w:sz w:val="16"/>
        <w:szCs w:val="16"/>
      </w:rPr>
      <w:fldChar w:fldCharType="begin"/>
    </w:r>
    <w:r w:rsidR="00DC624C" w:rsidRPr="00C33896">
      <w:rPr>
        <w:rFonts w:ascii="Arial Nova" w:hAnsi="Arial Nova"/>
        <w:sz w:val="16"/>
        <w:szCs w:val="16"/>
      </w:rPr>
      <w:instrText>NUMPAGES  \* Arabic  \* MERGEFORMAT</w:instrText>
    </w:r>
    <w:r w:rsidR="00DC624C" w:rsidRPr="00C33896">
      <w:rPr>
        <w:rFonts w:ascii="Arial Nova" w:hAnsi="Arial Nova"/>
        <w:sz w:val="16"/>
        <w:szCs w:val="16"/>
      </w:rPr>
      <w:fldChar w:fldCharType="separate"/>
    </w:r>
    <w:r w:rsidR="00DC624C" w:rsidRPr="00C33896">
      <w:rPr>
        <w:rFonts w:ascii="Arial Nova" w:hAnsi="Arial Nova"/>
        <w:sz w:val="16"/>
        <w:szCs w:val="16"/>
        <w:lang w:val="es-ES"/>
      </w:rPr>
      <w:t>2</w:t>
    </w:r>
    <w:r w:rsidR="00DC624C" w:rsidRPr="00C33896">
      <w:rPr>
        <w:rFonts w:ascii="Arial Nova" w:hAnsi="Arial Nova"/>
        <w:sz w:val="16"/>
        <w:szCs w:val="16"/>
      </w:rPr>
      <w:fldChar w:fldCharType="end"/>
    </w:r>
  </w:p>
  <w:p w14:paraId="348947F4" w14:textId="77FB3631" w:rsidR="002D33F6" w:rsidRDefault="00535017">
    <w:pPr>
      <w:pStyle w:val="Piedepgina"/>
    </w:pPr>
    <w:r w:rsidRPr="00535017">
      <w:rPr>
        <w:rFonts w:ascii="Century Gothic" w:hAnsi="Century Gothic"/>
        <w:noProof/>
        <w:sz w:val="18"/>
        <w:szCs w:val="18"/>
        <w:lang w:val="es-E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73B4C6F" wp14:editId="532B39AD">
              <wp:simplePos x="0" y="0"/>
              <wp:positionH relativeFrom="leftMargin">
                <wp:posOffset>1162050</wp:posOffset>
              </wp:positionH>
              <wp:positionV relativeFrom="paragraph">
                <wp:posOffset>110490</wp:posOffset>
              </wp:positionV>
              <wp:extent cx="5781675" cy="200025"/>
              <wp:effectExtent l="0" t="0" r="0" b="0"/>
              <wp:wrapNone/>
              <wp:docPr id="143467304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8167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E92ED8A" w14:textId="155F5457" w:rsidR="00535017" w:rsidRPr="00C33896" w:rsidRDefault="00535017" w:rsidP="00535017">
                          <w:pPr>
                            <w:jc w:val="center"/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</w:pPr>
                          <w:r w:rsidRPr="00C33896"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  <w:t>Este es un documento controlado; una vez se descargue de Nuestr</w:t>
                          </w:r>
                          <w:r w:rsidR="00471F88" w:rsidRPr="00C33896"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  <w:t>o Sistema</w:t>
                          </w:r>
                          <w:r w:rsidRPr="00C33896"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  <w:t xml:space="preserve"> o se imprima, se considera copia no controlada.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73B4C6F" id="_x0000_s1029" type="#_x0000_t202" style="position:absolute;margin-left:91.5pt;margin-top:8.7pt;width:455.25pt;height:15.75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SrrGwIAADM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" filled="f" stroked="f" strokeweight=".5pt">
              <v:textbox>
                <w:txbxContent>
                  <w:p w14:paraId="1E92ED8A" w14:textId="155F5457" w:rsidR="00535017" w:rsidRPr="00C33896" w:rsidRDefault="00535017" w:rsidP="00535017">
                    <w:pPr>
                      <w:jc w:val="center"/>
                      <w:rPr>
                        <w:rFonts w:ascii="Arial Nova" w:hAnsi="Arial Nova"/>
                        <w:sz w:val="12"/>
                        <w:szCs w:val="12"/>
                      </w:rPr>
                    </w:pPr>
                    <w:r w:rsidRPr="00C33896">
                      <w:rPr>
                        <w:rFonts w:ascii="Arial Nova" w:hAnsi="Arial Nova"/>
                        <w:sz w:val="12"/>
                        <w:szCs w:val="12"/>
                      </w:rPr>
                      <w:t>Este es un documento controlado; una vez se descargue de Nuestr</w:t>
                    </w:r>
                    <w:r w:rsidR="00471F88" w:rsidRPr="00C33896">
                      <w:rPr>
                        <w:rFonts w:ascii="Arial Nova" w:hAnsi="Arial Nova"/>
                        <w:sz w:val="12"/>
                        <w:szCs w:val="12"/>
                      </w:rPr>
                      <w:t>o Sistema</w:t>
                    </w:r>
                    <w:r w:rsidRPr="00C33896">
                      <w:rPr>
                        <w:rFonts w:ascii="Arial Nova" w:hAnsi="Arial Nova"/>
                        <w:sz w:val="12"/>
                        <w:szCs w:val="12"/>
                      </w:rPr>
                      <w:t xml:space="preserve"> o se imprima, se considera copia no controlada.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9BB604" w14:textId="77777777" w:rsidR="00AA377E" w:rsidRDefault="00AA377E" w:rsidP="002D33F6">
      <w:pPr>
        <w:spacing w:after="0" w:line="240" w:lineRule="auto"/>
      </w:pPr>
      <w:r>
        <w:separator/>
      </w:r>
    </w:p>
  </w:footnote>
  <w:footnote w:type="continuationSeparator" w:id="0">
    <w:p w14:paraId="678DF6E3" w14:textId="77777777" w:rsidR="00AA377E" w:rsidRDefault="00AA377E" w:rsidP="002D3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D87E32" w14:textId="1780EDE5" w:rsidR="002D33F6" w:rsidRDefault="0014227B">
    <w:pPr>
      <w:pStyle w:val="Encabezado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5320243" wp14:editId="08AACAC8">
              <wp:simplePos x="0" y="0"/>
              <wp:positionH relativeFrom="column">
                <wp:posOffset>-537210</wp:posOffset>
              </wp:positionH>
              <wp:positionV relativeFrom="paragraph">
                <wp:posOffset>-344805</wp:posOffset>
              </wp:positionV>
              <wp:extent cx="2802255" cy="781050"/>
              <wp:effectExtent l="0" t="0" r="0" b="0"/>
              <wp:wrapNone/>
              <wp:docPr id="792366145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02255" cy="781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6E732AD" w14:textId="77777777" w:rsidR="00BE7712" w:rsidRPr="00C33896" w:rsidRDefault="00BE7712">
                          <w:pPr>
                            <w:rPr>
                              <w:rFonts w:ascii="Arial Nova" w:hAnsi="Arial Nova"/>
                              <w:lang w:val="es-ES"/>
                            </w:rPr>
                          </w:pPr>
                        </w:p>
                        <w:p w14:paraId="6310F750" w14:textId="22982667" w:rsidR="00BE7712" w:rsidRPr="00C33896" w:rsidRDefault="0014227B">
                          <w:pPr>
                            <w:rPr>
                              <w:rFonts w:ascii="Arial Nova" w:hAnsi="Arial Nova"/>
                              <w:lang w:val="es-ES"/>
                            </w:rPr>
                          </w:pPr>
                          <w:r>
                            <w:rPr>
                              <w:rFonts w:ascii="Arial Nova" w:hAnsi="Arial Nova"/>
                              <w:lang w:val="es-ES"/>
                            </w:rPr>
                            <w:t xml:space="preserve">Requisitos para la </w:t>
                          </w:r>
                          <w:r w:rsidR="00F54E69">
                            <w:rPr>
                              <w:rFonts w:ascii="Arial Nova" w:hAnsi="Arial Nova"/>
                              <w:lang w:val="es-ES"/>
                            </w:rPr>
                            <w:t xml:space="preserve">Constitución </w:t>
                          </w:r>
                          <w:r w:rsidR="00C87C8C">
                            <w:rPr>
                              <w:rFonts w:ascii="Arial Nova" w:hAnsi="Arial Nova"/>
                              <w:lang w:val="es-ES"/>
                            </w:rPr>
                            <w:t>Sin Ánimo de Lucro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320243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-42.3pt;margin-top:-27.15pt;width:220.65pt;height:61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" filled="f" stroked="f" strokeweight=".5pt">
              <v:textbox>
                <w:txbxContent>
                  <w:p w14:paraId="16E732AD" w14:textId="77777777" w:rsidR="00BE7712" w:rsidRPr="00C33896" w:rsidRDefault="00BE7712">
                    <w:pPr>
                      <w:rPr>
                        <w:rFonts w:ascii="Arial Nova" w:hAnsi="Arial Nova"/>
                        <w:lang w:val="es-ES"/>
                      </w:rPr>
                    </w:pPr>
                  </w:p>
                  <w:p w14:paraId="6310F750" w14:textId="22982667" w:rsidR="00BE7712" w:rsidRPr="00C33896" w:rsidRDefault="0014227B">
                    <w:pPr>
                      <w:rPr>
                        <w:rFonts w:ascii="Arial Nova" w:hAnsi="Arial Nova"/>
                        <w:lang w:val="es-ES"/>
                      </w:rPr>
                    </w:pPr>
                    <w:r>
                      <w:rPr>
                        <w:rFonts w:ascii="Arial Nova" w:hAnsi="Arial Nova"/>
                        <w:lang w:val="es-ES"/>
                      </w:rPr>
                      <w:t xml:space="preserve">Requisitos para la </w:t>
                    </w:r>
                    <w:r w:rsidR="00F54E69">
                      <w:rPr>
                        <w:rFonts w:ascii="Arial Nova" w:hAnsi="Arial Nova"/>
                        <w:lang w:val="es-ES"/>
                      </w:rPr>
                      <w:t xml:space="preserve">Constitución </w:t>
                    </w:r>
                    <w:r w:rsidR="00C87C8C">
                      <w:rPr>
                        <w:rFonts w:ascii="Arial Nova" w:hAnsi="Arial Nova"/>
                        <w:lang w:val="es-ES"/>
                      </w:rPr>
                      <w:t>Sin Ánimo de Lucro</w:t>
                    </w:r>
                  </w:p>
                </w:txbxContent>
              </v:textbox>
            </v:shape>
          </w:pict>
        </mc:Fallback>
      </mc:AlternateContent>
    </w:r>
    <w:r w:rsidR="00E34894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0C79C402" wp14:editId="2E97582A">
          <wp:simplePos x="0" y="0"/>
          <wp:positionH relativeFrom="column">
            <wp:posOffset>4336786</wp:posOffset>
          </wp:positionH>
          <wp:positionV relativeFrom="paragraph">
            <wp:posOffset>-259715</wp:posOffset>
          </wp:positionV>
          <wp:extent cx="1863725" cy="534035"/>
          <wp:effectExtent l="0" t="0" r="3175" b="0"/>
          <wp:wrapSquare wrapText="bothSides"/>
          <wp:docPr id="45074011" name="Imagen2" descr="Interfaz de usuario gráfic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074011" name="Imagen2" descr="Interfaz de usuario gráfica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" t="-5" r="-3" b="-5"/>
                  <a:stretch>
                    <a:fillRect/>
                  </a:stretch>
                </pic:blipFill>
                <pic:spPr bwMode="auto">
                  <a:xfrm>
                    <a:off x="0" y="0"/>
                    <a:ext cx="1863725" cy="534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21EDD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BAAE130" wp14:editId="7AD655A3">
              <wp:simplePos x="0" y="0"/>
              <wp:positionH relativeFrom="column">
                <wp:posOffset>-759460</wp:posOffset>
              </wp:positionH>
              <wp:positionV relativeFrom="paragraph">
                <wp:posOffset>404816</wp:posOffset>
              </wp:positionV>
              <wp:extent cx="6982691" cy="0"/>
              <wp:effectExtent l="0" t="0" r="0" b="0"/>
              <wp:wrapNone/>
              <wp:docPr id="196963368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82691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5"/>
                      </a:lnRef>
                      <a:fillRef idx="0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4D0E38B" id="Conector recto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9.8pt,31.9pt" to="490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" strokecolor="#4472c4 [3208]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412239D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245651961" o:spid="_x0000_i1025" type="#_x0000_t75" style="width:441.75pt;height:429.75pt;visibility:visible;mso-wrap-style:square">
            <v:imagedata r:id="rId1" o:title=""/>
          </v:shape>
        </w:pict>
      </mc:Choice>
      <mc:Fallback>
        <w:drawing>
          <wp:inline distT="0" distB="0" distL="0" distR="0" wp14:anchorId="64B0BAC5" wp14:editId="6AFA0290">
            <wp:extent cx="5610225" cy="5457825"/>
            <wp:effectExtent l="0" t="0" r="0" b="0"/>
            <wp:docPr id="1245651961" name="Imagen 1245651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4711982"/>
    <w:multiLevelType w:val="hybridMultilevel"/>
    <w:tmpl w:val="B23048A6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A3B46"/>
    <w:multiLevelType w:val="hybridMultilevel"/>
    <w:tmpl w:val="414EDD14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8356C"/>
    <w:multiLevelType w:val="hybridMultilevel"/>
    <w:tmpl w:val="64EE95BA"/>
    <w:lvl w:ilvl="0" w:tplc="D462674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52EE3"/>
    <w:multiLevelType w:val="hybridMultilevel"/>
    <w:tmpl w:val="05945F7A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5048D"/>
    <w:multiLevelType w:val="hybridMultilevel"/>
    <w:tmpl w:val="654C952A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857B1F"/>
    <w:multiLevelType w:val="hybridMultilevel"/>
    <w:tmpl w:val="33A0E5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32A90"/>
    <w:multiLevelType w:val="hybridMultilevel"/>
    <w:tmpl w:val="1A548BD0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D1A49"/>
    <w:multiLevelType w:val="hybridMultilevel"/>
    <w:tmpl w:val="51C2F22E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7F40A7"/>
    <w:multiLevelType w:val="hybridMultilevel"/>
    <w:tmpl w:val="F5487796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990FB6"/>
    <w:multiLevelType w:val="hybridMultilevel"/>
    <w:tmpl w:val="C5DC21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153639"/>
    <w:multiLevelType w:val="hybridMultilevel"/>
    <w:tmpl w:val="CEE01252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DE6D2D"/>
    <w:multiLevelType w:val="hybridMultilevel"/>
    <w:tmpl w:val="2BCC9262"/>
    <w:lvl w:ilvl="0" w:tplc="D462674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D35D27"/>
    <w:multiLevelType w:val="hybridMultilevel"/>
    <w:tmpl w:val="38929068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35147A"/>
    <w:multiLevelType w:val="hybridMultilevel"/>
    <w:tmpl w:val="9AD8D24C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C1581E"/>
    <w:multiLevelType w:val="hybridMultilevel"/>
    <w:tmpl w:val="35F8C25E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765D3"/>
    <w:multiLevelType w:val="hybridMultilevel"/>
    <w:tmpl w:val="340AD25A"/>
    <w:lvl w:ilvl="0" w:tplc="D462674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0136DD"/>
    <w:multiLevelType w:val="hybridMultilevel"/>
    <w:tmpl w:val="E69C8F88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384C88"/>
    <w:multiLevelType w:val="hybridMultilevel"/>
    <w:tmpl w:val="9E4430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4E26A4"/>
    <w:multiLevelType w:val="hybridMultilevel"/>
    <w:tmpl w:val="5CEC2750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F40349"/>
    <w:multiLevelType w:val="hybridMultilevel"/>
    <w:tmpl w:val="6B064CF6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D3795E"/>
    <w:multiLevelType w:val="hybridMultilevel"/>
    <w:tmpl w:val="99D068F6"/>
    <w:lvl w:ilvl="0" w:tplc="D462674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3164377">
    <w:abstractNumId w:val="11"/>
  </w:num>
  <w:num w:numId="2" w16cid:durableId="679967190">
    <w:abstractNumId w:val="15"/>
  </w:num>
  <w:num w:numId="3" w16cid:durableId="2056805798">
    <w:abstractNumId w:val="20"/>
  </w:num>
  <w:num w:numId="4" w16cid:durableId="433786093">
    <w:abstractNumId w:val="2"/>
  </w:num>
  <w:num w:numId="5" w16cid:durableId="1236009153">
    <w:abstractNumId w:val="5"/>
  </w:num>
  <w:num w:numId="6" w16cid:durableId="921455788">
    <w:abstractNumId w:val="14"/>
  </w:num>
  <w:num w:numId="7" w16cid:durableId="1089501536">
    <w:abstractNumId w:val="8"/>
  </w:num>
  <w:num w:numId="8" w16cid:durableId="1699698978">
    <w:abstractNumId w:val="9"/>
  </w:num>
  <w:num w:numId="9" w16cid:durableId="1858037683">
    <w:abstractNumId w:val="12"/>
  </w:num>
  <w:num w:numId="10" w16cid:durableId="298265982">
    <w:abstractNumId w:val="18"/>
  </w:num>
  <w:num w:numId="11" w16cid:durableId="1864636507">
    <w:abstractNumId w:val="4"/>
  </w:num>
  <w:num w:numId="12" w16cid:durableId="1688481063">
    <w:abstractNumId w:val="16"/>
  </w:num>
  <w:num w:numId="13" w16cid:durableId="1506895125">
    <w:abstractNumId w:val="3"/>
  </w:num>
  <w:num w:numId="14" w16cid:durableId="217398750">
    <w:abstractNumId w:val="6"/>
  </w:num>
  <w:num w:numId="15" w16cid:durableId="1973552870">
    <w:abstractNumId w:val="13"/>
  </w:num>
  <w:num w:numId="16" w16cid:durableId="752432584">
    <w:abstractNumId w:val="1"/>
  </w:num>
  <w:num w:numId="17" w16cid:durableId="1418016957">
    <w:abstractNumId w:val="17"/>
  </w:num>
  <w:num w:numId="18" w16cid:durableId="2050765232">
    <w:abstractNumId w:val="10"/>
  </w:num>
  <w:num w:numId="19" w16cid:durableId="503977711">
    <w:abstractNumId w:val="19"/>
  </w:num>
  <w:num w:numId="20" w16cid:durableId="1051156322">
    <w:abstractNumId w:val="0"/>
  </w:num>
  <w:num w:numId="21" w16cid:durableId="8575495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3F6"/>
    <w:rsid w:val="000204E2"/>
    <w:rsid w:val="0008364C"/>
    <w:rsid w:val="00115E66"/>
    <w:rsid w:val="00121AAB"/>
    <w:rsid w:val="0014227B"/>
    <w:rsid w:val="001E230C"/>
    <w:rsid w:val="00206B99"/>
    <w:rsid w:val="00216056"/>
    <w:rsid w:val="00231804"/>
    <w:rsid w:val="00242DF3"/>
    <w:rsid w:val="00272DC7"/>
    <w:rsid w:val="002D33F6"/>
    <w:rsid w:val="003158A4"/>
    <w:rsid w:val="00372B63"/>
    <w:rsid w:val="003D7E2F"/>
    <w:rsid w:val="00471F88"/>
    <w:rsid w:val="004E1A03"/>
    <w:rsid w:val="0051647A"/>
    <w:rsid w:val="0051690E"/>
    <w:rsid w:val="00535017"/>
    <w:rsid w:val="005359B7"/>
    <w:rsid w:val="00542C22"/>
    <w:rsid w:val="0058790A"/>
    <w:rsid w:val="0069170E"/>
    <w:rsid w:val="007543E9"/>
    <w:rsid w:val="007B6FCE"/>
    <w:rsid w:val="00842C32"/>
    <w:rsid w:val="008610E5"/>
    <w:rsid w:val="00871270"/>
    <w:rsid w:val="008B6111"/>
    <w:rsid w:val="008D0B7F"/>
    <w:rsid w:val="00975ADC"/>
    <w:rsid w:val="00986562"/>
    <w:rsid w:val="00AA377E"/>
    <w:rsid w:val="00AB5621"/>
    <w:rsid w:val="00AC28F6"/>
    <w:rsid w:val="00AD28E8"/>
    <w:rsid w:val="00AE47E6"/>
    <w:rsid w:val="00AE54A3"/>
    <w:rsid w:val="00AF7ECC"/>
    <w:rsid w:val="00BC264B"/>
    <w:rsid w:val="00BC3D05"/>
    <w:rsid w:val="00BE33DC"/>
    <w:rsid w:val="00BE7712"/>
    <w:rsid w:val="00C0341F"/>
    <w:rsid w:val="00C21EDD"/>
    <w:rsid w:val="00C3248E"/>
    <w:rsid w:val="00C33896"/>
    <w:rsid w:val="00C87C8C"/>
    <w:rsid w:val="00CB6260"/>
    <w:rsid w:val="00CC4737"/>
    <w:rsid w:val="00D12AB2"/>
    <w:rsid w:val="00DC5769"/>
    <w:rsid w:val="00DC624C"/>
    <w:rsid w:val="00E148BD"/>
    <w:rsid w:val="00E14DAA"/>
    <w:rsid w:val="00E336E1"/>
    <w:rsid w:val="00E34894"/>
    <w:rsid w:val="00F04803"/>
    <w:rsid w:val="00F06FFE"/>
    <w:rsid w:val="00F267D0"/>
    <w:rsid w:val="00F54E69"/>
    <w:rsid w:val="00F7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F59B17"/>
  <w15:chartTrackingRefBased/>
  <w15:docId w15:val="{00CBA68F-3587-4776-97C7-66D239BBD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3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3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33F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3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33F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33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33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33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33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33F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33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33F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33F6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33F6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33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33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33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33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33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3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33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3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3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33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33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33F6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33F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33F6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33F6"/>
    <w:rPr>
      <w:b/>
      <w:bCs/>
      <w:smallCaps/>
      <w:color w:val="2E74B5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D33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33F6"/>
  </w:style>
  <w:style w:type="paragraph" w:styleId="Piedepgina">
    <w:name w:val="footer"/>
    <w:basedOn w:val="Normal"/>
    <w:link w:val="PiedepginaCar"/>
    <w:uiPriority w:val="99"/>
    <w:unhideWhenUsed/>
    <w:rsid w:val="002D33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33F6"/>
  </w:style>
  <w:style w:type="paragraph" w:customStyle="1" w:styleId="Contenidodelmarco">
    <w:name w:val="Contenido del marco"/>
    <w:basedOn w:val="Normal"/>
    <w:qFormat/>
    <w:rsid w:val="0014227B"/>
    <w:pPr>
      <w:widowControl w:val="0"/>
      <w:suppressAutoHyphens/>
      <w:spacing w:after="0" w:line="240" w:lineRule="auto"/>
    </w:pPr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C1AE7-CBD5-49FB-8BC9-1C74A52CE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371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camara de comercio magangue</dc:creator>
  <cp:keywords/>
  <dc:description/>
  <cp:lastModifiedBy>camara de comercio magangue</cp:lastModifiedBy>
  <cp:revision>49</cp:revision>
  <cp:lastPrinted>2025-02-17T19:18:00Z</cp:lastPrinted>
  <dcterms:created xsi:type="dcterms:W3CDTF">2024-09-05T19:35:00Z</dcterms:created>
  <dcterms:modified xsi:type="dcterms:W3CDTF">2025-02-17T19:18:00Z</dcterms:modified>
</cp:coreProperties>
</file>