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974FA" w14:textId="40D950CB" w:rsidR="00E01E65" w:rsidRDefault="00783673" w:rsidP="00783673">
      <w:pPr>
        <w:pStyle w:val="Titel"/>
      </w:pPr>
      <w:r w:rsidRPr="00783673">
        <w:t>Mobbing</w:t>
      </w:r>
      <w:r>
        <w:t xml:space="preserve"> – komplett</w:t>
      </w:r>
    </w:p>
    <w:p w14:paraId="1C98D289" w14:textId="77777777" w:rsidR="00DD7989" w:rsidRDefault="00DD7989" w:rsidP="008F4F3B"/>
    <w:p w14:paraId="2BD7096D" w14:textId="4268EACA" w:rsidR="008F4F3B" w:rsidRDefault="008F4F3B" w:rsidP="008F4F3B">
      <w:pPr>
        <w:pStyle w:val="berschrift2"/>
      </w:pPr>
      <w:r>
        <w:t>Unterscheidung vom Konflikt</w:t>
      </w:r>
    </w:p>
    <w:p w14:paraId="4E04141C" w14:textId="05967D2E" w:rsidR="008F4F3B" w:rsidRDefault="006A30A5" w:rsidP="008F4F3B">
      <w:pPr>
        <w:pStyle w:val="berschrift1"/>
      </w:pPr>
      <w:r>
        <w:t>Vorform eines Konflikts</w:t>
      </w:r>
    </w:p>
    <w:p w14:paraId="794D0E39" w14:textId="55174CA5" w:rsidR="006A30A5" w:rsidRPr="00DD7989" w:rsidRDefault="006A30A5" w:rsidP="006A30A5">
      <w:pPr>
        <w:pStyle w:val="Listenabsatz"/>
        <w:numPr>
          <w:ilvl w:val="0"/>
          <w:numId w:val="3"/>
        </w:numPr>
        <w:rPr>
          <w:sz w:val="22"/>
          <w:szCs w:val="22"/>
        </w:rPr>
      </w:pPr>
      <w:r w:rsidRPr="00DD7989">
        <w:rPr>
          <w:i/>
          <w:iCs/>
          <w:sz w:val="22"/>
          <w:szCs w:val="22"/>
          <w:u w:val="single"/>
        </w:rPr>
        <w:t>Zeitlich begrenzt und reversibel,</w:t>
      </w:r>
      <w:r w:rsidRPr="00DD7989">
        <w:rPr>
          <w:sz w:val="22"/>
          <w:szCs w:val="22"/>
        </w:rPr>
        <w:t xml:space="preserve"> gleiche hierarchische Stufe, gut kennen</w:t>
      </w:r>
    </w:p>
    <w:p w14:paraId="79E42FEE" w14:textId="765FDF66" w:rsidR="006A30A5" w:rsidRPr="00DD7989" w:rsidRDefault="006A30A5" w:rsidP="006A30A5">
      <w:pPr>
        <w:pStyle w:val="Listenabsatz"/>
        <w:numPr>
          <w:ilvl w:val="1"/>
          <w:numId w:val="3"/>
        </w:numPr>
        <w:rPr>
          <w:sz w:val="22"/>
          <w:szCs w:val="22"/>
        </w:rPr>
      </w:pPr>
      <w:r w:rsidRPr="00DD7989">
        <w:rPr>
          <w:sz w:val="22"/>
          <w:szCs w:val="22"/>
        </w:rPr>
        <w:t>Argumentative Auseinandersetzung</w:t>
      </w:r>
    </w:p>
    <w:p w14:paraId="570A4224" w14:textId="496C995A" w:rsidR="006A30A5" w:rsidRPr="00DD7989" w:rsidRDefault="006A30A5" w:rsidP="006A30A5">
      <w:pPr>
        <w:pStyle w:val="Listenabsatz"/>
        <w:numPr>
          <w:ilvl w:val="1"/>
          <w:numId w:val="3"/>
        </w:numPr>
        <w:rPr>
          <w:sz w:val="22"/>
          <w:szCs w:val="22"/>
        </w:rPr>
      </w:pPr>
      <w:r w:rsidRPr="00DD7989">
        <w:rPr>
          <w:sz w:val="22"/>
          <w:szCs w:val="22"/>
        </w:rPr>
        <w:t>Streit (mit Emotion und temporärer Hitze)</w:t>
      </w:r>
    </w:p>
    <w:p w14:paraId="6643DE0C" w14:textId="6577ABEE" w:rsidR="006A30A5" w:rsidRPr="00DD7989" w:rsidRDefault="006A30A5" w:rsidP="006A30A5">
      <w:pPr>
        <w:pStyle w:val="Listenabsatz"/>
        <w:numPr>
          <w:ilvl w:val="0"/>
          <w:numId w:val="3"/>
        </w:numPr>
        <w:rPr>
          <w:sz w:val="22"/>
          <w:szCs w:val="22"/>
        </w:rPr>
      </w:pPr>
      <w:r w:rsidRPr="00DD7989">
        <w:rPr>
          <w:sz w:val="22"/>
          <w:szCs w:val="22"/>
        </w:rPr>
        <w:t xml:space="preserve">Paul Watzlawick: 5 Axiome der menschlichen Kommunikation </w:t>
      </w:r>
      <w:r w:rsidRPr="00DD7989">
        <w:rPr>
          <w:sz w:val="22"/>
          <w:szCs w:val="22"/>
        </w:rPr>
        <w:sym w:font="Wingdings" w:char="F0E0"/>
      </w:r>
      <w:r w:rsidRPr="00DD7989">
        <w:rPr>
          <w:sz w:val="22"/>
          <w:szCs w:val="22"/>
        </w:rPr>
        <w:t xml:space="preserve"> Störung führt zu Konflikten</w:t>
      </w:r>
    </w:p>
    <w:p w14:paraId="085B00CE" w14:textId="17A13F51" w:rsidR="006A30A5" w:rsidRPr="00DD7989" w:rsidRDefault="006A30A5" w:rsidP="006A30A5">
      <w:pPr>
        <w:pStyle w:val="Listenabsatz"/>
        <w:numPr>
          <w:ilvl w:val="1"/>
          <w:numId w:val="3"/>
        </w:numPr>
        <w:rPr>
          <w:sz w:val="22"/>
          <w:szCs w:val="22"/>
        </w:rPr>
      </w:pPr>
      <w:r w:rsidRPr="00DD7989">
        <w:rPr>
          <w:sz w:val="22"/>
          <w:szCs w:val="22"/>
        </w:rPr>
        <w:t xml:space="preserve">Man kann nicht </w:t>
      </w:r>
      <w:proofErr w:type="spellStart"/>
      <w:r w:rsidRPr="00DD7989">
        <w:rPr>
          <w:sz w:val="22"/>
          <w:szCs w:val="22"/>
        </w:rPr>
        <w:t>nicht</w:t>
      </w:r>
      <w:proofErr w:type="spellEnd"/>
      <w:r w:rsidRPr="00DD7989">
        <w:rPr>
          <w:sz w:val="22"/>
          <w:szCs w:val="22"/>
        </w:rPr>
        <w:t xml:space="preserve"> kommunizieren </w:t>
      </w:r>
      <w:r w:rsidRPr="00DD7989">
        <w:rPr>
          <w:sz w:val="22"/>
          <w:szCs w:val="22"/>
        </w:rPr>
        <w:sym w:font="Wingdings" w:char="F0E0"/>
      </w:r>
      <w:r w:rsidRPr="00DD7989">
        <w:rPr>
          <w:sz w:val="22"/>
          <w:szCs w:val="22"/>
        </w:rPr>
        <w:t xml:space="preserve"> Zwang zur Kommunikation</w:t>
      </w:r>
    </w:p>
    <w:p w14:paraId="263A8B58" w14:textId="6194ABA3" w:rsidR="006A30A5" w:rsidRPr="00DD7989" w:rsidRDefault="006A30A5" w:rsidP="006A30A5">
      <w:pPr>
        <w:pStyle w:val="Listenabsatz"/>
        <w:numPr>
          <w:ilvl w:val="1"/>
          <w:numId w:val="3"/>
        </w:numPr>
        <w:rPr>
          <w:sz w:val="22"/>
          <w:szCs w:val="22"/>
        </w:rPr>
      </w:pPr>
      <w:r w:rsidRPr="00DD7989">
        <w:rPr>
          <w:sz w:val="22"/>
          <w:szCs w:val="22"/>
        </w:rPr>
        <w:t xml:space="preserve">Beziehungsaspekt und Inhaltsaspekt </w:t>
      </w:r>
      <w:r w:rsidRPr="00DD7989">
        <w:rPr>
          <w:sz w:val="22"/>
          <w:szCs w:val="22"/>
        </w:rPr>
        <w:sym w:font="Wingdings" w:char="F0E0"/>
      </w:r>
      <w:r w:rsidRPr="00DD7989">
        <w:rPr>
          <w:sz w:val="22"/>
          <w:szCs w:val="22"/>
        </w:rPr>
        <w:t xml:space="preserve"> Inkongruenz</w:t>
      </w:r>
    </w:p>
    <w:p w14:paraId="2F0084C3" w14:textId="53BD4BCC" w:rsidR="006A30A5" w:rsidRPr="00DD7989" w:rsidRDefault="006A30A5" w:rsidP="006A30A5">
      <w:pPr>
        <w:pStyle w:val="Listenabsatz"/>
        <w:numPr>
          <w:ilvl w:val="1"/>
          <w:numId w:val="3"/>
        </w:numPr>
        <w:rPr>
          <w:sz w:val="22"/>
          <w:szCs w:val="22"/>
        </w:rPr>
      </w:pPr>
      <w:r w:rsidRPr="00DD7989">
        <w:rPr>
          <w:sz w:val="22"/>
          <w:szCs w:val="22"/>
        </w:rPr>
        <w:t xml:space="preserve">Interpunktion von Ereignisfolgen (Verhalten ist Reaktion) </w:t>
      </w:r>
      <w:r w:rsidRPr="00DD7989">
        <w:rPr>
          <w:sz w:val="22"/>
          <w:szCs w:val="22"/>
        </w:rPr>
        <w:sym w:font="Wingdings" w:char="F0E0"/>
      </w:r>
      <w:r w:rsidRPr="00DD7989">
        <w:rPr>
          <w:sz w:val="22"/>
          <w:szCs w:val="22"/>
        </w:rPr>
        <w:t xml:space="preserve"> Interpretation von Ursache und Wirkung</w:t>
      </w:r>
    </w:p>
    <w:p w14:paraId="41F205DB" w14:textId="7E3D738C" w:rsidR="006A30A5" w:rsidRPr="00DD7989" w:rsidRDefault="006A30A5" w:rsidP="006A30A5">
      <w:pPr>
        <w:pStyle w:val="Listenabsatz"/>
        <w:numPr>
          <w:ilvl w:val="1"/>
          <w:numId w:val="3"/>
        </w:numPr>
        <w:rPr>
          <w:sz w:val="22"/>
          <w:szCs w:val="22"/>
        </w:rPr>
      </w:pPr>
      <w:r w:rsidRPr="00DD7989">
        <w:rPr>
          <w:sz w:val="22"/>
          <w:szCs w:val="22"/>
        </w:rPr>
        <w:t xml:space="preserve">Digital und </w:t>
      </w:r>
      <w:r w:rsidRPr="00DD7989">
        <w:rPr>
          <w:sz w:val="22"/>
          <w:szCs w:val="22"/>
        </w:rPr>
        <w:t>a</w:t>
      </w:r>
      <w:r w:rsidRPr="00DD7989">
        <w:rPr>
          <w:sz w:val="22"/>
          <w:szCs w:val="22"/>
        </w:rPr>
        <w:t xml:space="preserve">nalog </w:t>
      </w:r>
      <w:r w:rsidRPr="00DD7989">
        <w:rPr>
          <w:sz w:val="22"/>
          <w:szCs w:val="22"/>
        </w:rPr>
        <w:sym w:font="Wingdings" w:char="F0E0"/>
      </w:r>
      <w:r w:rsidRPr="00DD7989">
        <w:rPr>
          <w:sz w:val="22"/>
          <w:szCs w:val="22"/>
        </w:rPr>
        <w:t xml:space="preserve"> </w:t>
      </w:r>
      <w:proofErr w:type="spellStart"/>
      <w:proofErr w:type="gramStart"/>
      <w:r w:rsidRPr="00DD7989">
        <w:rPr>
          <w:sz w:val="22"/>
          <w:szCs w:val="22"/>
        </w:rPr>
        <w:t>Analog</w:t>
      </w:r>
      <w:proofErr w:type="spellEnd"/>
      <w:proofErr w:type="gramEnd"/>
      <w:r w:rsidRPr="00DD7989">
        <w:rPr>
          <w:sz w:val="22"/>
          <w:szCs w:val="22"/>
        </w:rPr>
        <w:t xml:space="preserve"> ist mehrdeutig</w:t>
      </w:r>
    </w:p>
    <w:p w14:paraId="0F192C69" w14:textId="46F17990" w:rsidR="006A30A5" w:rsidRPr="00DD7989" w:rsidRDefault="006A30A5" w:rsidP="006A30A5">
      <w:pPr>
        <w:pStyle w:val="Listenabsatz"/>
        <w:numPr>
          <w:ilvl w:val="1"/>
          <w:numId w:val="3"/>
        </w:numPr>
        <w:rPr>
          <w:sz w:val="22"/>
          <w:szCs w:val="22"/>
        </w:rPr>
      </w:pPr>
      <w:proofErr w:type="spellStart"/>
      <w:r w:rsidRPr="00DD7989">
        <w:rPr>
          <w:sz w:val="22"/>
          <w:szCs w:val="22"/>
        </w:rPr>
        <w:t>Symetrisch</w:t>
      </w:r>
      <w:proofErr w:type="spellEnd"/>
      <w:r w:rsidRPr="00DD7989">
        <w:rPr>
          <w:sz w:val="22"/>
          <w:szCs w:val="22"/>
        </w:rPr>
        <w:t xml:space="preserve"> oder Komplementär </w:t>
      </w:r>
      <w:r w:rsidRPr="00DD7989">
        <w:rPr>
          <w:sz w:val="22"/>
          <w:szCs w:val="22"/>
        </w:rPr>
        <w:sym w:font="Wingdings" w:char="F0E0"/>
      </w:r>
      <w:r w:rsidRPr="00DD7989">
        <w:rPr>
          <w:sz w:val="22"/>
          <w:szCs w:val="22"/>
        </w:rPr>
        <w:t xml:space="preserve"> </w:t>
      </w:r>
      <w:r w:rsidRPr="00DD7989">
        <w:rPr>
          <w:sz w:val="22"/>
          <w:szCs w:val="22"/>
        </w:rPr>
        <w:t>gleicher als anderer, starr kompleme</w:t>
      </w:r>
      <w:r w:rsidRPr="00DD7989">
        <w:rPr>
          <w:sz w:val="22"/>
          <w:szCs w:val="22"/>
        </w:rPr>
        <w:t>n</w:t>
      </w:r>
      <w:r w:rsidRPr="00DD7989">
        <w:rPr>
          <w:sz w:val="22"/>
          <w:szCs w:val="22"/>
        </w:rPr>
        <w:t>tär</w:t>
      </w:r>
    </w:p>
    <w:p w14:paraId="38D16759" w14:textId="77777777" w:rsidR="006A30A5" w:rsidRDefault="006A30A5" w:rsidP="006A30A5">
      <w:pPr>
        <w:pStyle w:val="Listenabsatz"/>
        <w:ind w:left="1440"/>
      </w:pPr>
    </w:p>
    <w:p w14:paraId="497BC786" w14:textId="7EA365B8" w:rsidR="006A30A5" w:rsidRPr="006A30A5" w:rsidRDefault="006A30A5" w:rsidP="006A30A5">
      <w:pPr>
        <w:pStyle w:val="berschrift1"/>
      </w:pPr>
      <w:r>
        <w:t>Symptome eines Konflikts (Glasl)</w:t>
      </w:r>
    </w:p>
    <w:p w14:paraId="02C7C224" w14:textId="540D895F" w:rsidR="006A30A5" w:rsidRPr="00DD7989" w:rsidRDefault="006A30A5" w:rsidP="006A30A5">
      <w:pPr>
        <w:pStyle w:val="Listenabsatz"/>
        <w:numPr>
          <w:ilvl w:val="0"/>
          <w:numId w:val="3"/>
        </w:numPr>
        <w:rPr>
          <w:i/>
          <w:iCs/>
          <w:sz w:val="22"/>
          <w:szCs w:val="22"/>
          <w:u w:val="single"/>
        </w:rPr>
      </w:pPr>
      <w:r w:rsidRPr="00DD7989">
        <w:rPr>
          <w:i/>
          <w:iCs/>
          <w:sz w:val="22"/>
          <w:szCs w:val="22"/>
          <w:u w:val="single"/>
        </w:rPr>
        <w:t>Läuft automatisch weiter, irreversibel</w:t>
      </w:r>
    </w:p>
    <w:p w14:paraId="265BE1A6" w14:textId="6783343D" w:rsidR="00974F7B" w:rsidRPr="00DD7989" w:rsidRDefault="00974F7B" w:rsidP="006A30A5">
      <w:pPr>
        <w:pStyle w:val="Listenabsatz"/>
        <w:numPr>
          <w:ilvl w:val="0"/>
          <w:numId w:val="3"/>
        </w:numPr>
        <w:rPr>
          <w:i/>
          <w:iCs/>
          <w:sz w:val="22"/>
          <w:szCs w:val="22"/>
          <w:u w:val="single"/>
        </w:rPr>
      </w:pPr>
      <w:r w:rsidRPr="00DD7989">
        <w:rPr>
          <w:sz w:val="22"/>
          <w:szCs w:val="22"/>
        </w:rPr>
        <w:t>Führt zur Beeinträchtigung</w:t>
      </w:r>
      <w:r w:rsidR="0097508D" w:rsidRPr="00DD7989">
        <w:rPr>
          <w:sz w:val="22"/>
          <w:szCs w:val="22"/>
        </w:rPr>
        <w:t>, Interaktion der Akteure, Unvereinbarkeit</w:t>
      </w:r>
    </w:p>
    <w:p w14:paraId="05B2F5DB" w14:textId="4ED95612" w:rsidR="006A30A5" w:rsidRPr="00DD7989" w:rsidRDefault="006A30A5" w:rsidP="006A30A5">
      <w:pPr>
        <w:pStyle w:val="Listenabsatz"/>
        <w:numPr>
          <w:ilvl w:val="0"/>
          <w:numId w:val="3"/>
        </w:numPr>
        <w:rPr>
          <w:sz w:val="22"/>
          <w:szCs w:val="22"/>
        </w:rPr>
      </w:pPr>
      <w:r w:rsidRPr="00DD7989">
        <w:rPr>
          <w:sz w:val="22"/>
          <w:szCs w:val="22"/>
        </w:rPr>
        <w:t>Wahrnehmung: Filter, Tunnelblick, selektive Wahrnehmung (Beschreiben sie ihren Kollegen)</w:t>
      </w:r>
    </w:p>
    <w:p w14:paraId="3D8E7494" w14:textId="77777777" w:rsidR="006A30A5" w:rsidRPr="00DD7989" w:rsidRDefault="006A30A5" w:rsidP="006A30A5">
      <w:pPr>
        <w:pStyle w:val="Listenabsatz"/>
        <w:numPr>
          <w:ilvl w:val="0"/>
          <w:numId w:val="3"/>
        </w:numPr>
        <w:rPr>
          <w:sz w:val="22"/>
          <w:szCs w:val="22"/>
        </w:rPr>
      </w:pPr>
      <w:r w:rsidRPr="00DD7989">
        <w:rPr>
          <w:sz w:val="22"/>
          <w:szCs w:val="22"/>
        </w:rPr>
        <w:t xml:space="preserve">Emotion: „gemischte“ Gefühle, nebeneinander mehrerer Emotionen wechseln zu einer Leitemotion </w:t>
      </w:r>
      <w:r w:rsidRPr="00DD7989">
        <w:rPr>
          <w:sz w:val="22"/>
          <w:szCs w:val="22"/>
        </w:rPr>
        <w:t> Monovalenz</w:t>
      </w:r>
    </w:p>
    <w:p w14:paraId="1D1B1714" w14:textId="77777777" w:rsidR="006A30A5" w:rsidRPr="00DD7989" w:rsidRDefault="006A30A5" w:rsidP="006A30A5">
      <w:pPr>
        <w:pStyle w:val="Listenabsatz"/>
        <w:numPr>
          <w:ilvl w:val="0"/>
          <w:numId w:val="3"/>
        </w:numPr>
        <w:rPr>
          <w:sz w:val="22"/>
          <w:szCs w:val="22"/>
        </w:rPr>
      </w:pPr>
      <w:r w:rsidRPr="00DD7989">
        <w:rPr>
          <w:sz w:val="22"/>
          <w:szCs w:val="22"/>
        </w:rPr>
        <w:t>Kognition: Attribuierung, Theorien, Interpretation, Bewertung</w:t>
      </w:r>
    </w:p>
    <w:p w14:paraId="33510E6B" w14:textId="77777777" w:rsidR="006A30A5" w:rsidRPr="00DD7989" w:rsidRDefault="006A30A5" w:rsidP="006A30A5">
      <w:pPr>
        <w:pStyle w:val="Listenabsatz"/>
        <w:numPr>
          <w:ilvl w:val="0"/>
          <w:numId w:val="3"/>
        </w:numPr>
        <w:rPr>
          <w:sz w:val="22"/>
          <w:szCs w:val="22"/>
        </w:rPr>
      </w:pPr>
      <w:r w:rsidRPr="00DD7989">
        <w:rPr>
          <w:sz w:val="22"/>
          <w:szCs w:val="22"/>
        </w:rPr>
        <w:t>Verhalten: Kontakt meiden (kalter Konflikt) oder Konfrontation (besser, da nur noch Moderation fehlt)</w:t>
      </w:r>
    </w:p>
    <w:p w14:paraId="7D4AFA50" w14:textId="767704E6" w:rsidR="00783673" w:rsidRPr="00DD7989" w:rsidRDefault="006A30A5" w:rsidP="006A30A5">
      <w:pPr>
        <w:pStyle w:val="Listenabsatz"/>
        <w:numPr>
          <w:ilvl w:val="0"/>
          <w:numId w:val="3"/>
        </w:numPr>
        <w:rPr>
          <w:sz w:val="22"/>
          <w:szCs w:val="22"/>
        </w:rPr>
      </w:pPr>
      <w:r w:rsidRPr="00DD7989">
        <w:rPr>
          <w:sz w:val="22"/>
          <w:szCs w:val="22"/>
        </w:rPr>
        <w:t>Volition: Ziel ist Gewinnen! Keine hehren Ziele oder gar Lösung des Konflikts</w:t>
      </w:r>
    </w:p>
    <w:p w14:paraId="4F03CFE2" w14:textId="2DD19655" w:rsidR="006A30A5" w:rsidRDefault="006A30A5" w:rsidP="006A30A5"/>
    <w:p w14:paraId="5C80F612" w14:textId="5A6CFD69" w:rsidR="00DD7989" w:rsidRDefault="00DD7989" w:rsidP="006A30A5"/>
    <w:p w14:paraId="22427C10" w14:textId="6B9E4043" w:rsidR="00DD7989" w:rsidRDefault="00DD7989" w:rsidP="006A30A5"/>
    <w:p w14:paraId="31142B00" w14:textId="6DC25EC3" w:rsidR="00DD7989" w:rsidRDefault="00DD7989" w:rsidP="006A30A5"/>
    <w:p w14:paraId="54BA4EC8" w14:textId="0A6D36E3" w:rsidR="00DD7989" w:rsidRDefault="00DD7989" w:rsidP="006A30A5"/>
    <w:p w14:paraId="1ADF48FB" w14:textId="02FF869A" w:rsidR="00DD7989" w:rsidRDefault="00DD7989" w:rsidP="006A30A5"/>
    <w:p w14:paraId="1FDB6504" w14:textId="3EBEFE3B" w:rsidR="00DD7989" w:rsidRDefault="00DD7989" w:rsidP="006A30A5"/>
    <w:p w14:paraId="402BFB9E" w14:textId="3EF734AB" w:rsidR="00DD7989" w:rsidRDefault="00DD7989" w:rsidP="006A30A5"/>
    <w:p w14:paraId="2CAC5711" w14:textId="77777777" w:rsidR="00DD7989" w:rsidRDefault="00DD7989" w:rsidP="006A30A5"/>
    <w:p w14:paraId="05165E7F" w14:textId="4633EBCD" w:rsidR="00DD7989" w:rsidRDefault="00DD7989" w:rsidP="006A30A5"/>
    <w:p w14:paraId="6650DB14" w14:textId="63CAB595" w:rsidR="006A30A5" w:rsidRDefault="006A30A5" w:rsidP="006A30A5">
      <w:pPr>
        <w:pStyle w:val="berschrift1"/>
      </w:pPr>
      <w:r>
        <w:lastRenderedPageBreak/>
        <w:t>Eskalationsstufen (Glasl)</w:t>
      </w:r>
    </w:p>
    <w:p w14:paraId="29317821" w14:textId="78EE23F9" w:rsidR="0097508D" w:rsidRPr="0097508D" w:rsidRDefault="0097508D" w:rsidP="0097508D">
      <w:pPr>
        <w:pStyle w:val="Listenabsatz"/>
        <w:numPr>
          <w:ilvl w:val="0"/>
          <w:numId w:val="3"/>
        </w:numPr>
        <w:rPr>
          <w:sz w:val="22"/>
          <w:szCs w:val="22"/>
        </w:rPr>
      </w:pPr>
      <w:r w:rsidRPr="00DD7989">
        <w:rPr>
          <w:sz w:val="22"/>
          <w:szCs w:val="22"/>
        </w:rPr>
        <w:t xml:space="preserve">1. </w:t>
      </w:r>
      <w:r w:rsidR="00974F7B" w:rsidRPr="00DD7989">
        <w:rPr>
          <w:sz w:val="22"/>
          <w:szCs w:val="22"/>
        </w:rPr>
        <w:t>Verhärtung</w:t>
      </w:r>
      <w:r w:rsidRPr="00DD7989">
        <w:rPr>
          <w:sz w:val="22"/>
          <w:szCs w:val="22"/>
        </w:rPr>
        <w:t xml:space="preserve"> </w:t>
      </w:r>
      <w:r w:rsidRPr="00DD7989">
        <w:rPr>
          <w:sz w:val="22"/>
          <w:szCs w:val="22"/>
        </w:rPr>
        <w:t>(</w:t>
      </w:r>
      <w:r w:rsidRPr="00DD7989">
        <w:rPr>
          <w:sz w:val="22"/>
          <w:szCs w:val="22"/>
        </w:rPr>
        <w:t xml:space="preserve">Standpunkte prallen </w:t>
      </w:r>
      <w:r w:rsidRPr="00DD7989">
        <w:rPr>
          <w:sz w:val="22"/>
          <w:szCs w:val="22"/>
        </w:rPr>
        <w:t>aufeinander, noch</w:t>
      </w:r>
      <w:r w:rsidRPr="0097508D">
        <w:rPr>
          <w:sz w:val="22"/>
          <w:szCs w:val="22"/>
        </w:rPr>
        <w:t xml:space="preserve"> keine starren Lager</w:t>
      </w:r>
      <w:r w:rsidR="008161BD" w:rsidRPr="00DD7989">
        <w:rPr>
          <w:sz w:val="22"/>
          <w:szCs w:val="22"/>
        </w:rPr>
        <w:t>, gleiche Themen, schon vorher genervt</w:t>
      </w:r>
      <w:r w:rsidRPr="00DD7989">
        <w:rPr>
          <w:sz w:val="22"/>
          <w:szCs w:val="22"/>
        </w:rPr>
        <w:t>)</w:t>
      </w:r>
    </w:p>
    <w:p w14:paraId="61C6BB61" w14:textId="19BD3567" w:rsidR="0097508D" w:rsidRPr="0097508D" w:rsidRDefault="0097508D" w:rsidP="00E47E01">
      <w:pPr>
        <w:pStyle w:val="Listenabsatz"/>
        <w:numPr>
          <w:ilvl w:val="0"/>
          <w:numId w:val="3"/>
        </w:numPr>
        <w:rPr>
          <w:sz w:val="22"/>
          <w:szCs w:val="22"/>
        </w:rPr>
      </w:pPr>
      <w:r w:rsidRPr="00DD7989">
        <w:rPr>
          <w:sz w:val="22"/>
          <w:szCs w:val="22"/>
          <w:u w:val="single"/>
        </w:rPr>
        <w:t xml:space="preserve">2. </w:t>
      </w:r>
      <w:r w:rsidRPr="0097508D">
        <w:rPr>
          <w:sz w:val="22"/>
          <w:szCs w:val="22"/>
          <w:u w:val="single"/>
        </w:rPr>
        <w:t>Debatte</w:t>
      </w:r>
      <w:r w:rsidRPr="00DD7989">
        <w:rPr>
          <w:sz w:val="22"/>
          <w:szCs w:val="22"/>
          <w:u w:val="single"/>
        </w:rPr>
        <w:t xml:space="preserve"> (</w:t>
      </w:r>
      <w:r w:rsidRPr="0097508D">
        <w:rPr>
          <w:sz w:val="22"/>
          <w:szCs w:val="22"/>
        </w:rPr>
        <w:t>Polarisation</w:t>
      </w:r>
      <w:r w:rsidRPr="00DD7989">
        <w:rPr>
          <w:sz w:val="22"/>
          <w:szCs w:val="22"/>
        </w:rPr>
        <w:t xml:space="preserve">, </w:t>
      </w:r>
      <w:r w:rsidRPr="0097508D">
        <w:rPr>
          <w:sz w:val="22"/>
          <w:szCs w:val="22"/>
        </w:rPr>
        <w:t>Schwarz-Weiß-Denken</w:t>
      </w:r>
      <w:r w:rsidRPr="00DD7989">
        <w:rPr>
          <w:sz w:val="22"/>
          <w:szCs w:val="22"/>
        </w:rPr>
        <w:t>, Ü</w:t>
      </w:r>
      <w:r w:rsidRPr="0097508D">
        <w:rPr>
          <w:sz w:val="22"/>
          <w:szCs w:val="22"/>
        </w:rPr>
        <w:t>ber- bzw. Unterlegenheit</w:t>
      </w:r>
      <w:r w:rsidR="008161BD" w:rsidRPr="00DD7989">
        <w:rPr>
          <w:sz w:val="22"/>
          <w:szCs w:val="22"/>
        </w:rPr>
        <w:t>, Diskriminierung</w:t>
      </w:r>
      <w:r w:rsidRPr="00DD7989">
        <w:rPr>
          <w:sz w:val="22"/>
          <w:szCs w:val="22"/>
        </w:rPr>
        <w:t>)</w:t>
      </w:r>
    </w:p>
    <w:p w14:paraId="0CC34D8D" w14:textId="2227DD59" w:rsidR="0097508D" w:rsidRPr="0097508D" w:rsidRDefault="0097508D" w:rsidP="00A9736E">
      <w:pPr>
        <w:pStyle w:val="Listenabsatz"/>
        <w:numPr>
          <w:ilvl w:val="0"/>
          <w:numId w:val="3"/>
        </w:numPr>
        <w:rPr>
          <w:sz w:val="22"/>
          <w:szCs w:val="22"/>
        </w:rPr>
      </w:pPr>
      <w:r w:rsidRPr="00DD7989">
        <w:rPr>
          <w:sz w:val="22"/>
          <w:szCs w:val="22"/>
          <w:u w:val="single"/>
        </w:rPr>
        <w:t xml:space="preserve">3. </w:t>
      </w:r>
      <w:r w:rsidRPr="0097508D">
        <w:rPr>
          <w:sz w:val="22"/>
          <w:szCs w:val="22"/>
          <w:u w:val="single"/>
        </w:rPr>
        <w:t>Taten statt Worte</w:t>
      </w:r>
      <w:r w:rsidRPr="00DD7989">
        <w:rPr>
          <w:sz w:val="22"/>
          <w:szCs w:val="22"/>
          <w:u w:val="single"/>
        </w:rPr>
        <w:t xml:space="preserve"> (</w:t>
      </w:r>
      <w:r w:rsidRPr="0097508D">
        <w:rPr>
          <w:sz w:val="22"/>
          <w:szCs w:val="22"/>
        </w:rPr>
        <w:t>Empathie geht verloren</w:t>
      </w:r>
      <w:r w:rsidRPr="00DD7989">
        <w:rPr>
          <w:sz w:val="22"/>
          <w:szCs w:val="22"/>
        </w:rPr>
        <w:t xml:space="preserve">, </w:t>
      </w:r>
      <w:r w:rsidRPr="0097508D">
        <w:rPr>
          <w:sz w:val="22"/>
          <w:szCs w:val="22"/>
        </w:rPr>
        <w:t>nonverbale Verhaltensstile</w:t>
      </w:r>
      <w:r w:rsidRPr="00DD7989">
        <w:rPr>
          <w:sz w:val="22"/>
          <w:szCs w:val="22"/>
        </w:rPr>
        <w:t xml:space="preserve">, </w:t>
      </w:r>
      <w:r w:rsidRPr="0097508D">
        <w:rPr>
          <w:sz w:val="22"/>
          <w:szCs w:val="22"/>
        </w:rPr>
        <w:t>Fehlinterpretationen</w:t>
      </w:r>
      <w:r w:rsidRPr="00DD7989">
        <w:rPr>
          <w:sz w:val="22"/>
          <w:szCs w:val="22"/>
        </w:rPr>
        <w:t>, Tatsachen schaffen</w:t>
      </w:r>
      <w:r w:rsidR="008161BD" w:rsidRPr="00DD7989">
        <w:rPr>
          <w:sz w:val="22"/>
          <w:szCs w:val="22"/>
        </w:rPr>
        <w:t>, Dienst nach Vorschrift, nicht gezielt</w:t>
      </w:r>
      <w:r w:rsidRPr="00DD7989">
        <w:rPr>
          <w:sz w:val="22"/>
          <w:szCs w:val="22"/>
        </w:rPr>
        <w:t>)</w:t>
      </w:r>
    </w:p>
    <w:p w14:paraId="50E5CA62" w14:textId="452CA899" w:rsidR="0097508D" w:rsidRPr="0097508D" w:rsidRDefault="0097508D" w:rsidP="00B10ADF">
      <w:pPr>
        <w:pStyle w:val="Listenabsatz"/>
        <w:numPr>
          <w:ilvl w:val="0"/>
          <w:numId w:val="3"/>
        </w:numPr>
        <w:rPr>
          <w:sz w:val="22"/>
          <w:szCs w:val="22"/>
        </w:rPr>
      </w:pPr>
      <w:r w:rsidRPr="00DD7989">
        <w:rPr>
          <w:sz w:val="22"/>
          <w:szCs w:val="22"/>
          <w:u w:val="single"/>
        </w:rPr>
        <w:t xml:space="preserve">4. </w:t>
      </w:r>
      <w:r w:rsidRPr="0097508D">
        <w:rPr>
          <w:sz w:val="22"/>
          <w:szCs w:val="22"/>
          <w:u w:val="single"/>
        </w:rPr>
        <w:t>Koalitionen</w:t>
      </w:r>
      <w:r w:rsidRPr="00DD7989">
        <w:rPr>
          <w:sz w:val="22"/>
          <w:szCs w:val="22"/>
          <w:u w:val="single"/>
        </w:rPr>
        <w:t xml:space="preserve"> (</w:t>
      </w:r>
      <w:r w:rsidRPr="0097508D">
        <w:rPr>
          <w:sz w:val="22"/>
          <w:szCs w:val="22"/>
        </w:rPr>
        <w:t>Ausweitung der Arena</w:t>
      </w:r>
      <w:r w:rsidRPr="00DD7989">
        <w:rPr>
          <w:sz w:val="22"/>
          <w:szCs w:val="22"/>
        </w:rPr>
        <w:t xml:space="preserve">, </w:t>
      </w:r>
      <w:r w:rsidRPr="0097508D">
        <w:rPr>
          <w:sz w:val="22"/>
          <w:szCs w:val="22"/>
        </w:rPr>
        <w:t>Gegenseitiges Feindbild</w:t>
      </w:r>
      <w:r w:rsidRPr="00DD7989">
        <w:rPr>
          <w:sz w:val="22"/>
          <w:szCs w:val="22"/>
        </w:rPr>
        <w:t xml:space="preserve">, </w:t>
      </w:r>
      <w:r w:rsidRPr="0097508D">
        <w:rPr>
          <w:sz w:val="22"/>
          <w:szCs w:val="22"/>
        </w:rPr>
        <w:t>Werbung um Anhänger</w:t>
      </w:r>
      <w:r w:rsidR="008161BD" w:rsidRPr="00DD7989">
        <w:rPr>
          <w:sz w:val="22"/>
          <w:szCs w:val="22"/>
        </w:rPr>
        <w:t xml:space="preserve">, stabile Koalitionen, Gruppendynamik: </w:t>
      </w:r>
      <w:proofErr w:type="spellStart"/>
      <w:r w:rsidR="008161BD" w:rsidRPr="00DD7989">
        <w:rPr>
          <w:sz w:val="22"/>
          <w:szCs w:val="22"/>
        </w:rPr>
        <w:t>Riskyshift</w:t>
      </w:r>
      <w:proofErr w:type="spellEnd"/>
      <w:r w:rsidR="008161BD" w:rsidRPr="00DD7989">
        <w:rPr>
          <w:sz w:val="22"/>
          <w:szCs w:val="22"/>
        </w:rPr>
        <w:t xml:space="preserve">, Verantwortungsdiffusion, </w:t>
      </w:r>
      <w:proofErr w:type="spellStart"/>
      <w:r w:rsidR="008161BD" w:rsidRPr="00DD7989">
        <w:rPr>
          <w:sz w:val="22"/>
          <w:szCs w:val="22"/>
        </w:rPr>
        <w:t>Groupthink</w:t>
      </w:r>
      <w:proofErr w:type="spellEnd"/>
      <w:r w:rsidR="008161BD" w:rsidRPr="00DD7989">
        <w:rPr>
          <w:sz w:val="22"/>
          <w:szCs w:val="22"/>
        </w:rPr>
        <w:t xml:space="preserve"> (Meinung schnell akzeptieren)</w:t>
      </w:r>
      <w:r w:rsidRPr="00DD7989">
        <w:rPr>
          <w:sz w:val="22"/>
          <w:szCs w:val="22"/>
        </w:rPr>
        <w:t>)</w:t>
      </w:r>
    </w:p>
    <w:p w14:paraId="00D3B509" w14:textId="1C9BB27A" w:rsidR="0097508D" w:rsidRPr="0097508D" w:rsidRDefault="0097508D" w:rsidP="003C1F70">
      <w:pPr>
        <w:pStyle w:val="Listenabsatz"/>
        <w:numPr>
          <w:ilvl w:val="0"/>
          <w:numId w:val="3"/>
        </w:numPr>
        <w:rPr>
          <w:sz w:val="22"/>
          <w:szCs w:val="22"/>
        </w:rPr>
      </w:pPr>
      <w:r w:rsidRPr="00DD7989">
        <w:rPr>
          <w:sz w:val="22"/>
          <w:szCs w:val="22"/>
          <w:u w:val="single"/>
        </w:rPr>
        <w:t xml:space="preserve">5. </w:t>
      </w:r>
      <w:r w:rsidRPr="0097508D">
        <w:rPr>
          <w:sz w:val="22"/>
          <w:szCs w:val="22"/>
          <w:u w:val="single"/>
        </w:rPr>
        <w:t>Gesichtsverlust</w:t>
      </w:r>
      <w:r w:rsidRPr="0097508D">
        <w:rPr>
          <w:sz w:val="22"/>
          <w:szCs w:val="22"/>
        </w:rPr>
        <w:t xml:space="preserve"> </w:t>
      </w:r>
      <w:r w:rsidRPr="00DD7989">
        <w:rPr>
          <w:sz w:val="22"/>
          <w:szCs w:val="22"/>
        </w:rPr>
        <w:t>(</w:t>
      </w:r>
      <w:r w:rsidRPr="0097508D">
        <w:rPr>
          <w:sz w:val="22"/>
          <w:szCs w:val="22"/>
        </w:rPr>
        <w:t>öffentliche Bloßstellung</w:t>
      </w:r>
      <w:r w:rsidRPr="00DD7989">
        <w:rPr>
          <w:sz w:val="22"/>
          <w:szCs w:val="22"/>
        </w:rPr>
        <w:t xml:space="preserve">, </w:t>
      </w:r>
      <w:r w:rsidRPr="0097508D">
        <w:rPr>
          <w:sz w:val="22"/>
          <w:szCs w:val="22"/>
        </w:rPr>
        <w:t>direkte Angriffe</w:t>
      </w:r>
      <w:r w:rsidR="008161BD" w:rsidRPr="00DD7989">
        <w:rPr>
          <w:sz w:val="22"/>
          <w:szCs w:val="22"/>
        </w:rPr>
        <w:t>, soziale Demontage Alkoholiker, Gewalt, …</w:t>
      </w:r>
      <w:r w:rsidRPr="00DD7989">
        <w:rPr>
          <w:sz w:val="22"/>
          <w:szCs w:val="22"/>
        </w:rPr>
        <w:t>)</w:t>
      </w:r>
    </w:p>
    <w:p w14:paraId="014897FF" w14:textId="4AD00DE0" w:rsidR="0097508D" w:rsidRPr="0097508D" w:rsidRDefault="0097508D" w:rsidP="00A41993">
      <w:pPr>
        <w:pStyle w:val="Listenabsatz"/>
        <w:numPr>
          <w:ilvl w:val="0"/>
          <w:numId w:val="3"/>
        </w:numPr>
        <w:rPr>
          <w:sz w:val="22"/>
          <w:szCs w:val="22"/>
        </w:rPr>
      </w:pPr>
      <w:r w:rsidRPr="00DD7989">
        <w:rPr>
          <w:sz w:val="22"/>
          <w:szCs w:val="22"/>
          <w:u w:val="single"/>
        </w:rPr>
        <w:t xml:space="preserve">6. </w:t>
      </w:r>
      <w:r w:rsidRPr="0097508D">
        <w:rPr>
          <w:sz w:val="22"/>
          <w:szCs w:val="22"/>
          <w:u w:val="single"/>
        </w:rPr>
        <w:t>Drohstrategien</w:t>
      </w:r>
      <w:r w:rsidRPr="00DD7989">
        <w:rPr>
          <w:sz w:val="22"/>
          <w:szCs w:val="22"/>
          <w:u w:val="single"/>
        </w:rPr>
        <w:t xml:space="preserve"> (</w:t>
      </w:r>
      <w:r w:rsidRPr="0097508D">
        <w:rPr>
          <w:sz w:val="22"/>
          <w:szCs w:val="22"/>
        </w:rPr>
        <w:t>Aussprechen von Ultimaten</w:t>
      </w:r>
      <w:r w:rsidRPr="00DD7989">
        <w:rPr>
          <w:sz w:val="22"/>
          <w:szCs w:val="22"/>
        </w:rPr>
        <w:t xml:space="preserve">, </w:t>
      </w:r>
      <w:r w:rsidRPr="0097508D">
        <w:rPr>
          <w:sz w:val="22"/>
          <w:szCs w:val="22"/>
        </w:rPr>
        <w:t>„Drohgebärden“</w:t>
      </w:r>
      <w:r w:rsidRPr="00DD7989">
        <w:rPr>
          <w:sz w:val="22"/>
          <w:szCs w:val="22"/>
        </w:rPr>
        <w:t xml:space="preserve">, </w:t>
      </w:r>
      <w:r w:rsidRPr="0097508D">
        <w:rPr>
          <w:sz w:val="22"/>
          <w:szCs w:val="22"/>
        </w:rPr>
        <w:t>Spiel mit der Angst</w:t>
      </w:r>
      <w:r w:rsidR="008161BD" w:rsidRPr="00DD7989">
        <w:rPr>
          <w:sz w:val="22"/>
          <w:szCs w:val="22"/>
        </w:rPr>
        <w:t xml:space="preserve">, Bindet auch den </w:t>
      </w:r>
      <w:proofErr w:type="spellStart"/>
      <w:r w:rsidR="008161BD" w:rsidRPr="00DD7989">
        <w:rPr>
          <w:sz w:val="22"/>
          <w:szCs w:val="22"/>
        </w:rPr>
        <w:t>Droher</w:t>
      </w:r>
      <w:proofErr w:type="spellEnd"/>
      <w:r w:rsidR="008161BD" w:rsidRPr="00DD7989">
        <w:rPr>
          <w:sz w:val="22"/>
          <w:szCs w:val="22"/>
        </w:rPr>
        <w:t>, neue Realität wird geschaffen</w:t>
      </w:r>
      <w:r w:rsidRPr="00DD7989">
        <w:rPr>
          <w:sz w:val="22"/>
          <w:szCs w:val="22"/>
        </w:rPr>
        <w:t>)</w:t>
      </w:r>
    </w:p>
    <w:p w14:paraId="28C771EB" w14:textId="1D917B75" w:rsidR="0097508D" w:rsidRPr="0097508D" w:rsidRDefault="0097508D" w:rsidP="0021189B">
      <w:pPr>
        <w:pStyle w:val="Listenabsatz"/>
        <w:numPr>
          <w:ilvl w:val="0"/>
          <w:numId w:val="3"/>
        </w:numPr>
        <w:rPr>
          <w:sz w:val="22"/>
          <w:szCs w:val="22"/>
        </w:rPr>
      </w:pPr>
      <w:r w:rsidRPr="00DD7989">
        <w:rPr>
          <w:sz w:val="22"/>
          <w:szCs w:val="22"/>
          <w:u w:val="single"/>
        </w:rPr>
        <w:t xml:space="preserve">7. </w:t>
      </w:r>
      <w:r w:rsidRPr="0097508D">
        <w:rPr>
          <w:sz w:val="22"/>
          <w:szCs w:val="22"/>
          <w:u w:val="single"/>
        </w:rPr>
        <w:t>Begrenzte Vernichtungsschläge</w:t>
      </w:r>
      <w:r w:rsidRPr="00DD7989">
        <w:rPr>
          <w:sz w:val="22"/>
          <w:szCs w:val="22"/>
          <w:u w:val="single"/>
        </w:rPr>
        <w:t xml:space="preserve"> (</w:t>
      </w:r>
      <w:r w:rsidRPr="0097508D">
        <w:rPr>
          <w:sz w:val="22"/>
          <w:szCs w:val="22"/>
        </w:rPr>
        <w:t>Gegner wird Objekt</w:t>
      </w:r>
      <w:r w:rsidRPr="00DD7989">
        <w:rPr>
          <w:sz w:val="22"/>
          <w:szCs w:val="22"/>
        </w:rPr>
        <w:t xml:space="preserve">, </w:t>
      </w:r>
      <w:r w:rsidRPr="0097508D">
        <w:rPr>
          <w:sz w:val="22"/>
          <w:szCs w:val="22"/>
        </w:rPr>
        <w:t>Lösung nicht mehr vorstellbar</w:t>
      </w:r>
      <w:r w:rsidRPr="00DD7989">
        <w:rPr>
          <w:sz w:val="22"/>
          <w:szCs w:val="22"/>
        </w:rPr>
        <w:t xml:space="preserve">, </w:t>
      </w:r>
      <w:r w:rsidRPr="0097508D">
        <w:rPr>
          <w:sz w:val="22"/>
          <w:szCs w:val="22"/>
        </w:rPr>
        <w:t>eigener Schaden wird akzeptiert</w:t>
      </w:r>
      <w:r w:rsidR="008161BD" w:rsidRPr="00DD7989">
        <w:rPr>
          <w:sz w:val="22"/>
          <w:szCs w:val="22"/>
        </w:rPr>
        <w:t>, vorsätzlich wo es richtig weh tut, gezielt logistische Funktionen</w:t>
      </w:r>
      <w:r w:rsidRPr="00DD7989">
        <w:rPr>
          <w:sz w:val="22"/>
          <w:szCs w:val="22"/>
        </w:rPr>
        <w:t>)</w:t>
      </w:r>
    </w:p>
    <w:p w14:paraId="2ADA4B8E" w14:textId="58C5DF98" w:rsidR="0097508D" w:rsidRPr="0097508D" w:rsidRDefault="0097508D" w:rsidP="00E671CA">
      <w:pPr>
        <w:pStyle w:val="Listenabsatz"/>
        <w:numPr>
          <w:ilvl w:val="0"/>
          <w:numId w:val="3"/>
        </w:numPr>
        <w:rPr>
          <w:sz w:val="22"/>
          <w:szCs w:val="22"/>
        </w:rPr>
      </w:pPr>
      <w:r w:rsidRPr="00DD7989">
        <w:rPr>
          <w:sz w:val="22"/>
          <w:szCs w:val="22"/>
          <w:u w:val="single"/>
        </w:rPr>
        <w:t xml:space="preserve">8. </w:t>
      </w:r>
      <w:r w:rsidRPr="0097508D">
        <w:rPr>
          <w:sz w:val="22"/>
          <w:szCs w:val="22"/>
          <w:u w:val="single"/>
        </w:rPr>
        <w:t>Zersplitterung</w:t>
      </w:r>
      <w:r w:rsidRPr="00DD7989">
        <w:rPr>
          <w:sz w:val="22"/>
          <w:szCs w:val="22"/>
          <w:u w:val="single"/>
        </w:rPr>
        <w:t xml:space="preserve"> (</w:t>
      </w:r>
      <w:r w:rsidRPr="0097508D">
        <w:rPr>
          <w:sz w:val="22"/>
          <w:szCs w:val="22"/>
        </w:rPr>
        <w:t>Zerstörung und Auflösung des</w:t>
      </w:r>
      <w:r w:rsidRPr="00DD7989">
        <w:rPr>
          <w:sz w:val="22"/>
          <w:szCs w:val="22"/>
        </w:rPr>
        <w:t xml:space="preserve"> </w:t>
      </w:r>
      <w:r w:rsidRPr="0097508D">
        <w:rPr>
          <w:sz w:val="22"/>
          <w:szCs w:val="22"/>
        </w:rPr>
        <w:t>feindlichen Systems</w:t>
      </w:r>
      <w:r w:rsidRPr="00DD7989">
        <w:rPr>
          <w:sz w:val="22"/>
          <w:szCs w:val="22"/>
        </w:rPr>
        <w:t>)</w:t>
      </w:r>
    </w:p>
    <w:p w14:paraId="570F372E" w14:textId="7139F17F" w:rsidR="0097508D" w:rsidRPr="00DD7989" w:rsidRDefault="0097508D" w:rsidP="0097508D">
      <w:pPr>
        <w:pStyle w:val="Listenabsatz"/>
        <w:numPr>
          <w:ilvl w:val="0"/>
          <w:numId w:val="3"/>
        </w:numPr>
        <w:rPr>
          <w:sz w:val="22"/>
          <w:szCs w:val="22"/>
        </w:rPr>
      </w:pPr>
      <w:r w:rsidRPr="00DD7989">
        <w:rPr>
          <w:sz w:val="22"/>
          <w:szCs w:val="22"/>
          <w:u w:val="single"/>
        </w:rPr>
        <w:t>9. Totale Vernichtung (</w:t>
      </w:r>
      <w:r w:rsidRPr="0097508D">
        <w:rPr>
          <w:sz w:val="22"/>
          <w:szCs w:val="22"/>
          <w:u w:val="single"/>
        </w:rPr>
        <w:t>Gemeinsam in den Abgrund</w:t>
      </w:r>
      <w:r w:rsidRPr="00DD7989">
        <w:rPr>
          <w:sz w:val="22"/>
          <w:szCs w:val="22"/>
          <w:u w:val="single"/>
        </w:rPr>
        <w:t xml:space="preserve">, </w:t>
      </w:r>
      <w:r w:rsidRPr="0097508D">
        <w:rPr>
          <w:sz w:val="22"/>
          <w:szCs w:val="22"/>
        </w:rPr>
        <w:t>Vernichtung des Gegners zum</w:t>
      </w:r>
      <w:r w:rsidRPr="00DD7989">
        <w:rPr>
          <w:sz w:val="22"/>
          <w:szCs w:val="22"/>
        </w:rPr>
        <w:t xml:space="preserve"> </w:t>
      </w:r>
      <w:r w:rsidRPr="0097508D">
        <w:rPr>
          <w:sz w:val="22"/>
          <w:szCs w:val="22"/>
        </w:rPr>
        <w:t>Preis der Selbstvernichtung</w:t>
      </w:r>
      <w:r w:rsidRPr="00DD7989">
        <w:rPr>
          <w:sz w:val="22"/>
          <w:szCs w:val="22"/>
        </w:rPr>
        <w:t>)</w:t>
      </w:r>
    </w:p>
    <w:p w14:paraId="56F2859A" w14:textId="5A81B6BC" w:rsidR="008161BD" w:rsidRPr="00DD7989" w:rsidRDefault="008161BD" w:rsidP="0097508D">
      <w:pPr>
        <w:pStyle w:val="Listenabsatz"/>
        <w:numPr>
          <w:ilvl w:val="0"/>
          <w:numId w:val="3"/>
        </w:numPr>
        <w:rPr>
          <w:sz w:val="22"/>
          <w:szCs w:val="22"/>
        </w:rPr>
      </w:pPr>
      <w:r w:rsidRPr="00DD7989">
        <w:rPr>
          <w:sz w:val="22"/>
          <w:szCs w:val="22"/>
        </w:rPr>
        <w:t xml:space="preserve">1-3 </w:t>
      </w:r>
      <w:proofErr w:type="spellStart"/>
      <w:r w:rsidRPr="00DD7989">
        <w:rPr>
          <w:sz w:val="22"/>
          <w:szCs w:val="22"/>
        </w:rPr>
        <w:t>win-win</w:t>
      </w:r>
      <w:proofErr w:type="spellEnd"/>
      <w:r w:rsidRPr="00DD7989">
        <w:rPr>
          <w:sz w:val="22"/>
          <w:szCs w:val="22"/>
        </w:rPr>
        <w:t xml:space="preserve">, 4-6 </w:t>
      </w:r>
      <w:proofErr w:type="spellStart"/>
      <w:r w:rsidRPr="00DD7989">
        <w:rPr>
          <w:sz w:val="22"/>
          <w:szCs w:val="22"/>
        </w:rPr>
        <w:t>win</w:t>
      </w:r>
      <w:proofErr w:type="spellEnd"/>
      <w:r w:rsidRPr="00DD7989">
        <w:rPr>
          <w:sz w:val="22"/>
          <w:szCs w:val="22"/>
        </w:rPr>
        <w:t>-lose, 7-9 lose-lose</w:t>
      </w:r>
    </w:p>
    <w:p w14:paraId="3D4C2B08" w14:textId="30B5F621" w:rsidR="008161BD" w:rsidRPr="00DD7989" w:rsidRDefault="008161BD" w:rsidP="0097508D">
      <w:pPr>
        <w:pStyle w:val="Listenabsatz"/>
        <w:numPr>
          <w:ilvl w:val="0"/>
          <w:numId w:val="3"/>
        </w:numPr>
        <w:rPr>
          <w:sz w:val="22"/>
          <w:szCs w:val="22"/>
        </w:rPr>
      </w:pPr>
      <w:r w:rsidRPr="00DD7989">
        <w:rPr>
          <w:sz w:val="22"/>
          <w:szCs w:val="22"/>
        </w:rPr>
        <w:t>1-6 ich gewinne mehr, 7-9 ich verliere weniger</w:t>
      </w:r>
    </w:p>
    <w:p w14:paraId="1F30B7FC" w14:textId="18ABEB06" w:rsidR="006A30A5" w:rsidRPr="00DD7989" w:rsidRDefault="006A30A5" w:rsidP="006A30A5">
      <w:pPr>
        <w:pStyle w:val="Listenabsatz"/>
        <w:numPr>
          <w:ilvl w:val="0"/>
          <w:numId w:val="3"/>
        </w:numPr>
        <w:rPr>
          <w:sz w:val="22"/>
          <w:szCs w:val="22"/>
        </w:rPr>
      </w:pPr>
      <w:r w:rsidRPr="00DD7989">
        <w:rPr>
          <w:sz w:val="22"/>
          <w:szCs w:val="22"/>
        </w:rPr>
        <w:t>Bearbeitung eines Konflikts nach Stufen:</w:t>
      </w:r>
    </w:p>
    <w:p w14:paraId="027A1968" w14:textId="630A6CB8" w:rsidR="006A30A5" w:rsidRPr="00DD7989" w:rsidRDefault="006A30A5" w:rsidP="006A30A5">
      <w:pPr>
        <w:pStyle w:val="Listenabsatz"/>
        <w:numPr>
          <w:ilvl w:val="1"/>
          <w:numId w:val="3"/>
        </w:numPr>
        <w:rPr>
          <w:sz w:val="22"/>
          <w:szCs w:val="22"/>
        </w:rPr>
      </w:pPr>
      <w:r w:rsidRPr="00DD7989">
        <w:rPr>
          <w:sz w:val="22"/>
          <w:szCs w:val="22"/>
        </w:rPr>
        <w:t>1-3 Klärung unter den Parteien</w:t>
      </w:r>
    </w:p>
    <w:p w14:paraId="52B58BFD" w14:textId="6B773DB9" w:rsidR="006A30A5" w:rsidRPr="00DD7989" w:rsidRDefault="006A30A5" w:rsidP="006A30A5">
      <w:pPr>
        <w:pStyle w:val="Listenabsatz"/>
        <w:numPr>
          <w:ilvl w:val="1"/>
          <w:numId w:val="3"/>
        </w:numPr>
        <w:rPr>
          <w:sz w:val="22"/>
          <w:szCs w:val="22"/>
        </w:rPr>
      </w:pPr>
      <w:r w:rsidRPr="00DD7989">
        <w:rPr>
          <w:sz w:val="22"/>
          <w:szCs w:val="22"/>
        </w:rPr>
        <w:t>4-6 Konfliktberatung</w:t>
      </w:r>
      <w:r w:rsidR="0097508D" w:rsidRPr="00DD7989">
        <w:rPr>
          <w:sz w:val="22"/>
          <w:szCs w:val="22"/>
        </w:rPr>
        <w:t xml:space="preserve">, Prozessbegleitung, </w:t>
      </w:r>
      <w:r w:rsidRPr="00DD7989">
        <w:rPr>
          <w:sz w:val="22"/>
          <w:szCs w:val="22"/>
        </w:rPr>
        <w:t>Moderation mit Feedback</w:t>
      </w:r>
      <w:r w:rsidR="0097508D" w:rsidRPr="00DD7989">
        <w:rPr>
          <w:sz w:val="22"/>
          <w:szCs w:val="22"/>
        </w:rPr>
        <w:t>, Mediation</w:t>
      </w:r>
    </w:p>
    <w:p w14:paraId="105080EF" w14:textId="3A622B64" w:rsidR="00974F7B" w:rsidRPr="00DD7989" w:rsidRDefault="00974F7B" w:rsidP="006A30A5">
      <w:pPr>
        <w:pStyle w:val="Listenabsatz"/>
        <w:numPr>
          <w:ilvl w:val="1"/>
          <w:numId w:val="3"/>
        </w:numPr>
        <w:rPr>
          <w:sz w:val="22"/>
          <w:szCs w:val="22"/>
        </w:rPr>
      </w:pPr>
      <w:r w:rsidRPr="00DD7989">
        <w:rPr>
          <w:sz w:val="22"/>
          <w:szCs w:val="22"/>
        </w:rPr>
        <w:t>7-9 Machteingriff</w:t>
      </w:r>
    </w:p>
    <w:p w14:paraId="63277FA8" w14:textId="3048A0DD" w:rsidR="0044446A" w:rsidRPr="00DD7989" w:rsidRDefault="0044446A" w:rsidP="0044446A">
      <w:pPr>
        <w:pStyle w:val="Listenabsatz"/>
        <w:numPr>
          <w:ilvl w:val="0"/>
          <w:numId w:val="3"/>
        </w:numPr>
        <w:rPr>
          <w:sz w:val="22"/>
          <w:szCs w:val="22"/>
        </w:rPr>
      </w:pPr>
      <w:r w:rsidRPr="00DD7989">
        <w:rPr>
          <w:sz w:val="22"/>
          <w:szCs w:val="22"/>
        </w:rPr>
        <w:t>Material: Video Bernhard und Stephan machen Psychologie</w:t>
      </w:r>
    </w:p>
    <w:p w14:paraId="1E6EEC99" w14:textId="77777777" w:rsidR="00974F7B" w:rsidRDefault="00974F7B" w:rsidP="00974F7B"/>
    <w:p w14:paraId="20C93CA3" w14:textId="77777777" w:rsidR="00974F7B" w:rsidRDefault="00974F7B" w:rsidP="00974F7B"/>
    <w:p w14:paraId="15A8FE96" w14:textId="0AFC704D" w:rsidR="006A30A5" w:rsidRPr="00DD7989" w:rsidRDefault="00974F7B" w:rsidP="00DD7989">
      <w:pPr>
        <w:pStyle w:val="berschrift3"/>
        <w:rPr>
          <w:sz w:val="28"/>
          <w:szCs w:val="28"/>
        </w:rPr>
      </w:pPr>
      <w:r w:rsidRPr="00DD7989">
        <w:rPr>
          <w:sz w:val="28"/>
          <w:szCs w:val="28"/>
        </w:rPr>
        <w:t>Da Ausgangslage bei Mobbing und Konflikt unterschiedlich, ist auch eine andere Intervention von Nöten.</w:t>
      </w:r>
      <w:r w:rsidR="006A30A5" w:rsidRPr="00DD7989">
        <w:rPr>
          <w:sz w:val="28"/>
          <w:szCs w:val="28"/>
        </w:rPr>
        <w:br/>
      </w:r>
    </w:p>
    <w:p w14:paraId="7791DA9D" w14:textId="6A9503EF" w:rsidR="006A30A5" w:rsidRDefault="006A30A5" w:rsidP="00783673"/>
    <w:p w14:paraId="71C4E314" w14:textId="29486EC1" w:rsidR="00DD7989" w:rsidRDefault="00DD7989" w:rsidP="00783673"/>
    <w:p w14:paraId="5ACD9896" w14:textId="1C638E5B" w:rsidR="00DD7989" w:rsidRDefault="00DD7989" w:rsidP="00783673"/>
    <w:p w14:paraId="3259070F" w14:textId="1C70A7AA" w:rsidR="00DD7989" w:rsidRDefault="00DD7989" w:rsidP="00783673"/>
    <w:p w14:paraId="28DCD6BD" w14:textId="3B26CA0E" w:rsidR="00DD7989" w:rsidRDefault="00DD7989" w:rsidP="00783673"/>
    <w:p w14:paraId="5A225A2B" w14:textId="77777777" w:rsidR="00DD7989" w:rsidRDefault="00DD7989" w:rsidP="00783673"/>
    <w:p w14:paraId="08063FEC" w14:textId="5EEF3FE5" w:rsidR="00783673" w:rsidRDefault="006B2B29" w:rsidP="00783673">
      <w:pPr>
        <w:pStyle w:val="berschrift2"/>
      </w:pPr>
      <w:r>
        <w:lastRenderedPageBreak/>
        <w:t xml:space="preserve">Ursachen aus </w:t>
      </w:r>
      <w:r w:rsidR="00783673">
        <w:t>Pädagogische</w:t>
      </w:r>
      <w:r>
        <w:t>r</w:t>
      </w:r>
      <w:r w:rsidR="00783673">
        <w:t xml:space="preserve"> und PersönlichkeitsPsychologi</w:t>
      </w:r>
      <w:r>
        <w:t>scher Sicht</w:t>
      </w:r>
    </w:p>
    <w:p w14:paraId="48FCC821" w14:textId="2FC7FABB" w:rsidR="00783673" w:rsidRDefault="00783673" w:rsidP="00783673">
      <w:pPr>
        <w:pStyle w:val="berschrift1"/>
      </w:pPr>
      <w:r>
        <w:t xml:space="preserve">Merkmale der </w:t>
      </w:r>
      <w:r w:rsidR="0044446A">
        <w:t>Akteure</w:t>
      </w:r>
    </w:p>
    <w:p w14:paraId="6E170ADF" w14:textId="0F54A765" w:rsidR="00783673" w:rsidRDefault="0044446A" w:rsidP="00783673">
      <w:pPr>
        <w:pStyle w:val="Listenabsatz"/>
        <w:numPr>
          <w:ilvl w:val="0"/>
          <w:numId w:val="2"/>
        </w:numPr>
      </w:pPr>
      <w:r>
        <w:t xml:space="preserve">Material: </w:t>
      </w:r>
      <w:r w:rsidR="00783673">
        <w:t>Quarks und Co: Kind zu Mobber machen (WDR)</w:t>
      </w:r>
    </w:p>
    <w:p w14:paraId="094C799F" w14:textId="36A1C7E5" w:rsidR="004A291F" w:rsidRDefault="004A291F" w:rsidP="00783673">
      <w:pPr>
        <w:pStyle w:val="Listenabsatz"/>
        <w:numPr>
          <w:ilvl w:val="0"/>
          <w:numId w:val="2"/>
        </w:numPr>
      </w:pPr>
      <w:r>
        <w:t>Nicht sozial inkompetent und negativ (</w:t>
      </w:r>
      <w:proofErr w:type="spellStart"/>
      <w:r>
        <w:t>Olweus</w:t>
      </w:r>
      <w:proofErr w:type="spellEnd"/>
      <w:proofErr w:type="gramStart"/>
      <w:r>
        <w:t>)</w:t>
      </w:r>
      <w:proofErr w:type="gramEnd"/>
      <w:r>
        <w:t xml:space="preserve"> sondern mobilisiert die Gruppe</w:t>
      </w:r>
      <w:r w:rsidR="000C0252">
        <w:t xml:space="preserve">, gutes Selbstvertrauen und gutes Verständnis für soziale Situationen (aus </w:t>
      </w:r>
      <w:proofErr w:type="spellStart"/>
      <w:r w:rsidR="000C0252">
        <w:t>proJugend</w:t>
      </w:r>
      <w:proofErr w:type="spellEnd"/>
      <w:r w:rsidR="000C0252">
        <w:t xml:space="preserve"> 2/2006)</w:t>
      </w:r>
      <w:r>
        <w:br/>
      </w:r>
      <w:r>
        <w:rPr>
          <w:color w:val="54A021" w:themeColor="accent2"/>
        </w:rPr>
        <w:t xml:space="preserve">nutzbar bei </w:t>
      </w:r>
      <w:proofErr w:type="spellStart"/>
      <w:r>
        <w:rPr>
          <w:color w:val="54A021" w:themeColor="accent2"/>
        </w:rPr>
        <w:t>No</w:t>
      </w:r>
      <w:proofErr w:type="spellEnd"/>
      <w:r>
        <w:rPr>
          <w:color w:val="54A021" w:themeColor="accent2"/>
        </w:rPr>
        <w:t>-</w:t>
      </w:r>
      <w:proofErr w:type="spellStart"/>
      <w:r>
        <w:rPr>
          <w:color w:val="54A021" w:themeColor="accent2"/>
        </w:rPr>
        <w:t>blame</w:t>
      </w:r>
      <w:proofErr w:type="spellEnd"/>
      <w:r>
        <w:rPr>
          <w:color w:val="54A021" w:themeColor="accent2"/>
        </w:rPr>
        <w:t>-Approach als Grund für Teilnahme in der Unterstützergruppe</w:t>
      </w:r>
    </w:p>
    <w:p w14:paraId="5D58EB80" w14:textId="505A9897" w:rsidR="004A291F" w:rsidRPr="000C0252" w:rsidRDefault="004A291F" w:rsidP="00783673">
      <w:pPr>
        <w:pStyle w:val="Listenabsatz"/>
        <w:numPr>
          <w:ilvl w:val="0"/>
          <w:numId w:val="2"/>
        </w:numPr>
      </w:pPr>
      <w:r>
        <w:t>Unterscheidung in „</w:t>
      </w:r>
      <w:proofErr w:type="spellStart"/>
      <w:r>
        <w:t>popular</w:t>
      </w:r>
      <w:proofErr w:type="spellEnd"/>
      <w:r>
        <w:t xml:space="preserve">“ und „powerful“, Beliebt ist nicht gleich gemocht, sozialer Stand in der Gruppe ist wichtig </w:t>
      </w:r>
      <w:r>
        <w:sym w:font="Wingdings" w:char="F0E0"/>
      </w:r>
      <w:r>
        <w:t xml:space="preserve"> Führungsqualität heißt auch aggressiver, antisozialer, Statusbedarf (Cillessen 2014)</w:t>
      </w:r>
      <w:r>
        <w:br/>
      </w:r>
      <w:r>
        <w:rPr>
          <w:color w:val="54A021" w:themeColor="accent2"/>
        </w:rPr>
        <w:t>Macht in der Klasse verteilen, nicht coole Anführer, sondern verantwortliche Schüler nutzen</w:t>
      </w:r>
    </w:p>
    <w:p w14:paraId="0E91C8FB" w14:textId="77777777" w:rsidR="001C4A6A" w:rsidRDefault="002B0EDE" w:rsidP="001C4A6A">
      <w:pPr>
        <w:pStyle w:val="Listenabsatz"/>
        <w:numPr>
          <w:ilvl w:val="0"/>
          <w:numId w:val="1"/>
        </w:numPr>
      </w:pPr>
      <w:r>
        <w:t>Ungünstiger Erziehungsstil (</w:t>
      </w:r>
      <w:proofErr w:type="spellStart"/>
      <w:r>
        <w:t>autorität</w:t>
      </w:r>
      <w:proofErr w:type="spellEnd"/>
      <w:r>
        <w:t>, permissiv, vernachlässigend)</w:t>
      </w:r>
      <w:r w:rsidR="0044446A">
        <w:t>, teilweise mit körperlicher Gewalt</w:t>
      </w:r>
    </w:p>
    <w:p w14:paraId="1E6E8BCC" w14:textId="77777777" w:rsidR="004A291F" w:rsidRPr="00783673" w:rsidRDefault="004A291F" w:rsidP="004A291F"/>
    <w:p w14:paraId="4BCC2B63" w14:textId="43DB6485" w:rsidR="00783673" w:rsidRDefault="00783673" w:rsidP="00783673">
      <w:pPr>
        <w:pStyle w:val="berschrift1"/>
      </w:pPr>
      <w:r>
        <w:t xml:space="preserve">Merkmale der </w:t>
      </w:r>
      <w:r w:rsidR="0044446A">
        <w:t>Betroffenen</w:t>
      </w:r>
    </w:p>
    <w:p w14:paraId="72D8A375" w14:textId="11802B9A" w:rsidR="004A291F" w:rsidRDefault="00783673" w:rsidP="004A291F">
      <w:pPr>
        <w:pStyle w:val="Listenabsatz"/>
        <w:numPr>
          <w:ilvl w:val="0"/>
          <w:numId w:val="2"/>
        </w:numPr>
      </w:pPr>
      <w:r>
        <w:t>Passive Opfer</w:t>
      </w:r>
      <w:r w:rsidR="0044446A">
        <w:t>, wehrhafte</w:t>
      </w:r>
      <w:r>
        <w:t xml:space="preserve"> Opfer</w:t>
      </w:r>
    </w:p>
    <w:p w14:paraId="084C0173" w14:textId="19CFB4DF" w:rsidR="000C0252" w:rsidRDefault="000C0252" w:rsidP="004A291F">
      <w:pPr>
        <w:pStyle w:val="Listenabsatz"/>
        <w:numPr>
          <w:ilvl w:val="0"/>
          <w:numId w:val="2"/>
        </w:numPr>
      </w:pPr>
      <w:r>
        <w:t xml:space="preserve">Keine speziellen Eigenschaften, sondern die Abweichung der Norm wird als Rechtfertigung angedichtet (aus </w:t>
      </w:r>
      <w:proofErr w:type="spellStart"/>
      <w:r>
        <w:t>proJugend</w:t>
      </w:r>
      <w:proofErr w:type="spellEnd"/>
      <w:r>
        <w:t xml:space="preserve"> 2/2006)</w:t>
      </w:r>
    </w:p>
    <w:p w14:paraId="41361E47" w14:textId="72EA10B7" w:rsidR="00783673" w:rsidRDefault="00783673" w:rsidP="00783673">
      <w:pPr>
        <w:pStyle w:val="KeinLeerraum"/>
      </w:pPr>
    </w:p>
    <w:p w14:paraId="1890284E" w14:textId="6D66FA7F" w:rsidR="00DD7989" w:rsidRDefault="00DD7989" w:rsidP="00783673">
      <w:pPr>
        <w:pStyle w:val="KeinLeerraum"/>
      </w:pPr>
    </w:p>
    <w:p w14:paraId="22A4C2E3" w14:textId="77777777" w:rsidR="00DD7989" w:rsidRDefault="00DD7989" w:rsidP="00783673">
      <w:pPr>
        <w:pStyle w:val="KeinLeerraum"/>
      </w:pPr>
    </w:p>
    <w:p w14:paraId="78B3F176" w14:textId="12877265" w:rsidR="00783673" w:rsidRDefault="006B2B29" w:rsidP="00783673">
      <w:pPr>
        <w:pStyle w:val="berschrift2"/>
      </w:pPr>
      <w:r>
        <w:t xml:space="preserve">Ursachen aus </w:t>
      </w:r>
      <w:r w:rsidR="00783673">
        <w:t>Organisationspsychologi</w:t>
      </w:r>
      <w:r>
        <w:t>scher Sicht</w:t>
      </w:r>
    </w:p>
    <w:p w14:paraId="544CBB8D" w14:textId="69280941" w:rsidR="00783673" w:rsidRDefault="00783673" w:rsidP="00783673">
      <w:pPr>
        <w:pStyle w:val="berschrift1"/>
      </w:pPr>
      <w:r>
        <w:t>Situation und Kontext</w:t>
      </w:r>
    </w:p>
    <w:p w14:paraId="3FF800CB" w14:textId="521EEC85" w:rsidR="00783673" w:rsidRDefault="00783673" w:rsidP="00783673">
      <w:pPr>
        <w:pStyle w:val="Listenabsatz"/>
        <w:numPr>
          <w:ilvl w:val="0"/>
          <w:numId w:val="1"/>
        </w:numPr>
      </w:pPr>
      <w:r>
        <w:t xml:space="preserve">Stress und fehlende Autonomie befördern Mobbing </w:t>
      </w:r>
      <w:r>
        <w:sym w:font="Wingdings" w:char="F0E0"/>
      </w:r>
      <w:r>
        <w:t xml:space="preserve"> Schule guter Nährboden (aus ISB)</w:t>
      </w:r>
    </w:p>
    <w:p w14:paraId="07647FAA" w14:textId="36DEF2EC" w:rsidR="00783673" w:rsidRDefault="00783673" w:rsidP="00783673">
      <w:pPr>
        <w:pStyle w:val="Listenabsatz"/>
        <w:numPr>
          <w:ilvl w:val="0"/>
          <w:numId w:val="1"/>
        </w:numPr>
      </w:pPr>
      <w:r>
        <w:t>Gymnasium eher Stress, Mittelschule eher Langeweile</w:t>
      </w:r>
    </w:p>
    <w:p w14:paraId="221A1F2E" w14:textId="401B95A4" w:rsidR="00783673" w:rsidRDefault="00783673" w:rsidP="00783673">
      <w:pPr>
        <w:pStyle w:val="Listenabsatz"/>
        <w:numPr>
          <w:ilvl w:val="0"/>
          <w:numId w:val="1"/>
        </w:numPr>
      </w:pPr>
      <w:r>
        <w:t>Machtvakuum führt dazu, das Akteure das Ruder übernehmen</w:t>
      </w:r>
      <w:r w:rsidR="0044446A">
        <w:t>, zu wenig Präsens und Aufsicht (Umkleide, Pause, zwischen den Stunden)</w:t>
      </w:r>
      <w:r w:rsidR="004A291F">
        <w:br/>
      </w:r>
      <w:r w:rsidR="004A291F">
        <w:rPr>
          <w:color w:val="54A021" w:themeColor="accent2"/>
        </w:rPr>
        <w:t xml:space="preserve">Keine Prävention als Breitbandantibiotikum </w:t>
      </w:r>
      <w:r w:rsidR="004A291F" w:rsidRPr="004A291F">
        <w:rPr>
          <w:color w:val="54A021" w:themeColor="accent2"/>
        </w:rPr>
        <w:sym w:font="Wingdings" w:char="F0E0"/>
      </w:r>
      <w:r w:rsidR="004A291F">
        <w:rPr>
          <w:color w:val="54A021" w:themeColor="accent2"/>
        </w:rPr>
        <w:t xml:space="preserve"> Führung wird verstärkt, Macht ausgebaut, Betroffene stigmatisiert</w:t>
      </w:r>
    </w:p>
    <w:p w14:paraId="56E6BDCD" w14:textId="48650E1B" w:rsidR="00783673" w:rsidRDefault="00783673" w:rsidP="00783673">
      <w:pPr>
        <w:pStyle w:val="Listenabsatz"/>
        <w:numPr>
          <w:ilvl w:val="0"/>
          <w:numId w:val="1"/>
        </w:numPr>
      </w:pPr>
      <w:r>
        <w:t xml:space="preserve">Je höher die Einkommensunterschiede, desto mehr </w:t>
      </w:r>
      <w:proofErr w:type="spellStart"/>
      <w:r>
        <w:t>Mobbbing</w:t>
      </w:r>
      <w:proofErr w:type="spellEnd"/>
      <w:r>
        <w:t xml:space="preserve"> – Macht und Position wichtiger als Gleichheit und Toleranz in ungleichen Systemen – Bedürfnispyramide (aus ISB)</w:t>
      </w:r>
    </w:p>
    <w:p w14:paraId="67DAEDDC" w14:textId="0C1F1494" w:rsidR="002B0EDE" w:rsidRDefault="002B0EDE" w:rsidP="00783673">
      <w:pPr>
        <w:pStyle w:val="Listenabsatz"/>
        <w:numPr>
          <w:ilvl w:val="0"/>
          <w:numId w:val="1"/>
        </w:numPr>
      </w:pPr>
      <w:r>
        <w:t>Ungünstiges Klassenklima (Machtvakuum, Autoritär), fehlende Konfliktlösungsstruktur, fehlende Empathie</w:t>
      </w:r>
      <w:r w:rsidR="0044446A">
        <w:t>, Lehrer exponieren den Betroffenen (Augenrollen, Sticheln, Etikettieren), wollen von den Vorgängen nichts wissen</w:t>
      </w:r>
    </w:p>
    <w:p w14:paraId="25AE0BEB" w14:textId="77777777" w:rsidR="001C4A6A" w:rsidRDefault="0044446A" w:rsidP="001C4A6A">
      <w:pPr>
        <w:pStyle w:val="Listenabsatz"/>
        <w:numPr>
          <w:ilvl w:val="0"/>
          <w:numId w:val="1"/>
        </w:numPr>
      </w:pPr>
      <w:r>
        <w:t>Ignorieren von sozialen und gruppendynamischen Prozessen</w:t>
      </w:r>
    </w:p>
    <w:p w14:paraId="144AFB4A" w14:textId="53850B4D" w:rsidR="0044446A" w:rsidRDefault="001C4A6A" w:rsidP="00DD7989">
      <w:pPr>
        <w:pStyle w:val="Listenabsatz"/>
        <w:numPr>
          <w:ilvl w:val="0"/>
          <w:numId w:val="1"/>
        </w:numPr>
      </w:pPr>
      <w:r>
        <w:t xml:space="preserve">Zwangskontext förderlich: Knast, </w:t>
      </w:r>
      <w:proofErr w:type="spellStart"/>
      <w:r>
        <w:t>Psychatrie</w:t>
      </w:r>
      <w:proofErr w:type="spellEnd"/>
      <w:r>
        <w:t xml:space="preserve"> und Militär und Schule</w:t>
      </w:r>
    </w:p>
    <w:p w14:paraId="7FE5B0A9" w14:textId="25D555E8" w:rsidR="004A291F" w:rsidRDefault="004A291F" w:rsidP="004A291F"/>
    <w:p w14:paraId="044D7E26" w14:textId="2BED3B9E" w:rsidR="00DD7989" w:rsidRDefault="00DD7989" w:rsidP="004A291F"/>
    <w:p w14:paraId="4714DEA3" w14:textId="06ADDC93" w:rsidR="00DD7989" w:rsidRDefault="00DD7989" w:rsidP="004A291F"/>
    <w:p w14:paraId="56F3A035" w14:textId="5B5602EB" w:rsidR="00DD7989" w:rsidRDefault="00DD7989" w:rsidP="004A291F"/>
    <w:p w14:paraId="0DBAE045" w14:textId="553A63F3" w:rsidR="00DD7989" w:rsidRDefault="00DD7989" w:rsidP="004A291F"/>
    <w:p w14:paraId="3C19338D" w14:textId="77777777" w:rsidR="00DD7989" w:rsidRDefault="00DD7989" w:rsidP="004A291F"/>
    <w:p w14:paraId="24F3E679" w14:textId="680F26B6" w:rsidR="00783673" w:rsidRDefault="00783673" w:rsidP="00783673">
      <w:pPr>
        <w:pStyle w:val="berschrift2"/>
      </w:pPr>
      <w:r>
        <w:lastRenderedPageBreak/>
        <w:t>Prävalenz</w:t>
      </w:r>
    </w:p>
    <w:p w14:paraId="284D0AE1" w14:textId="080410B7" w:rsidR="00783673" w:rsidRDefault="00783673" w:rsidP="00783673">
      <w:pPr>
        <w:pStyle w:val="berschrift1"/>
      </w:pPr>
      <w:r>
        <w:t>Metastudien</w:t>
      </w:r>
    </w:p>
    <w:p w14:paraId="1F01EB63" w14:textId="1E5FFB2A" w:rsidR="00783673" w:rsidRDefault="00783673" w:rsidP="00783673">
      <w:pPr>
        <w:pStyle w:val="Listenabsatz"/>
        <w:numPr>
          <w:ilvl w:val="0"/>
          <w:numId w:val="1"/>
        </w:numPr>
      </w:pPr>
      <w:r>
        <w:t>Enorme Varianz aufgrund unterschiedlicher Sichtweise was Mobbing ist – 1,1% - 13,59% der Jugendlichen (aus ISB)</w:t>
      </w:r>
    </w:p>
    <w:p w14:paraId="63332D95" w14:textId="06E9DB57" w:rsidR="00783673" w:rsidRDefault="00783673" w:rsidP="00783673">
      <w:pPr>
        <w:pStyle w:val="Listenabsatz"/>
        <w:numPr>
          <w:ilvl w:val="0"/>
          <w:numId w:val="1"/>
        </w:numPr>
      </w:pPr>
      <w:r>
        <w:t>Länder und Kultur unabhängig (aus ISB)</w:t>
      </w:r>
    </w:p>
    <w:p w14:paraId="5DC93FAD" w14:textId="668332E3" w:rsidR="00783673" w:rsidRDefault="00783673" w:rsidP="00783673">
      <w:pPr>
        <w:pStyle w:val="Listenabsatz"/>
        <w:numPr>
          <w:ilvl w:val="0"/>
          <w:numId w:val="1"/>
        </w:numPr>
      </w:pPr>
      <w:r>
        <w:t>Geschlechtsunabhängig</w:t>
      </w:r>
    </w:p>
    <w:p w14:paraId="43557591" w14:textId="77777777" w:rsidR="001C4A6A" w:rsidRDefault="001C4A6A" w:rsidP="001C4A6A">
      <w:pPr>
        <w:pStyle w:val="Listenabsatz"/>
        <w:numPr>
          <w:ilvl w:val="0"/>
          <w:numId w:val="1"/>
        </w:numPr>
      </w:pPr>
      <w:r>
        <w:t>Schwerpunkt zwischen 8 und 14</w:t>
      </w:r>
    </w:p>
    <w:p w14:paraId="2470D75C" w14:textId="40E3F3FB" w:rsidR="001C4A6A" w:rsidRDefault="001C4A6A" w:rsidP="001C4A6A">
      <w:pPr>
        <w:pStyle w:val="Listenabsatz"/>
        <w:numPr>
          <w:ilvl w:val="0"/>
          <w:numId w:val="1"/>
        </w:numPr>
      </w:pPr>
      <w:r>
        <w:t>80% KZ, Schulhof, Flur, außerhalb des Unterrichts</w:t>
      </w:r>
      <w:r>
        <w:t xml:space="preserve"> (</w:t>
      </w:r>
      <w:r>
        <w:t xml:space="preserve">Pisa 2017 bei 15 </w:t>
      </w:r>
      <w:proofErr w:type="gramStart"/>
      <w:r>
        <w:t xml:space="preserve">jährigen </w:t>
      </w:r>
      <w:r>
        <w:t>)</w:t>
      </w:r>
      <w:proofErr w:type="gramEnd"/>
    </w:p>
    <w:p w14:paraId="649F0F99" w14:textId="76D6550E" w:rsidR="00974F7B" w:rsidRDefault="00974F7B" w:rsidP="00974F7B"/>
    <w:p w14:paraId="178A0348" w14:textId="61F8DAE4" w:rsidR="00974F7B" w:rsidRDefault="002B0EDE" w:rsidP="00974F7B">
      <w:pPr>
        <w:pStyle w:val="berschrift2"/>
      </w:pPr>
      <w:r>
        <w:t>M</w:t>
      </w:r>
      <w:r w:rsidR="0097508D">
        <w:t>obbing</w:t>
      </w:r>
      <w:r>
        <w:t xml:space="preserve"> Als System</w:t>
      </w:r>
    </w:p>
    <w:p w14:paraId="5F1AEB4C" w14:textId="1DE9AE2E" w:rsidR="0097508D" w:rsidRPr="0097508D" w:rsidRDefault="0097508D" w:rsidP="0097508D">
      <w:pPr>
        <w:pStyle w:val="berschrift1"/>
      </w:pPr>
      <w:r>
        <w:t>Struktur</w:t>
      </w:r>
    </w:p>
    <w:p w14:paraId="0F2D35BB" w14:textId="4FD68DD4" w:rsidR="00974F7B" w:rsidRDefault="00974F7B" w:rsidP="00974F7B">
      <w:r>
        <w:rPr>
          <w:noProof/>
        </w:rPr>
        <w:drawing>
          <wp:inline distT="0" distB="0" distL="0" distR="0" wp14:anchorId="28593D75" wp14:editId="61CED3C3">
            <wp:extent cx="1920606" cy="1645920"/>
            <wp:effectExtent l="0" t="0" r="381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28830" cy="1652967"/>
                    </a:xfrm>
                    <a:prstGeom prst="rect">
                      <a:avLst/>
                    </a:prstGeom>
                  </pic:spPr>
                </pic:pic>
              </a:graphicData>
            </a:graphic>
          </wp:inline>
        </w:drawing>
      </w:r>
    </w:p>
    <w:p w14:paraId="72C052AD" w14:textId="77777777" w:rsidR="0097508D" w:rsidRDefault="0097508D" w:rsidP="00974F7B"/>
    <w:p w14:paraId="629F2AB6" w14:textId="5A418B74" w:rsidR="0097508D" w:rsidRPr="0097508D" w:rsidRDefault="0097508D" w:rsidP="0097508D">
      <w:pPr>
        <w:pStyle w:val="berschrift1"/>
      </w:pPr>
      <w:r>
        <w:t>Definition</w:t>
      </w:r>
    </w:p>
    <w:p w14:paraId="537802A4" w14:textId="1F8FC4DF" w:rsidR="002B0EDE" w:rsidRDefault="002B0EDE" w:rsidP="002B0EDE">
      <w:pPr>
        <w:pStyle w:val="Listenabsatz"/>
        <w:numPr>
          <w:ilvl w:val="0"/>
          <w:numId w:val="1"/>
        </w:numPr>
      </w:pPr>
      <w:r w:rsidRPr="002B0EDE">
        <w:t>„Ein Schüler wird gemobbt (…), wenn er wiederholt und über längere Zeit den negativen Handlungen eines oder mehrerer anderer Schüler ausgesetzt ist.“ (OLWEUS)</w:t>
      </w:r>
    </w:p>
    <w:p w14:paraId="69806FC8" w14:textId="4251A178" w:rsidR="002B0EDE" w:rsidRDefault="002B0EDE" w:rsidP="002B0EDE">
      <w:pPr>
        <w:pStyle w:val="Listenabsatz"/>
        <w:numPr>
          <w:ilvl w:val="0"/>
          <w:numId w:val="1"/>
        </w:numPr>
      </w:pPr>
      <w:r w:rsidRPr="002B0EDE">
        <w:t>Asymmetrisches Kräfteverhältnis</w:t>
      </w:r>
    </w:p>
    <w:p w14:paraId="50AC5B33" w14:textId="61EB2DD7" w:rsidR="002B0EDE" w:rsidRDefault="002B0EDE" w:rsidP="002B0EDE">
      <w:pPr>
        <w:pStyle w:val="Listenabsatz"/>
        <w:numPr>
          <w:ilvl w:val="0"/>
          <w:numId w:val="1"/>
        </w:numPr>
      </w:pPr>
      <w:r w:rsidRPr="002B0EDE">
        <w:t>indirekt (Rufschädigung, Ausgrenzung) oder direkt (verbal oder körperlich)</w:t>
      </w:r>
    </w:p>
    <w:p w14:paraId="3EF5CC37" w14:textId="5AD25E49" w:rsidR="002B0EDE" w:rsidRDefault="002B0EDE" w:rsidP="002B0EDE">
      <w:pPr>
        <w:pStyle w:val="Listenabsatz"/>
        <w:numPr>
          <w:ilvl w:val="0"/>
          <w:numId w:val="1"/>
        </w:numPr>
      </w:pPr>
      <w:r w:rsidRPr="002B0EDE">
        <w:t>Angriffe auf die Möglichkeiten, sich mitzuteilen</w:t>
      </w:r>
    </w:p>
    <w:p w14:paraId="44E80F39" w14:textId="77777777" w:rsidR="002B0EDE" w:rsidRPr="002B0EDE" w:rsidRDefault="002B0EDE" w:rsidP="002B0EDE">
      <w:pPr>
        <w:pStyle w:val="Listenabsatz"/>
        <w:numPr>
          <w:ilvl w:val="0"/>
          <w:numId w:val="1"/>
        </w:numPr>
      </w:pPr>
      <w:r w:rsidRPr="002B0EDE">
        <w:t xml:space="preserve">Angriffe auf die sozialen Beziehungen </w:t>
      </w:r>
    </w:p>
    <w:p w14:paraId="1B47BAAF" w14:textId="77777777" w:rsidR="002B0EDE" w:rsidRPr="002B0EDE" w:rsidRDefault="002B0EDE" w:rsidP="002B0EDE">
      <w:pPr>
        <w:pStyle w:val="Listenabsatz"/>
        <w:numPr>
          <w:ilvl w:val="0"/>
          <w:numId w:val="1"/>
        </w:numPr>
      </w:pPr>
      <w:r w:rsidRPr="002B0EDE">
        <w:t xml:space="preserve">Angriffe auf das soziale Ansehen </w:t>
      </w:r>
    </w:p>
    <w:p w14:paraId="24A8CB81" w14:textId="77777777" w:rsidR="002B0EDE" w:rsidRPr="002B0EDE" w:rsidRDefault="002B0EDE" w:rsidP="002B0EDE">
      <w:pPr>
        <w:pStyle w:val="Listenabsatz"/>
        <w:numPr>
          <w:ilvl w:val="0"/>
          <w:numId w:val="1"/>
        </w:numPr>
      </w:pPr>
      <w:r w:rsidRPr="002B0EDE">
        <w:t xml:space="preserve">Angriffe auf die Qualität der Schul- und Lebenssituation </w:t>
      </w:r>
    </w:p>
    <w:p w14:paraId="15F2CD34" w14:textId="77777777" w:rsidR="002B0EDE" w:rsidRPr="002B0EDE" w:rsidRDefault="002B0EDE" w:rsidP="002B0EDE">
      <w:pPr>
        <w:pStyle w:val="Listenabsatz"/>
        <w:numPr>
          <w:ilvl w:val="0"/>
          <w:numId w:val="1"/>
        </w:numPr>
      </w:pPr>
      <w:r w:rsidRPr="002B0EDE">
        <w:t>Angriffe auf die Gesundheit</w:t>
      </w:r>
    </w:p>
    <w:p w14:paraId="0DE8B0AB" w14:textId="4FC8ECA3" w:rsidR="002B0EDE" w:rsidRPr="002B0EDE" w:rsidRDefault="008161BD" w:rsidP="008161BD">
      <w:pPr>
        <w:pStyle w:val="berschrift1"/>
      </w:pPr>
      <w:r>
        <w:t>Entstehung</w:t>
      </w:r>
    </w:p>
    <w:p w14:paraId="33DFB16E" w14:textId="2D6B8290" w:rsidR="001C4A6A" w:rsidRDefault="001C4A6A" w:rsidP="00CE78C9">
      <w:pPr>
        <w:pStyle w:val="Listenabsatz"/>
        <w:numPr>
          <w:ilvl w:val="0"/>
          <w:numId w:val="1"/>
        </w:numPr>
      </w:pPr>
      <w:r w:rsidRPr="00DD7989">
        <w:rPr>
          <w:i/>
          <w:iCs/>
          <w:u w:val="single"/>
        </w:rPr>
        <w:t>Testphase</w:t>
      </w:r>
      <w:r>
        <w:t xml:space="preserve">: Defizite, Erfahrungen </w:t>
      </w:r>
      <w:r>
        <w:sym w:font="Wingdings" w:char="F0E0"/>
      </w:r>
      <w:r>
        <w:t xml:space="preserve"> </w:t>
      </w:r>
      <w:proofErr w:type="spellStart"/>
      <w:r>
        <w:t>Ressonanz</w:t>
      </w:r>
      <w:proofErr w:type="spellEnd"/>
      <w:r>
        <w:t xml:space="preserve"> beobachten</w:t>
      </w:r>
      <w:r w:rsidR="00DD7989">
        <w:t xml:space="preserve">, </w:t>
      </w:r>
      <w:r>
        <w:t>Opfer bekommt Aufhänger, ineffektives Wehren, mangelnde Netzwerke, wenig Unterstützung</w:t>
      </w:r>
    </w:p>
    <w:p w14:paraId="27A68D72" w14:textId="3BF44B68" w:rsidR="001C4A6A" w:rsidRDefault="001C4A6A" w:rsidP="001C4A6A">
      <w:pPr>
        <w:pStyle w:val="Listenabsatz"/>
        <w:numPr>
          <w:ilvl w:val="0"/>
          <w:numId w:val="1"/>
        </w:numPr>
      </w:pPr>
      <w:r w:rsidRPr="00DD7989">
        <w:rPr>
          <w:i/>
          <w:iCs/>
          <w:u w:val="single"/>
        </w:rPr>
        <w:t>Konsolidierungsphase</w:t>
      </w:r>
      <w:r>
        <w:t xml:space="preserve">: wiederholt, systematisch, Gruppe bildet sich, Einfluss wächst, Rollenzuschreibung beginnt, Opfer kann sich nicht mehr entziehen, Lehrereinfluss nimmt ab </w:t>
      </w:r>
      <w:r w:rsidR="00DD7989">
        <w:sym w:font="Wingdings" w:char="F0E0"/>
      </w:r>
      <w:r w:rsidR="00DD7989">
        <w:t xml:space="preserve"> </w:t>
      </w:r>
      <w:r>
        <w:t>Identitätsbildung für alle</w:t>
      </w:r>
    </w:p>
    <w:p w14:paraId="62E5A76D" w14:textId="1CE5F083" w:rsidR="001C4A6A" w:rsidRDefault="001C4A6A" w:rsidP="00AE7365">
      <w:pPr>
        <w:pStyle w:val="Listenabsatz"/>
        <w:numPr>
          <w:ilvl w:val="0"/>
          <w:numId w:val="1"/>
        </w:numPr>
      </w:pPr>
      <w:r w:rsidRPr="00DD7989">
        <w:rPr>
          <w:i/>
          <w:iCs/>
          <w:u w:val="single"/>
        </w:rPr>
        <w:t>Manifestation</w:t>
      </w:r>
      <w:r>
        <w:t xml:space="preserve"> (diese Stufe nicht immer): Dissoziales Verhalten zeigen um zu </w:t>
      </w:r>
      <w:proofErr w:type="spellStart"/>
      <w:r w:rsidR="00DD7989">
        <w:t>Ü</w:t>
      </w:r>
      <w:r>
        <w:t>berleben</w:t>
      </w:r>
      <w:proofErr w:type="spellEnd"/>
      <w:r>
        <w:t xml:space="preserve">, </w:t>
      </w:r>
      <w:r w:rsidR="00DD7989">
        <w:t>L</w:t>
      </w:r>
      <w:r>
        <w:t>egitimierung und Rechtfertigung, Grenze zum Lehrer weicht auf, Entmenschlichung</w:t>
      </w:r>
    </w:p>
    <w:p w14:paraId="3C4892A1" w14:textId="7F9502ED" w:rsidR="00DD7989" w:rsidRDefault="00DD7989" w:rsidP="00AE7365">
      <w:pPr>
        <w:pStyle w:val="Listenabsatz"/>
        <w:numPr>
          <w:ilvl w:val="0"/>
          <w:numId w:val="1"/>
        </w:numPr>
      </w:pPr>
      <w:r w:rsidRPr="008161BD">
        <w:t>Mobbing beginnt harmlos und schleichend</w:t>
      </w:r>
      <w:r>
        <w:t xml:space="preserve">, </w:t>
      </w:r>
      <w:r w:rsidRPr="008161BD">
        <w:t>Die Betroffenen nehmen die Sprüche zunächst auf die leichte Schulter</w:t>
      </w:r>
      <w:r>
        <w:t xml:space="preserve">, </w:t>
      </w:r>
      <w:r w:rsidRPr="008161BD">
        <w:t xml:space="preserve">Die Angriffe wachsen und unterhöhlen das </w:t>
      </w:r>
      <w:proofErr w:type="spellStart"/>
      <w:r w:rsidRPr="008161BD">
        <w:t>Selbstbewußtsein</w:t>
      </w:r>
      <w:proofErr w:type="spellEnd"/>
      <w:r>
        <w:t xml:space="preserve">, </w:t>
      </w:r>
      <w:r w:rsidRPr="008161BD">
        <w:t>Das Opfer wird zur Unperson gestempelt</w:t>
      </w:r>
      <w:r>
        <w:t xml:space="preserve">, </w:t>
      </w:r>
      <w:r w:rsidRPr="008161BD">
        <w:t>Mitschülerinnen und Mitschüler beginnen sich zu distanzieren</w:t>
      </w:r>
      <w:r>
        <w:t xml:space="preserve">, </w:t>
      </w:r>
      <w:r w:rsidRPr="008161BD">
        <w:t>Opfer wird immer der Schwächere</w:t>
      </w:r>
    </w:p>
    <w:p w14:paraId="18858DD4" w14:textId="77777777" w:rsidR="0097508D" w:rsidRDefault="0097508D" w:rsidP="004A291F"/>
    <w:p w14:paraId="3FDA66C2" w14:textId="2AE60C6B" w:rsidR="00783673" w:rsidRDefault="00783673" w:rsidP="00783673">
      <w:pPr>
        <w:pStyle w:val="berschrift2"/>
      </w:pPr>
      <w:r>
        <w:t>Gründe für die Aufrechterhaltung</w:t>
      </w:r>
    </w:p>
    <w:p w14:paraId="56773A10" w14:textId="206552F0" w:rsidR="00783673" w:rsidRDefault="00783673" w:rsidP="00783673">
      <w:pPr>
        <w:pStyle w:val="berschrift1"/>
      </w:pPr>
      <w:r>
        <w:t>Gruppendynamik</w:t>
      </w:r>
    </w:p>
    <w:p w14:paraId="6A2B8B5D" w14:textId="311F0D06" w:rsidR="00783673" w:rsidRDefault="00783673" w:rsidP="00783673">
      <w:pPr>
        <w:pStyle w:val="Listenabsatz"/>
        <w:numPr>
          <w:ilvl w:val="0"/>
          <w:numId w:val="1"/>
        </w:numPr>
      </w:pPr>
      <w:r>
        <w:t>Diffusion der Verantwortlichkeit</w:t>
      </w:r>
      <w:r w:rsidR="004A291F">
        <w:t xml:space="preserve"> bei mehreren Zuschauern (aus ISB)</w:t>
      </w:r>
      <w:r w:rsidR="000C0252">
        <w:br/>
      </w:r>
      <w:r w:rsidR="000C0252">
        <w:rPr>
          <w:color w:val="54A021" w:themeColor="accent2"/>
        </w:rPr>
        <w:t>Intervention nimmt Gruppe auseinander und erwartet eigene Moralvorstellungen</w:t>
      </w:r>
    </w:p>
    <w:p w14:paraId="294A27DF" w14:textId="6CF1FB42" w:rsidR="004A291F" w:rsidRDefault="004A291F" w:rsidP="004A291F"/>
    <w:p w14:paraId="1A40F2D0" w14:textId="6B378CC2" w:rsidR="00E93DE8" w:rsidRDefault="00E93DE8" w:rsidP="00E93DE8">
      <w:pPr>
        <w:pStyle w:val="berschrift1"/>
      </w:pPr>
      <w:r>
        <w:t>Seitens der Akteure</w:t>
      </w:r>
    </w:p>
    <w:p w14:paraId="4D1FEE61" w14:textId="176040F0" w:rsidR="00E93DE8" w:rsidRPr="00E93DE8" w:rsidRDefault="00E93DE8" w:rsidP="00E93DE8">
      <w:pPr>
        <w:pStyle w:val="Listenabsatz"/>
        <w:numPr>
          <w:ilvl w:val="0"/>
          <w:numId w:val="1"/>
        </w:numPr>
      </w:pPr>
      <w:r>
        <w:t>Gewinnbringende Handlung durch Macht- und Statusgewinn</w:t>
      </w:r>
    </w:p>
    <w:p w14:paraId="1C97C119" w14:textId="77777777" w:rsidR="00E93DE8" w:rsidRDefault="00E93DE8" w:rsidP="004A291F"/>
    <w:p w14:paraId="52B80829" w14:textId="791DE66E" w:rsidR="00DD7989" w:rsidRPr="00DD7989" w:rsidRDefault="004A291F" w:rsidP="00DD7989">
      <w:pPr>
        <w:pStyle w:val="berschrift1"/>
      </w:pPr>
      <w:r>
        <w:t>Seitens des Betroffenen</w:t>
      </w:r>
    </w:p>
    <w:p w14:paraId="389035B3" w14:textId="0F43610C" w:rsidR="004A291F" w:rsidRDefault="004A291F" w:rsidP="004A291F">
      <w:pPr>
        <w:pStyle w:val="Listenabsatz"/>
        <w:numPr>
          <w:ilvl w:val="0"/>
          <w:numId w:val="1"/>
        </w:numPr>
      </w:pPr>
      <w:r>
        <w:t>Verlust von Ressourcen – emotionale Erschöpfung – keine Selbstwirksamkeit (aus ISB)</w:t>
      </w:r>
    </w:p>
    <w:p w14:paraId="26EEAFE0" w14:textId="684435E7" w:rsidR="000C0252" w:rsidRDefault="000C0252" w:rsidP="000C0252"/>
    <w:p w14:paraId="1BD4DE99" w14:textId="19045D1C" w:rsidR="00DD7989" w:rsidRDefault="00DD7989" w:rsidP="00DD7989">
      <w:pPr>
        <w:pStyle w:val="berschrift1"/>
      </w:pPr>
      <w:r>
        <w:t>Seitens des Lehrers</w:t>
      </w:r>
    </w:p>
    <w:p w14:paraId="3BE2A64C" w14:textId="5566FFBF" w:rsidR="00DD7989" w:rsidRDefault="00DD7989" w:rsidP="009F0D97">
      <w:pPr>
        <w:pStyle w:val="Listenabsatz"/>
        <w:numPr>
          <w:ilvl w:val="0"/>
          <w:numId w:val="1"/>
        </w:numPr>
      </w:pPr>
      <w:r>
        <w:t>Generationsgrenze achten: Mut zur Führung und Verantwortung, Sicherheit, Ablehnung aushalten, agieren nicht reagieren</w:t>
      </w:r>
    </w:p>
    <w:p w14:paraId="3ECA5478" w14:textId="3FC2AF73" w:rsidR="00DD7989" w:rsidRDefault="00DD7989" w:rsidP="00EB07F6">
      <w:pPr>
        <w:pStyle w:val="Listenabsatz"/>
        <w:numPr>
          <w:ilvl w:val="0"/>
          <w:numId w:val="1"/>
        </w:numPr>
      </w:pPr>
      <w:r>
        <w:t>Trennung von Verhalten und Person: Michl wird Bürgermeister Lina: Der Michl ist ein böser Mensch</w:t>
      </w:r>
      <w:r>
        <w:t xml:space="preserve">, </w:t>
      </w:r>
      <w:r>
        <w:t>Mama: So sollst du nicht sprechen, er macht streiche. Im Grunde seines Herzens ist er ein guter Mensch.</w:t>
      </w:r>
    </w:p>
    <w:p w14:paraId="5774CC2B" w14:textId="5399D6EF" w:rsidR="00DD7989" w:rsidRPr="00DD7989" w:rsidRDefault="00DD7989" w:rsidP="00DD7989">
      <w:pPr>
        <w:pStyle w:val="Listenabsatz"/>
        <w:numPr>
          <w:ilvl w:val="0"/>
          <w:numId w:val="1"/>
        </w:numPr>
      </w:pPr>
      <w:r>
        <w:t xml:space="preserve">Erziehungsfallen: Einsichtsfalle (kommt oder auch nicht), Ablehnungsfalle (wochenlang genervt </w:t>
      </w:r>
      <w:r>
        <w:sym w:font="Wingdings" w:char="F0E0"/>
      </w:r>
      <w:r>
        <w:t xml:space="preserve"> </w:t>
      </w:r>
      <w:r>
        <w:t>dann generalisiert), Verständnisfalle (gute Gründe sind keine Entschuldigung)</w:t>
      </w:r>
    </w:p>
    <w:p w14:paraId="67E5B9FA" w14:textId="77777777" w:rsidR="00DD7989" w:rsidRDefault="00DD7989" w:rsidP="000C0252"/>
    <w:p w14:paraId="2F33D944" w14:textId="2924A6D3" w:rsidR="000C0252" w:rsidRDefault="000C0252" w:rsidP="000C0252">
      <w:pPr>
        <w:pStyle w:val="berschrift1"/>
      </w:pPr>
      <w:r>
        <w:t>Psychologische Effekte</w:t>
      </w:r>
    </w:p>
    <w:p w14:paraId="7E20C165" w14:textId="171BE4D2" w:rsidR="000C0252" w:rsidRPr="00DD7989" w:rsidRDefault="000C0252" w:rsidP="000C0252">
      <w:pPr>
        <w:pStyle w:val="Listenabsatz"/>
        <w:numPr>
          <w:ilvl w:val="0"/>
          <w:numId w:val="1"/>
        </w:numPr>
      </w:pPr>
      <w:r>
        <w:t>Ungerechte Behandlung führt nicht unbedingt zu Mitleid, je mehr Einfluss denkbar, desto weniger Mitleid, Untersuchung bei Bewerbungen, die vorher gekündigt wurden (aus ISB)</w:t>
      </w:r>
      <w:r>
        <w:br/>
      </w:r>
      <w:r>
        <w:rPr>
          <w:color w:val="54A021" w:themeColor="accent2"/>
        </w:rPr>
        <w:t>Sensibilisieren für die Effekte</w:t>
      </w:r>
    </w:p>
    <w:p w14:paraId="49777A46" w14:textId="77777777" w:rsidR="00DD7989" w:rsidRPr="00DD7989" w:rsidRDefault="00DD7989" w:rsidP="00DD7989">
      <w:pPr>
        <w:pStyle w:val="Listenabsatz"/>
        <w:numPr>
          <w:ilvl w:val="0"/>
          <w:numId w:val="1"/>
        </w:numPr>
      </w:pPr>
      <w:r w:rsidRPr="00DD7989">
        <w:t>Klaus Grawe: psychosoziale Grundbedürfnisse (Orientierung, Kontrolle und Anerkennung)</w:t>
      </w:r>
    </w:p>
    <w:p w14:paraId="2425F9FF" w14:textId="77777777" w:rsidR="00DD7989" w:rsidRPr="000C0252" w:rsidRDefault="00DD7989" w:rsidP="00DD7989">
      <w:pPr>
        <w:pStyle w:val="Listenabsatz"/>
      </w:pPr>
    </w:p>
    <w:p w14:paraId="16C18F91" w14:textId="2DDB6CA2" w:rsidR="000C0252" w:rsidRDefault="000C0252" w:rsidP="000C0252"/>
    <w:p w14:paraId="55E35678" w14:textId="77777777" w:rsidR="00DD7989" w:rsidRDefault="00DD7989" w:rsidP="000C0252"/>
    <w:p w14:paraId="276E010A" w14:textId="5AFB85FD" w:rsidR="006B2B29" w:rsidRDefault="006B2B29" w:rsidP="006B2B29">
      <w:pPr>
        <w:pStyle w:val="berschrift2"/>
      </w:pPr>
      <w:r>
        <w:t>Folgen des Mobbings</w:t>
      </w:r>
    </w:p>
    <w:p w14:paraId="793A4490" w14:textId="4B68A279" w:rsidR="006B2B29" w:rsidRDefault="006B2B29" w:rsidP="006B2B29">
      <w:pPr>
        <w:pStyle w:val="berschrift1"/>
      </w:pPr>
      <w:r>
        <w:t>Betroffene</w:t>
      </w:r>
    </w:p>
    <w:p w14:paraId="26B56CD9" w14:textId="2A118FD4" w:rsidR="006B2B29" w:rsidRDefault="006B2B29" w:rsidP="006B2B29">
      <w:pPr>
        <w:pStyle w:val="Listenabsatz"/>
        <w:numPr>
          <w:ilvl w:val="0"/>
          <w:numId w:val="1"/>
        </w:numPr>
      </w:pPr>
      <w:r>
        <w:t xml:space="preserve">Psychosomatisch: </w:t>
      </w:r>
      <w:r w:rsidR="002B0EDE">
        <w:t>Bauchs</w:t>
      </w:r>
      <w:r>
        <w:t>chmerzen</w:t>
      </w:r>
      <w:r w:rsidR="002B0EDE">
        <w:t>, Kopfschmerzen</w:t>
      </w:r>
      <w:r>
        <w:t>, Schlafstörungen</w:t>
      </w:r>
    </w:p>
    <w:p w14:paraId="484A4D83" w14:textId="2E9D81F0" w:rsidR="006B2B29" w:rsidRDefault="006B2B29" w:rsidP="006B2B29">
      <w:pPr>
        <w:pStyle w:val="Listenabsatz"/>
        <w:numPr>
          <w:ilvl w:val="0"/>
          <w:numId w:val="1"/>
        </w:numPr>
      </w:pPr>
      <w:r>
        <w:t xml:space="preserve">Psychisch: </w:t>
      </w:r>
      <w:r w:rsidR="002B0EDE">
        <w:t xml:space="preserve">Stress, Angst, </w:t>
      </w:r>
      <w:r>
        <w:t>Verlust des Selbstvertrauens,</w:t>
      </w:r>
      <w:r w:rsidR="002B0EDE">
        <w:t xml:space="preserve"> </w:t>
      </w:r>
      <w:r>
        <w:t>depressive Tendenzen, Suizid</w:t>
      </w:r>
    </w:p>
    <w:p w14:paraId="082DE276" w14:textId="7EC77634" w:rsidR="006B2B29" w:rsidRDefault="006B2B29" w:rsidP="006B2B29">
      <w:pPr>
        <w:pStyle w:val="Listenabsatz"/>
        <w:numPr>
          <w:ilvl w:val="0"/>
          <w:numId w:val="1"/>
        </w:numPr>
      </w:pPr>
      <w:r>
        <w:t xml:space="preserve">Physisch: </w:t>
      </w:r>
      <w:r w:rsidR="002B0EDE">
        <w:t>Schädigung der Gesundheit durch die Opfer (direkt oder indirekt)</w:t>
      </w:r>
    </w:p>
    <w:p w14:paraId="450E9FF4" w14:textId="3E83A363" w:rsidR="002B0EDE" w:rsidRPr="006B2B29" w:rsidRDefault="002B0EDE" w:rsidP="006B2B29">
      <w:pPr>
        <w:pStyle w:val="Listenabsatz"/>
        <w:numPr>
          <w:ilvl w:val="0"/>
          <w:numId w:val="1"/>
        </w:numPr>
      </w:pPr>
      <w:r>
        <w:t xml:space="preserve">Sonstige Folgen: </w:t>
      </w:r>
      <w:r>
        <w:t>Konzentrationsprobleme</w:t>
      </w:r>
      <w:r>
        <w:t>, Leistungsabfall, Schulversagen, Schulschwänzen</w:t>
      </w:r>
    </w:p>
    <w:p w14:paraId="72375300" w14:textId="77777777" w:rsidR="006B2B29" w:rsidRPr="000C0252" w:rsidRDefault="006B2B29" w:rsidP="000C0252"/>
    <w:p w14:paraId="3AB57E8E" w14:textId="7A8A664C" w:rsidR="000C0252" w:rsidRDefault="000C0252" w:rsidP="000C0252">
      <w:pPr>
        <w:pStyle w:val="berschrift2"/>
      </w:pPr>
      <w:r>
        <w:lastRenderedPageBreak/>
        <w:t>Prävention</w:t>
      </w:r>
    </w:p>
    <w:p w14:paraId="435EA975" w14:textId="3BE1370F" w:rsidR="00974F7B" w:rsidRDefault="00974F7B" w:rsidP="000C0252">
      <w:pPr>
        <w:pStyle w:val="berschrift1"/>
      </w:pPr>
      <w:r>
        <w:t>Schulebene</w:t>
      </w:r>
    </w:p>
    <w:p w14:paraId="4A0A1018" w14:textId="66240F8F" w:rsidR="00974F7B" w:rsidRDefault="00974F7B" w:rsidP="00974F7B">
      <w:pPr>
        <w:pStyle w:val="Listenabsatz"/>
        <w:numPr>
          <w:ilvl w:val="0"/>
          <w:numId w:val="1"/>
        </w:numPr>
      </w:pPr>
      <w:r>
        <w:t>Informationsabend für Eltern</w:t>
      </w:r>
    </w:p>
    <w:p w14:paraId="1075BDCA" w14:textId="4857DF76" w:rsidR="00974F7B" w:rsidRDefault="00974F7B" w:rsidP="00974F7B">
      <w:pPr>
        <w:pStyle w:val="Listenabsatz"/>
        <w:numPr>
          <w:ilvl w:val="0"/>
          <w:numId w:val="1"/>
        </w:numPr>
      </w:pPr>
      <w:r>
        <w:t>Projektwoche (siehe FS-Woche)</w:t>
      </w:r>
    </w:p>
    <w:p w14:paraId="6E249BF7" w14:textId="41A52428" w:rsidR="00974F7B" w:rsidRDefault="00974F7B" w:rsidP="00974F7B">
      <w:pPr>
        <w:pStyle w:val="Listenabsatz"/>
        <w:numPr>
          <w:ilvl w:val="0"/>
          <w:numId w:val="1"/>
        </w:numPr>
      </w:pPr>
      <w:r>
        <w:t>Pädagogischer Konsens (Mobbing-Richtlinien)</w:t>
      </w:r>
    </w:p>
    <w:p w14:paraId="7768E327" w14:textId="06570954" w:rsidR="00974F7B" w:rsidRDefault="00974F7B" w:rsidP="00974F7B">
      <w:pPr>
        <w:pStyle w:val="Listenabsatz"/>
        <w:numPr>
          <w:ilvl w:val="0"/>
          <w:numId w:val="1"/>
        </w:numPr>
      </w:pPr>
      <w:r>
        <w:t>Anti-Mobbing-Team</w:t>
      </w:r>
    </w:p>
    <w:p w14:paraId="1522C79B" w14:textId="39238DF3" w:rsidR="00974F7B" w:rsidRPr="00974F7B" w:rsidRDefault="00974F7B" w:rsidP="00974F7B">
      <w:pPr>
        <w:pStyle w:val="Listenabsatz"/>
        <w:numPr>
          <w:ilvl w:val="0"/>
          <w:numId w:val="1"/>
        </w:numPr>
      </w:pPr>
      <w:r>
        <w:t>Aufsicht und Präsens</w:t>
      </w:r>
    </w:p>
    <w:p w14:paraId="2A836992" w14:textId="61FD0967" w:rsidR="000C0252" w:rsidRDefault="000C0252" w:rsidP="000C0252">
      <w:pPr>
        <w:pStyle w:val="berschrift1"/>
      </w:pPr>
      <w:r>
        <w:t>Klassenebene</w:t>
      </w:r>
    </w:p>
    <w:p w14:paraId="6F53F854" w14:textId="3684E5D4" w:rsidR="000C0252" w:rsidRDefault="000C0252" w:rsidP="000C0252">
      <w:pPr>
        <w:pStyle w:val="Listenabsatz"/>
        <w:numPr>
          <w:ilvl w:val="0"/>
          <w:numId w:val="1"/>
        </w:numPr>
      </w:pPr>
      <w:r>
        <w:t>Klassenrat</w:t>
      </w:r>
    </w:p>
    <w:p w14:paraId="2371CE95" w14:textId="2498590B" w:rsidR="000C0252" w:rsidRDefault="000C0252" w:rsidP="000C0252">
      <w:pPr>
        <w:pStyle w:val="Listenabsatz"/>
        <w:numPr>
          <w:ilvl w:val="0"/>
          <w:numId w:val="1"/>
        </w:numPr>
      </w:pPr>
      <w:r>
        <w:t>Vertrautheit schafft Sympathie – Salienz (aus ISB)</w:t>
      </w:r>
    </w:p>
    <w:p w14:paraId="039CBDB0" w14:textId="6B363181" w:rsidR="000C0252" w:rsidRDefault="000C0252" w:rsidP="000C0252">
      <w:pPr>
        <w:pStyle w:val="Listenabsatz"/>
        <w:numPr>
          <w:ilvl w:val="0"/>
          <w:numId w:val="1"/>
        </w:numPr>
      </w:pPr>
      <w:r>
        <w:t xml:space="preserve">Pack </w:t>
      </w:r>
      <w:proofErr w:type="spellStart"/>
      <w:r>
        <w:t>Ma`s</w:t>
      </w:r>
      <w:proofErr w:type="spellEnd"/>
    </w:p>
    <w:p w14:paraId="19160BAA" w14:textId="37107CD5" w:rsidR="006B2B29" w:rsidRDefault="006B2B29" w:rsidP="000C0252">
      <w:pPr>
        <w:pStyle w:val="Listenabsatz"/>
        <w:numPr>
          <w:ilvl w:val="0"/>
          <w:numId w:val="1"/>
        </w:numPr>
      </w:pPr>
      <w:r>
        <w:t>Thematisierung</w:t>
      </w:r>
    </w:p>
    <w:p w14:paraId="0E91DAE3" w14:textId="62A7E62A" w:rsidR="006B2B29" w:rsidRDefault="006B2B29" w:rsidP="000C0252">
      <w:pPr>
        <w:pStyle w:val="Listenabsatz"/>
        <w:numPr>
          <w:ilvl w:val="0"/>
          <w:numId w:val="1"/>
        </w:numPr>
      </w:pPr>
      <w:r>
        <w:t>Streitschlichter</w:t>
      </w:r>
    </w:p>
    <w:p w14:paraId="5E35D530" w14:textId="103FFD1B" w:rsidR="00E93DE8" w:rsidRDefault="00E93DE8" w:rsidP="000C0252">
      <w:pPr>
        <w:pStyle w:val="Listenabsatz"/>
        <w:numPr>
          <w:ilvl w:val="0"/>
          <w:numId w:val="1"/>
        </w:numPr>
      </w:pPr>
      <w:r>
        <w:t xml:space="preserve">Erzählklima </w:t>
      </w:r>
      <w:proofErr w:type="gramStart"/>
      <w:r>
        <w:t>schaffen</w:t>
      </w:r>
      <w:proofErr w:type="gramEnd"/>
      <w:r>
        <w:t xml:space="preserve"> um Tendenzen zur Kenntnis zu nehmen</w:t>
      </w:r>
    </w:p>
    <w:p w14:paraId="01DDA19F" w14:textId="6D5ACF49" w:rsidR="00974F7B" w:rsidRDefault="00974F7B" w:rsidP="000C0252">
      <w:pPr>
        <w:pStyle w:val="Listenabsatz"/>
        <w:numPr>
          <w:ilvl w:val="0"/>
          <w:numId w:val="1"/>
        </w:numPr>
      </w:pPr>
      <w:r>
        <w:t>TK-Koffer</w:t>
      </w:r>
    </w:p>
    <w:p w14:paraId="4FCF1017" w14:textId="237876E7" w:rsidR="00974F7B" w:rsidRDefault="00974F7B" w:rsidP="000C0252">
      <w:pPr>
        <w:pStyle w:val="Listenabsatz"/>
        <w:numPr>
          <w:ilvl w:val="0"/>
          <w:numId w:val="1"/>
        </w:numPr>
      </w:pPr>
      <w:proofErr w:type="spellStart"/>
      <w:r>
        <w:t>Classroommanagement</w:t>
      </w:r>
      <w:proofErr w:type="spellEnd"/>
    </w:p>
    <w:p w14:paraId="5F763D07" w14:textId="32AEFFC9" w:rsidR="008161BD" w:rsidRDefault="008161BD" w:rsidP="000C0252">
      <w:pPr>
        <w:pStyle w:val="Listenabsatz"/>
        <w:numPr>
          <w:ilvl w:val="0"/>
          <w:numId w:val="1"/>
        </w:numPr>
      </w:pPr>
      <w:r>
        <w:t>Gemeinsam Klasse sein</w:t>
      </w:r>
    </w:p>
    <w:p w14:paraId="7E978274" w14:textId="4BDE0688" w:rsidR="00DD7989" w:rsidRDefault="00DD7989" w:rsidP="000C0252">
      <w:pPr>
        <w:pStyle w:val="Listenabsatz"/>
        <w:numPr>
          <w:ilvl w:val="0"/>
          <w:numId w:val="1"/>
        </w:numPr>
      </w:pPr>
      <w:r>
        <w:t>Sozialzielekatalog</w:t>
      </w:r>
    </w:p>
    <w:p w14:paraId="63FA41DF" w14:textId="467A4424" w:rsidR="000C0252" w:rsidRDefault="000C0252" w:rsidP="000C0252"/>
    <w:p w14:paraId="5B94E953" w14:textId="1EDEA34B" w:rsidR="000C0252" w:rsidRDefault="000C0252" w:rsidP="000C0252">
      <w:pPr>
        <w:pStyle w:val="berschrift1"/>
      </w:pPr>
      <w:r>
        <w:t>Schülerebene</w:t>
      </w:r>
    </w:p>
    <w:p w14:paraId="5E2B2C5E" w14:textId="30A5D1EC" w:rsidR="000C0252" w:rsidRDefault="000C0252" w:rsidP="000C0252">
      <w:pPr>
        <w:pStyle w:val="Listenabsatz"/>
        <w:numPr>
          <w:ilvl w:val="0"/>
          <w:numId w:val="1"/>
        </w:numPr>
      </w:pPr>
      <w:proofErr w:type="spellStart"/>
      <w:r>
        <w:t>Achnitz</w:t>
      </w:r>
      <w:proofErr w:type="spellEnd"/>
      <w:r>
        <w:t>: ABC-Methode</w:t>
      </w:r>
    </w:p>
    <w:p w14:paraId="6473076D" w14:textId="69BFF5E1" w:rsidR="000C0252" w:rsidRDefault="000C0252" w:rsidP="000C0252">
      <w:pPr>
        <w:pStyle w:val="Listenabsatz"/>
        <w:numPr>
          <w:ilvl w:val="0"/>
          <w:numId w:val="1"/>
        </w:numPr>
      </w:pPr>
      <w:r>
        <w:t xml:space="preserve">Ich </w:t>
      </w:r>
      <w:proofErr w:type="spellStart"/>
      <w:r>
        <w:t>schaff`s</w:t>
      </w:r>
      <w:proofErr w:type="spellEnd"/>
    </w:p>
    <w:p w14:paraId="0448AF34" w14:textId="50F3C3E5" w:rsidR="00DD7989" w:rsidRDefault="00DD7989" w:rsidP="000C0252">
      <w:pPr>
        <w:pStyle w:val="Listenabsatz"/>
        <w:numPr>
          <w:ilvl w:val="0"/>
          <w:numId w:val="1"/>
        </w:numPr>
      </w:pPr>
      <w:r>
        <w:t>Empathie fördern</w:t>
      </w:r>
    </w:p>
    <w:p w14:paraId="04D82025" w14:textId="0D792EB6" w:rsidR="006B2B29" w:rsidRDefault="006B2B29" w:rsidP="006B2B29"/>
    <w:p w14:paraId="7D01ABEB" w14:textId="442D523A" w:rsidR="00DD7989" w:rsidRDefault="00DD7989" w:rsidP="006B2B29"/>
    <w:p w14:paraId="19B85EA7" w14:textId="5113EF81" w:rsidR="00DD7989" w:rsidRDefault="00DD7989" w:rsidP="006B2B29"/>
    <w:p w14:paraId="04D8029B" w14:textId="6DE8A682" w:rsidR="00DD7989" w:rsidRDefault="00DD7989" w:rsidP="006B2B29"/>
    <w:p w14:paraId="1148BDE5" w14:textId="2EA9A6A0" w:rsidR="00DD7989" w:rsidRDefault="00DD7989" w:rsidP="006B2B29"/>
    <w:p w14:paraId="3D6A16F3" w14:textId="29FF456A" w:rsidR="00DD7989" w:rsidRDefault="00DD7989" w:rsidP="006B2B29"/>
    <w:p w14:paraId="4116C4E1" w14:textId="218BCF9F" w:rsidR="00DD7989" w:rsidRDefault="00DD7989" w:rsidP="006B2B29"/>
    <w:p w14:paraId="0BA8BF1C" w14:textId="63B85F6D" w:rsidR="00DD7989" w:rsidRDefault="00DD7989" w:rsidP="006B2B29"/>
    <w:p w14:paraId="3331B2AA" w14:textId="149FE3F9" w:rsidR="00DD7989" w:rsidRDefault="00DD7989" w:rsidP="006B2B29"/>
    <w:p w14:paraId="54F9947B" w14:textId="05C22866" w:rsidR="00DD7989" w:rsidRDefault="00DD7989" w:rsidP="006B2B29"/>
    <w:p w14:paraId="0494923F" w14:textId="52BB2F69" w:rsidR="00DD7989" w:rsidRDefault="00DD7989" w:rsidP="006B2B29"/>
    <w:p w14:paraId="7216B5A5" w14:textId="6C43675C" w:rsidR="00DD7989" w:rsidRDefault="00DD7989" w:rsidP="006B2B29"/>
    <w:p w14:paraId="70E12E54" w14:textId="77777777" w:rsidR="00DD7989" w:rsidRDefault="00DD7989" w:rsidP="006B2B29"/>
    <w:p w14:paraId="770F51FB" w14:textId="5426B370" w:rsidR="006B2B29" w:rsidRDefault="006B2B29" w:rsidP="006B2B29">
      <w:pPr>
        <w:pStyle w:val="berschrift2"/>
      </w:pPr>
      <w:r>
        <w:lastRenderedPageBreak/>
        <w:t>Intervention</w:t>
      </w:r>
    </w:p>
    <w:p w14:paraId="6BBEC134" w14:textId="6145BC4A" w:rsidR="006B2B29" w:rsidRDefault="006B2B29" w:rsidP="006B2B29">
      <w:pPr>
        <w:pStyle w:val="berschrift1"/>
      </w:pPr>
      <w:r>
        <w:t>Tipps für BetroffeneEltern</w:t>
      </w:r>
      <w:r w:rsidR="00E93DE8">
        <w:t>, Lehrer</w:t>
      </w:r>
    </w:p>
    <w:p w14:paraId="055FE85C" w14:textId="7775EAC4" w:rsidR="008161BD" w:rsidRDefault="008161BD" w:rsidP="006B2B29">
      <w:pPr>
        <w:pStyle w:val="Listenabsatz"/>
        <w:numPr>
          <w:ilvl w:val="0"/>
          <w:numId w:val="1"/>
        </w:numPr>
      </w:pPr>
      <w:r>
        <w:t>Hilfe suchen, Stellen informieren</w:t>
      </w:r>
    </w:p>
    <w:p w14:paraId="175A734E" w14:textId="09BB3ABD" w:rsidR="00E93DE8" w:rsidRDefault="00E93DE8" w:rsidP="006B2B29">
      <w:pPr>
        <w:pStyle w:val="Listenabsatz"/>
        <w:numPr>
          <w:ilvl w:val="0"/>
          <w:numId w:val="1"/>
        </w:numPr>
      </w:pPr>
      <w:r>
        <w:t xml:space="preserve">Nicht darauf warten, dass sich das Problem von selbst löst </w:t>
      </w:r>
      <w:r>
        <w:sym w:font="Wingdings" w:char="F0E0"/>
      </w:r>
      <w:r>
        <w:t xml:space="preserve"> Gruppendynamik</w:t>
      </w:r>
    </w:p>
    <w:p w14:paraId="6EC91FA0" w14:textId="77777777" w:rsidR="00DD7989" w:rsidRDefault="00DD7989" w:rsidP="00DD7989"/>
    <w:p w14:paraId="24A4C1BA" w14:textId="494D4624" w:rsidR="00931840" w:rsidRDefault="00931840" w:rsidP="00931840">
      <w:pPr>
        <w:pStyle w:val="berschrift1"/>
      </w:pPr>
      <w:r>
        <w:t>Tipps für Eltern</w:t>
      </w:r>
    </w:p>
    <w:p w14:paraId="31DF8995" w14:textId="77777777" w:rsidR="00931840" w:rsidRDefault="00931840" w:rsidP="00931840">
      <w:pPr>
        <w:pStyle w:val="Listenabsatz"/>
        <w:numPr>
          <w:ilvl w:val="0"/>
          <w:numId w:val="1"/>
        </w:numPr>
      </w:pPr>
      <w:r>
        <w:t>Material: PDF Elterntipps</w:t>
      </w:r>
      <w:r w:rsidRPr="00931840">
        <w:t xml:space="preserve"> </w:t>
      </w:r>
    </w:p>
    <w:p w14:paraId="6EFC2727" w14:textId="7EAC44FD" w:rsidR="00931840" w:rsidRDefault="00931840" w:rsidP="00931840">
      <w:pPr>
        <w:pStyle w:val="Listenabsatz"/>
        <w:numPr>
          <w:ilvl w:val="0"/>
          <w:numId w:val="1"/>
        </w:numPr>
      </w:pPr>
      <w:r>
        <w:t xml:space="preserve">Kein Kontakt mit den Tätern </w:t>
      </w:r>
      <w:proofErr w:type="gramStart"/>
      <w:r>
        <w:t>aufnehmen</w:t>
      </w:r>
      <w:proofErr w:type="gramEnd"/>
    </w:p>
    <w:p w14:paraId="351791CD" w14:textId="77777777" w:rsidR="00931840" w:rsidRDefault="00931840" w:rsidP="00931840">
      <w:pPr>
        <w:pStyle w:val="Listenabsatz"/>
        <w:numPr>
          <w:ilvl w:val="0"/>
          <w:numId w:val="1"/>
        </w:numPr>
      </w:pPr>
      <w:r>
        <w:t xml:space="preserve">Die Betroffenen sind nicht selbst </w:t>
      </w:r>
      <w:proofErr w:type="spellStart"/>
      <w:proofErr w:type="gramStart"/>
      <w:r>
        <w:t>Schuld</w:t>
      </w:r>
      <w:proofErr w:type="spellEnd"/>
      <w:proofErr w:type="gramEnd"/>
      <w:r>
        <w:t xml:space="preserve"> daran</w:t>
      </w:r>
    </w:p>
    <w:p w14:paraId="0E8784D1" w14:textId="5849591C" w:rsidR="00931840" w:rsidRPr="00931840" w:rsidRDefault="00931840" w:rsidP="00F374D3">
      <w:pPr>
        <w:pStyle w:val="Listenabsatz"/>
        <w:numPr>
          <w:ilvl w:val="0"/>
          <w:numId w:val="1"/>
        </w:numPr>
      </w:pPr>
      <w:r w:rsidRPr="00931840">
        <w:rPr>
          <w:i/>
          <w:iCs/>
          <w:u w:val="single"/>
        </w:rPr>
        <w:t>Bei Täter-Eltern:</w:t>
      </w:r>
      <w:r>
        <w:t xml:space="preserve"> </w:t>
      </w:r>
      <w:r w:rsidRPr="00931840">
        <w:t>was macht Ihr Kind aggressiv und warum reagiert es in bestimmten Situationen aggressiv</w:t>
      </w:r>
      <w:r>
        <w:t xml:space="preserve">, </w:t>
      </w:r>
      <w:r w:rsidRPr="00931840">
        <w:t>Auswirkungen von Gewalttaten für das Opfer, Konsequenzen für den Täter klar machen</w:t>
      </w:r>
      <w:r>
        <w:t xml:space="preserve">, </w:t>
      </w:r>
      <w:r w:rsidRPr="00931840">
        <w:t>Wer heute Täter ist, kann morgen Opfer sein!</w:t>
      </w:r>
      <w:r>
        <w:t xml:space="preserve">, </w:t>
      </w:r>
      <w:r w:rsidRPr="00931840">
        <w:t>Verständnis für andere, fremde Kulturen fördern.</w:t>
      </w:r>
      <w:r>
        <w:t xml:space="preserve">, </w:t>
      </w:r>
      <w:r w:rsidRPr="00931840">
        <w:t>Tolerieren Sie keine Gewalt, auch keine Beleidigungen, Beschimpfungen und menschenverachtenden Äußerungen.</w:t>
      </w:r>
      <w:r>
        <w:t xml:space="preserve">, </w:t>
      </w:r>
      <w:r w:rsidRPr="00931840">
        <w:t>Erklären Sie, dass Gewalt unsozial ist und von unserer Gesellschaft abgelehnt und verurteilt wird.</w:t>
      </w:r>
      <w:r>
        <w:t xml:space="preserve">, </w:t>
      </w:r>
      <w:r w:rsidRPr="00931840">
        <w:t>Überdenken Sie Ihren Erziehungsstil: Braucht Ihr Kind</w:t>
      </w:r>
      <w:r>
        <w:t xml:space="preserve"> </w:t>
      </w:r>
      <w:r w:rsidRPr="00931840">
        <w:t xml:space="preserve">mehr Zuwendung, mehr von Ihrer Zeit, mehr Regeln oder mehr Gelegenheiten, Verantwortung zu übernehmen? </w:t>
      </w:r>
    </w:p>
    <w:p w14:paraId="663454F9" w14:textId="452DAED7" w:rsidR="00931840" w:rsidRPr="00931840" w:rsidRDefault="00931840" w:rsidP="0046594A">
      <w:pPr>
        <w:pStyle w:val="Listenabsatz"/>
        <w:numPr>
          <w:ilvl w:val="0"/>
          <w:numId w:val="1"/>
        </w:numPr>
      </w:pPr>
      <w:r w:rsidRPr="001C4A6A">
        <w:rPr>
          <w:i/>
          <w:iCs/>
          <w:u w:val="single"/>
        </w:rPr>
        <w:t>Bei Opfer-Eltern</w:t>
      </w:r>
      <w:r>
        <w:t xml:space="preserve">: </w:t>
      </w:r>
      <w:r w:rsidRPr="00931840">
        <w:t>Erzählen Sie als Erstes Ihrem Kind, dass an ihm nichts falsch oder schlecht ist. Es ist nicht das einzige Opfer.</w:t>
      </w:r>
      <w:r w:rsidR="001C4A6A">
        <w:t xml:space="preserve">, </w:t>
      </w:r>
      <w:proofErr w:type="spellStart"/>
      <w:r w:rsidRPr="00931840">
        <w:t>Raten</w:t>
      </w:r>
      <w:proofErr w:type="spellEnd"/>
      <w:r w:rsidRPr="00931840">
        <w:t xml:space="preserve"> Sie Ihrem Kind, nicht zu zögern, einem Erwachsenen – z. B. einem Lieblingslehrer – darüber zu berichten.</w:t>
      </w:r>
      <w:r w:rsidR="001C4A6A">
        <w:t xml:space="preserve">, </w:t>
      </w:r>
      <w:r w:rsidRPr="00931840">
        <w:t xml:space="preserve">Klären Sie gemeinsam, an welchen Plätzen die </w:t>
      </w:r>
      <w:proofErr w:type="spellStart"/>
      <w:r w:rsidRPr="00931840">
        <w:t>Angrfiffe</w:t>
      </w:r>
      <w:proofErr w:type="spellEnd"/>
      <w:r w:rsidRPr="00931840">
        <w:t xml:space="preserve"> passieren und wie Ihr Kind diese Orte meiden kann. Raten Sie Ihrem Kind, nicht zu versuchen, sich durch Süßigkeiten oder andere Geschenke von den Attacken „freizukaufen“. Erfüllen Sie keine Forderungen Ihres Kindes nach zusätzlichem Geld.</w:t>
      </w:r>
      <w:r w:rsidR="001C4A6A">
        <w:t xml:space="preserve">, </w:t>
      </w:r>
      <w:r w:rsidRPr="00931840">
        <w:t>Arbeiten Sie gemeinsam mit Ihrem Kind und einem zuständigen Lehrer einen Plan aus. Sollten die Angriffe wieder auftreten, dann sollte der Plan befolgt und ein Erwachsener informiert werden.</w:t>
      </w:r>
    </w:p>
    <w:p w14:paraId="1E9F4389" w14:textId="5EEEAEB7" w:rsidR="00931840" w:rsidRDefault="00931840" w:rsidP="00931840"/>
    <w:p w14:paraId="05B19B6B" w14:textId="4AE0C402" w:rsidR="00931840" w:rsidRDefault="00931840" w:rsidP="00931840">
      <w:pPr>
        <w:pStyle w:val="berschrift1"/>
      </w:pPr>
      <w:r>
        <w:t>Tipps für Lehrer</w:t>
      </w:r>
    </w:p>
    <w:p w14:paraId="60719E8F" w14:textId="77777777" w:rsidR="00931840" w:rsidRDefault="00931840" w:rsidP="00931840">
      <w:pPr>
        <w:pStyle w:val="Listenabsatz"/>
        <w:numPr>
          <w:ilvl w:val="0"/>
          <w:numId w:val="1"/>
        </w:numPr>
      </w:pPr>
      <w:r>
        <w:t>Nicht ignorieren, sondern klare Stellung beziehen</w:t>
      </w:r>
    </w:p>
    <w:p w14:paraId="01DCB476" w14:textId="77777777" w:rsidR="00931840" w:rsidRDefault="00931840" w:rsidP="00931840">
      <w:pPr>
        <w:pStyle w:val="Listenabsatz"/>
        <w:numPr>
          <w:ilvl w:val="0"/>
          <w:numId w:val="1"/>
        </w:numPr>
      </w:pPr>
      <w:r>
        <w:t>Mobbing liegt in der Verantwortung der Schule</w:t>
      </w:r>
    </w:p>
    <w:p w14:paraId="5DCC3F87" w14:textId="0C6C4BE3" w:rsidR="00931840" w:rsidRDefault="00931840" w:rsidP="00931840">
      <w:pPr>
        <w:pStyle w:val="Listenabsatz"/>
        <w:numPr>
          <w:ilvl w:val="0"/>
          <w:numId w:val="1"/>
        </w:numPr>
      </w:pPr>
      <w:r>
        <w:t>Mobbing ist Chance zu einem besseren Miteinander</w:t>
      </w:r>
    </w:p>
    <w:p w14:paraId="31A80E18" w14:textId="50767B8C" w:rsidR="00931840" w:rsidRDefault="00931840" w:rsidP="00931840">
      <w:pPr>
        <w:pStyle w:val="Listenabsatz"/>
        <w:numPr>
          <w:ilvl w:val="0"/>
          <w:numId w:val="1"/>
        </w:numPr>
      </w:pPr>
      <w:r>
        <w:t xml:space="preserve">Lehrer muss Power (Richtung vorgeben, sachlich bleiben, Fehler ansprechen, authentisch sein) </w:t>
      </w:r>
      <w:proofErr w:type="spellStart"/>
      <w:r>
        <w:t>Protection</w:t>
      </w:r>
      <w:proofErr w:type="spellEnd"/>
      <w:r>
        <w:t xml:space="preserve"> (einstehen, ermutigen</w:t>
      </w:r>
      <w:proofErr w:type="gramStart"/>
      <w:r>
        <w:t>, ,</w:t>
      </w:r>
      <w:proofErr w:type="gramEnd"/>
      <w:r>
        <w:t xml:space="preserve"> positiv denkt, Entwicklungsmöglichkeit sieht) und Permission(Handlungsspielräume eröffnen und nutzen lassen, Selbstständigkeit ermöglichen)</w:t>
      </w:r>
    </w:p>
    <w:p w14:paraId="6C6E84BF" w14:textId="77777777" w:rsidR="00DD7989" w:rsidRDefault="00DD7989" w:rsidP="00DD7989"/>
    <w:p w14:paraId="7C94714A" w14:textId="3203EA89" w:rsidR="00DD7989" w:rsidRDefault="00DD7989" w:rsidP="00DD7989">
      <w:pPr>
        <w:pStyle w:val="berschrift1"/>
      </w:pPr>
      <w:r>
        <w:t>Programme</w:t>
      </w:r>
    </w:p>
    <w:p w14:paraId="5B495F56" w14:textId="4C64947C" w:rsidR="00DD7989" w:rsidRDefault="00DD7989" w:rsidP="00DD7989">
      <w:pPr>
        <w:pStyle w:val="Listenabsatz"/>
        <w:numPr>
          <w:ilvl w:val="0"/>
          <w:numId w:val="1"/>
        </w:numPr>
      </w:pPr>
      <w:proofErr w:type="spellStart"/>
      <w:r>
        <w:t>No-blame</w:t>
      </w:r>
      <w:proofErr w:type="spellEnd"/>
      <w:r>
        <w:t xml:space="preserve"> </w:t>
      </w:r>
      <w:proofErr w:type="spellStart"/>
      <w:r>
        <w:t>approach</w:t>
      </w:r>
      <w:proofErr w:type="spellEnd"/>
    </w:p>
    <w:p w14:paraId="49A128D8" w14:textId="32B91DDE" w:rsidR="00DD7989" w:rsidRDefault="00DD7989" w:rsidP="00DD7989">
      <w:pPr>
        <w:pStyle w:val="Listenabsatz"/>
        <w:numPr>
          <w:ilvl w:val="0"/>
          <w:numId w:val="1"/>
        </w:numPr>
      </w:pPr>
      <w:proofErr w:type="spellStart"/>
      <w:r>
        <w:t>Shared-Concern</w:t>
      </w:r>
      <w:proofErr w:type="spellEnd"/>
    </w:p>
    <w:p w14:paraId="02BB9908" w14:textId="5F1C395E" w:rsidR="00DD7989" w:rsidRPr="00DD7989" w:rsidRDefault="00DD7989" w:rsidP="00DD7989">
      <w:pPr>
        <w:pStyle w:val="Listenabsatz"/>
        <w:numPr>
          <w:ilvl w:val="0"/>
          <w:numId w:val="1"/>
        </w:numPr>
      </w:pPr>
      <w:r>
        <w:t>Konfrontativ</w:t>
      </w:r>
    </w:p>
    <w:p w14:paraId="542D3B2E" w14:textId="38D46A91" w:rsidR="00931840" w:rsidRDefault="00931840" w:rsidP="00DD7989">
      <w:pPr>
        <w:pStyle w:val="Listenabsatz"/>
      </w:pPr>
    </w:p>
    <w:p w14:paraId="2BCC64FB" w14:textId="77777777" w:rsidR="00931840" w:rsidRPr="00931840" w:rsidRDefault="00931840" w:rsidP="00931840"/>
    <w:sectPr w:rsidR="00931840" w:rsidRPr="0093184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D35D8"/>
    <w:multiLevelType w:val="hybridMultilevel"/>
    <w:tmpl w:val="A418C3A4"/>
    <w:lvl w:ilvl="0" w:tplc="F820AA62">
      <w:start w:val="1"/>
      <w:numFmt w:val="bullet"/>
      <w:lvlText w:val="•"/>
      <w:lvlJc w:val="left"/>
      <w:pPr>
        <w:tabs>
          <w:tab w:val="num" w:pos="720"/>
        </w:tabs>
        <w:ind w:left="720" w:hanging="360"/>
      </w:pPr>
      <w:rPr>
        <w:rFonts w:ascii="Times New Roman" w:hAnsi="Times New Roman" w:hint="default"/>
      </w:rPr>
    </w:lvl>
    <w:lvl w:ilvl="1" w:tplc="147E9FE2" w:tentative="1">
      <w:start w:val="1"/>
      <w:numFmt w:val="bullet"/>
      <w:lvlText w:val="•"/>
      <w:lvlJc w:val="left"/>
      <w:pPr>
        <w:tabs>
          <w:tab w:val="num" w:pos="1440"/>
        </w:tabs>
        <w:ind w:left="1440" w:hanging="360"/>
      </w:pPr>
      <w:rPr>
        <w:rFonts w:ascii="Times New Roman" w:hAnsi="Times New Roman" w:hint="default"/>
      </w:rPr>
    </w:lvl>
    <w:lvl w:ilvl="2" w:tplc="3EA0F91E" w:tentative="1">
      <w:start w:val="1"/>
      <w:numFmt w:val="bullet"/>
      <w:lvlText w:val="•"/>
      <w:lvlJc w:val="left"/>
      <w:pPr>
        <w:tabs>
          <w:tab w:val="num" w:pos="2160"/>
        </w:tabs>
        <w:ind w:left="2160" w:hanging="360"/>
      </w:pPr>
      <w:rPr>
        <w:rFonts w:ascii="Times New Roman" w:hAnsi="Times New Roman" w:hint="default"/>
      </w:rPr>
    </w:lvl>
    <w:lvl w:ilvl="3" w:tplc="BA609F70" w:tentative="1">
      <w:start w:val="1"/>
      <w:numFmt w:val="bullet"/>
      <w:lvlText w:val="•"/>
      <w:lvlJc w:val="left"/>
      <w:pPr>
        <w:tabs>
          <w:tab w:val="num" w:pos="2880"/>
        </w:tabs>
        <w:ind w:left="2880" w:hanging="360"/>
      </w:pPr>
      <w:rPr>
        <w:rFonts w:ascii="Times New Roman" w:hAnsi="Times New Roman" w:hint="default"/>
      </w:rPr>
    </w:lvl>
    <w:lvl w:ilvl="4" w:tplc="02FCD8C6" w:tentative="1">
      <w:start w:val="1"/>
      <w:numFmt w:val="bullet"/>
      <w:lvlText w:val="•"/>
      <w:lvlJc w:val="left"/>
      <w:pPr>
        <w:tabs>
          <w:tab w:val="num" w:pos="3600"/>
        </w:tabs>
        <w:ind w:left="3600" w:hanging="360"/>
      </w:pPr>
      <w:rPr>
        <w:rFonts w:ascii="Times New Roman" w:hAnsi="Times New Roman" w:hint="default"/>
      </w:rPr>
    </w:lvl>
    <w:lvl w:ilvl="5" w:tplc="DE1C6B3E" w:tentative="1">
      <w:start w:val="1"/>
      <w:numFmt w:val="bullet"/>
      <w:lvlText w:val="•"/>
      <w:lvlJc w:val="left"/>
      <w:pPr>
        <w:tabs>
          <w:tab w:val="num" w:pos="4320"/>
        </w:tabs>
        <w:ind w:left="4320" w:hanging="360"/>
      </w:pPr>
      <w:rPr>
        <w:rFonts w:ascii="Times New Roman" w:hAnsi="Times New Roman" w:hint="default"/>
      </w:rPr>
    </w:lvl>
    <w:lvl w:ilvl="6" w:tplc="AD76326A" w:tentative="1">
      <w:start w:val="1"/>
      <w:numFmt w:val="bullet"/>
      <w:lvlText w:val="•"/>
      <w:lvlJc w:val="left"/>
      <w:pPr>
        <w:tabs>
          <w:tab w:val="num" w:pos="5040"/>
        </w:tabs>
        <w:ind w:left="5040" w:hanging="360"/>
      </w:pPr>
      <w:rPr>
        <w:rFonts w:ascii="Times New Roman" w:hAnsi="Times New Roman" w:hint="default"/>
      </w:rPr>
    </w:lvl>
    <w:lvl w:ilvl="7" w:tplc="6172DBAA" w:tentative="1">
      <w:start w:val="1"/>
      <w:numFmt w:val="bullet"/>
      <w:lvlText w:val="•"/>
      <w:lvlJc w:val="left"/>
      <w:pPr>
        <w:tabs>
          <w:tab w:val="num" w:pos="5760"/>
        </w:tabs>
        <w:ind w:left="5760" w:hanging="360"/>
      </w:pPr>
      <w:rPr>
        <w:rFonts w:ascii="Times New Roman" w:hAnsi="Times New Roman" w:hint="default"/>
      </w:rPr>
    </w:lvl>
    <w:lvl w:ilvl="8" w:tplc="B1128DE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4327F83"/>
    <w:multiLevelType w:val="hybridMultilevel"/>
    <w:tmpl w:val="2BB07CCA"/>
    <w:lvl w:ilvl="0" w:tplc="BE346DDC">
      <w:start w:val="1"/>
      <w:numFmt w:val="bullet"/>
      <w:lvlText w:val="•"/>
      <w:lvlJc w:val="left"/>
      <w:pPr>
        <w:tabs>
          <w:tab w:val="num" w:pos="720"/>
        </w:tabs>
        <w:ind w:left="720" w:hanging="360"/>
      </w:pPr>
      <w:rPr>
        <w:rFonts w:ascii="Times New Roman" w:hAnsi="Times New Roman" w:hint="default"/>
      </w:rPr>
    </w:lvl>
    <w:lvl w:ilvl="1" w:tplc="F168DD86" w:tentative="1">
      <w:start w:val="1"/>
      <w:numFmt w:val="bullet"/>
      <w:lvlText w:val="•"/>
      <w:lvlJc w:val="left"/>
      <w:pPr>
        <w:tabs>
          <w:tab w:val="num" w:pos="1440"/>
        </w:tabs>
        <w:ind w:left="1440" w:hanging="360"/>
      </w:pPr>
      <w:rPr>
        <w:rFonts w:ascii="Times New Roman" w:hAnsi="Times New Roman" w:hint="default"/>
      </w:rPr>
    </w:lvl>
    <w:lvl w:ilvl="2" w:tplc="DEEA37DE" w:tentative="1">
      <w:start w:val="1"/>
      <w:numFmt w:val="bullet"/>
      <w:lvlText w:val="•"/>
      <w:lvlJc w:val="left"/>
      <w:pPr>
        <w:tabs>
          <w:tab w:val="num" w:pos="2160"/>
        </w:tabs>
        <w:ind w:left="2160" w:hanging="360"/>
      </w:pPr>
      <w:rPr>
        <w:rFonts w:ascii="Times New Roman" w:hAnsi="Times New Roman" w:hint="default"/>
      </w:rPr>
    </w:lvl>
    <w:lvl w:ilvl="3" w:tplc="9EC09312" w:tentative="1">
      <w:start w:val="1"/>
      <w:numFmt w:val="bullet"/>
      <w:lvlText w:val="•"/>
      <w:lvlJc w:val="left"/>
      <w:pPr>
        <w:tabs>
          <w:tab w:val="num" w:pos="2880"/>
        </w:tabs>
        <w:ind w:left="2880" w:hanging="360"/>
      </w:pPr>
      <w:rPr>
        <w:rFonts w:ascii="Times New Roman" w:hAnsi="Times New Roman" w:hint="default"/>
      </w:rPr>
    </w:lvl>
    <w:lvl w:ilvl="4" w:tplc="9AFC4D42" w:tentative="1">
      <w:start w:val="1"/>
      <w:numFmt w:val="bullet"/>
      <w:lvlText w:val="•"/>
      <w:lvlJc w:val="left"/>
      <w:pPr>
        <w:tabs>
          <w:tab w:val="num" w:pos="3600"/>
        </w:tabs>
        <w:ind w:left="3600" w:hanging="360"/>
      </w:pPr>
      <w:rPr>
        <w:rFonts w:ascii="Times New Roman" w:hAnsi="Times New Roman" w:hint="default"/>
      </w:rPr>
    </w:lvl>
    <w:lvl w:ilvl="5" w:tplc="6CB262C2" w:tentative="1">
      <w:start w:val="1"/>
      <w:numFmt w:val="bullet"/>
      <w:lvlText w:val="•"/>
      <w:lvlJc w:val="left"/>
      <w:pPr>
        <w:tabs>
          <w:tab w:val="num" w:pos="4320"/>
        </w:tabs>
        <w:ind w:left="4320" w:hanging="360"/>
      </w:pPr>
      <w:rPr>
        <w:rFonts w:ascii="Times New Roman" w:hAnsi="Times New Roman" w:hint="default"/>
      </w:rPr>
    </w:lvl>
    <w:lvl w:ilvl="6" w:tplc="3DF2E3DA" w:tentative="1">
      <w:start w:val="1"/>
      <w:numFmt w:val="bullet"/>
      <w:lvlText w:val="•"/>
      <w:lvlJc w:val="left"/>
      <w:pPr>
        <w:tabs>
          <w:tab w:val="num" w:pos="5040"/>
        </w:tabs>
        <w:ind w:left="5040" w:hanging="360"/>
      </w:pPr>
      <w:rPr>
        <w:rFonts w:ascii="Times New Roman" w:hAnsi="Times New Roman" w:hint="default"/>
      </w:rPr>
    </w:lvl>
    <w:lvl w:ilvl="7" w:tplc="C2DAD2A2" w:tentative="1">
      <w:start w:val="1"/>
      <w:numFmt w:val="bullet"/>
      <w:lvlText w:val="•"/>
      <w:lvlJc w:val="left"/>
      <w:pPr>
        <w:tabs>
          <w:tab w:val="num" w:pos="5760"/>
        </w:tabs>
        <w:ind w:left="5760" w:hanging="360"/>
      </w:pPr>
      <w:rPr>
        <w:rFonts w:ascii="Times New Roman" w:hAnsi="Times New Roman" w:hint="default"/>
      </w:rPr>
    </w:lvl>
    <w:lvl w:ilvl="8" w:tplc="400C5A4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6F1448E"/>
    <w:multiLevelType w:val="hybridMultilevel"/>
    <w:tmpl w:val="6DFE248C"/>
    <w:lvl w:ilvl="0" w:tplc="6E201C1C">
      <w:start w:val="1"/>
      <w:numFmt w:val="bullet"/>
      <w:lvlText w:val="•"/>
      <w:lvlJc w:val="left"/>
      <w:pPr>
        <w:tabs>
          <w:tab w:val="num" w:pos="720"/>
        </w:tabs>
        <w:ind w:left="720" w:hanging="360"/>
      </w:pPr>
      <w:rPr>
        <w:rFonts w:ascii="Times New Roman" w:hAnsi="Times New Roman" w:hint="default"/>
      </w:rPr>
    </w:lvl>
    <w:lvl w:ilvl="1" w:tplc="D95082DE" w:tentative="1">
      <w:start w:val="1"/>
      <w:numFmt w:val="bullet"/>
      <w:lvlText w:val="•"/>
      <w:lvlJc w:val="left"/>
      <w:pPr>
        <w:tabs>
          <w:tab w:val="num" w:pos="1440"/>
        </w:tabs>
        <w:ind w:left="1440" w:hanging="360"/>
      </w:pPr>
      <w:rPr>
        <w:rFonts w:ascii="Times New Roman" w:hAnsi="Times New Roman" w:hint="default"/>
      </w:rPr>
    </w:lvl>
    <w:lvl w:ilvl="2" w:tplc="1CD81048" w:tentative="1">
      <w:start w:val="1"/>
      <w:numFmt w:val="bullet"/>
      <w:lvlText w:val="•"/>
      <w:lvlJc w:val="left"/>
      <w:pPr>
        <w:tabs>
          <w:tab w:val="num" w:pos="2160"/>
        </w:tabs>
        <w:ind w:left="2160" w:hanging="360"/>
      </w:pPr>
      <w:rPr>
        <w:rFonts w:ascii="Times New Roman" w:hAnsi="Times New Roman" w:hint="default"/>
      </w:rPr>
    </w:lvl>
    <w:lvl w:ilvl="3" w:tplc="EF90E68C" w:tentative="1">
      <w:start w:val="1"/>
      <w:numFmt w:val="bullet"/>
      <w:lvlText w:val="•"/>
      <w:lvlJc w:val="left"/>
      <w:pPr>
        <w:tabs>
          <w:tab w:val="num" w:pos="2880"/>
        </w:tabs>
        <w:ind w:left="2880" w:hanging="360"/>
      </w:pPr>
      <w:rPr>
        <w:rFonts w:ascii="Times New Roman" w:hAnsi="Times New Roman" w:hint="default"/>
      </w:rPr>
    </w:lvl>
    <w:lvl w:ilvl="4" w:tplc="2AB48666" w:tentative="1">
      <w:start w:val="1"/>
      <w:numFmt w:val="bullet"/>
      <w:lvlText w:val="•"/>
      <w:lvlJc w:val="left"/>
      <w:pPr>
        <w:tabs>
          <w:tab w:val="num" w:pos="3600"/>
        </w:tabs>
        <w:ind w:left="3600" w:hanging="360"/>
      </w:pPr>
      <w:rPr>
        <w:rFonts w:ascii="Times New Roman" w:hAnsi="Times New Roman" w:hint="default"/>
      </w:rPr>
    </w:lvl>
    <w:lvl w:ilvl="5" w:tplc="75605194" w:tentative="1">
      <w:start w:val="1"/>
      <w:numFmt w:val="bullet"/>
      <w:lvlText w:val="•"/>
      <w:lvlJc w:val="left"/>
      <w:pPr>
        <w:tabs>
          <w:tab w:val="num" w:pos="4320"/>
        </w:tabs>
        <w:ind w:left="4320" w:hanging="360"/>
      </w:pPr>
      <w:rPr>
        <w:rFonts w:ascii="Times New Roman" w:hAnsi="Times New Roman" w:hint="default"/>
      </w:rPr>
    </w:lvl>
    <w:lvl w:ilvl="6" w:tplc="EE803D60" w:tentative="1">
      <w:start w:val="1"/>
      <w:numFmt w:val="bullet"/>
      <w:lvlText w:val="•"/>
      <w:lvlJc w:val="left"/>
      <w:pPr>
        <w:tabs>
          <w:tab w:val="num" w:pos="5040"/>
        </w:tabs>
        <w:ind w:left="5040" w:hanging="360"/>
      </w:pPr>
      <w:rPr>
        <w:rFonts w:ascii="Times New Roman" w:hAnsi="Times New Roman" w:hint="default"/>
      </w:rPr>
    </w:lvl>
    <w:lvl w:ilvl="7" w:tplc="ED5CA89E" w:tentative="1">
      <w:start w:val="1"/>
      <w:numFmt w:val="bullet"/>
      <w:lvlText w:val="•"/>
      <w:lvlJc w:val="left"/>
      <w:pPr>
        <w:tabs>
          <w:tab w:val="num" w:pos="5760"/>
        </w:tabs>
        <w:ind w:left="5760" w:hanging="360"/>
      </w:pPr>
      <w:rPr>
        <w:rFonts w:ascii="Times New Roman" w:hAnsi="Times New Roman" w:hint="default"/>
      </w:rPr>
    </w:lvl>
    <w:lvl w:ilvl="8" w:tplc="58622CD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BF65232"/>
    <w:multiLevelType w:val="hybridMultilevel"/>
    <w:tmpl w:val="045EF5D2"/>
    <w:lvl w:ilvl="0" w:tplc="3CB08B08">
      <w:start w:val="1"/>
      <w:numFmt w:val="bullet"/>
      <w:lvlText w:val="•"/>
      <w:lvlJc w:val="left"/>
      <w:pPr>
        <w:tabs>
          <w:tab w:val="num" w:pos="720"/>
        </w:tabs>
        <w:ind w:left="720" w:hanging="360"/>
      </w:pPr>
      <w:rPr>
        <w:rFonts w:ascii="Times New Roman" w:hAnsi="Times New Roman" w:hint="default"/>
      </w:rPr>
    </w:lvl>
    <w:lvl w:ilvl="1" w:tplc="4C16495E" w:tentative="1">
      <w:start w:val="1"/>
      <w:numFmt w:val="bullet"/>
      <w:lvlText w:val="•"/>
      <w:lvlJc w:val="left"/>
      <w:pPr>
        <w:tabs>
          <w:tab w:val="num" w:pos="1440"/>
        </w:tabs>
        <w:ind w:left="1440" w:hanging="360"/>
      </w:pPr>
      <w:rPr>
        <w:rFonts w:ascii="Times New Roman" w:hAnsi="Times New Roman" w:hint="default"/>
      </w:rPr>
    </w:lvl>
    <w:lvl w:ilvl="2" w:tplc="0BE4738A" w:tentative="1">
      <w:start w:val="1"/>
      <w:numFmt w:val="bullet"/>
      <w:lvlText w:val="•"/>
      <w:lvlJc w:val="left"/>
      <w:pPr>
        <w:tabs>
          <w:tab w:val="num" w:pos="2160"/>
        </w:tabs>
        <w:ind w:left="2160" w:hanging="360"/>
      </w:pPr>
      <w:rPr>
        <w:rFonts w:ascii="Times New Roman" w:hAnsi="Times New Roman" w:hint="default"/>
      </w:rPr>
    </w:lvl>
    <w:lvl w:ilvl="3" w:tplc="E2EAB66A" w:tentative="1">
      <w:start w:val="1"/>
      <w:numFmt w:val="bullet"/>
      <w:lvlText w:val="•"/>
      <w:lvlJc w:val="left"/>
      <w:pPr>
        <w:tabs>
          <w:tab w:val="num" w:pos="2880"/>
        </w:tabs>
        <w:ind w:left="2880" w:hanging="360"/>
      </w:pPr>
      <w:rPr>
        <w:rFonts w:ascii="Times New Roman" w:hAnsi="Times New Roman" w:hint="default"/>
      </w:rPr>
    </w:lvl>
    <w:lvl w:ilvl="4" w:tplc="8ED88956" w:tentative="1">
      <w:start w:val="1"/>
      <w:numFmt w:val="bullet"/>
      <w:lvlText w:val="•"/>
      <w:lvlJc w:val="left"/>
      <w:pPr>
        <w:tabs>
          <w:tab w:val="num" w:pos="3600"/>
        </w:tabs>
        <w:ind w:left="3600" w:hanging="360"/>
      </w:pPr>
      <w:rPr>
        <w:rFonts w:ascii="Times New Roman" w:hAnsi="Times New Roman" w:hint="default"/>
      </w:rPr>
    </w:lvl>
    <w:lvl w:ilvl="5" w:tplc="4522A0D6" w:tentative="1">
      <w:start w:val="1"/>
      <w:numFmt w:val="bullet"/>
      <w:lvlText w:val="•"/>
      <w:lvlJc w:val="left"/>
      <w:pPr>
        <w:tabs>
          <w:tab w:val="num" w:pos="4320"/>
        </w:tabs>
        <w:ind w:left="4320" w:hanging="360"/>
      </w:pPr>
      <w:rPr>
        <w:rFonts w:ascii="Times New Roman" w:hAnsi="Times New Roman" w:hint="default"/>
      </w:rPr>
    </w:lvl>
    <w:lvl w:ilvl="6" w:tplc="C58E707E" w:tentative="1">
      <w:start w:val="1"/>
      <w:numFmt w:val="bullet"/>
      <w:lvlText w:val="•"/>
      <w:lvlJc w:val="left"/>
      <w:pPr>
        <w:tabs>
          <w:tab w:val="num" w:pos="5040"/>
        </w:tabs>
        <w:ind w:left="5040" w:hanging="360"/>
      </w:pPr>
      <w:rPr>
        <w:rFonts w:ascii="Times New Roman" w:hAnsi="Times New Roman" w:hint="default"/>
      </w:rPr>
    </w:lvl>
    <w:lvl w:ilvl="7" w:tplc="08FE6ACC" w:tentative="1">
      <w:start w:val="1"/>
      <w:numFmt w:val="bullet"/>
      <w:lvlText w:val="•"/>
      <w:lvlJc w:val="left"/>
      <w:pPr>
        <w:tabs>
          <w:tab w:val="num" w:pos="5760"/>
        </w:tabs>
        <w:ind w:left="5760" w:hanging="360"/>
      </w:pPr>
      <w:rPr>
        <w:rFonts w:ascii="Times New Roman" w:hAnsi="Times New Roman" w:hint="default"/>
      </w:rPr>
    </w:lvl>
    <w:lvl w:ilvl="8" w:tplc="76E81C3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04E034D"/>
    <w:multiLevelType w:val="hybridMultilevel"/>
    <w:tmpl w:val="99643FD2"/>
    <w:lvl w:ilvl="0" w:tplc="EFDE99AA">
      <w:start w:val="1"/>
      <w:numFmt w:val="bullet"/>
      <w:lvlText w:val=""/>
      <w:lvlJc w:val="left"/>
      <w:pPr>
        <w:tabs>
          <w:tab w:val="num" w:pos="720"/>
        </w:tabs>
        <w:ind w:left="720" w:hanging="360"/>
      </w:pPr>
      <w:rPr>
        <w:rFonts w:ascii="Wingdings" w:hAnsi="Wingdings" w:hint="default"/>
      </w:rPr>
    </w:lvl>
    <w:lvl w:ilvl="1" w:tplc="7A14C448" w:tentative="1">
      <w:start w:val="1"/>
      <w:numFmt w:val="bullet"/>
      <w:lvlText w:val=""/>
      <w:lvlJc w:val="left"/>
      <w:pPr>
        <w:tabs>
          <w:tab w:val="num" w:pos="1440"/>
        </w:tabs>
        <w:ind w:left="1440" w:hanging="360"/>
      </w:pPr>
      <w:rPr>
        <w:rFonts w:ascii="Wingdings" w:hAnsi="Wingdings" w:hint="default"/>
      </w:rPr>
    </w:lvl>
    <w:lvl w:ilvl="2" w:tplc="BB7402D6" w:tentative="1">
      <w:start w:val="1"/>
      <w:numFmt w:val="bullet"/>
      <w:lvlText w:val=""/>
      <w:lvlJc w:val="left"/>
      <w:pPr>
        <w:tabs>
          <w:tab w:val="num" w:pos="2160"/>
        </w:tabs>
        <w:ind w:left="2160" w:hanging="360"/>
      </w:pPr>
      <w:rPr>
        <w:rFonts w:ascii="Wingdings" w:hAnsi="Wingdings" w:hint="default"/>
      </w:rPr>
    </w:lvl>
    <w:lvl w:ilvl="3" w:tplc="13C4964A" w:tentative="1">
      <w:start w:val="1"/>
      <w:numFmt w:val="bullet"/>
      <w:lvlText w:val=""/>
      <w:lvlJc w:val="left"/>
      <w:pPr>
        <w:tabs>
          <w:tab w:val="num" w:pos="2880"/>
        </w:tabs>
        <w:ind w:left="2880" w:hanging="360"/>
      </w:pPr>
      <w:rPr>
        <w:rFonts w:ascii="Wingdings" w:hAnsi="Wingdings" w:hint="default"/>
      </w:rPr>
    </w:lvl>
    <w:lvl w:ilvl="4" w:tplc="1EFE3E36" w:tentative="1">
      <w:start w:val="1"/>
      <w:numFmt w:val="bullet"/>
      <w:lvlText w:val=""/>
      <w:lvlJc w:val="left"/>
      <w:pPr>
        <w:tabs>
          <w:tab w:val="num" w:pos="3600"/>
        </w:tabs>
        <w:ind w:left="3600" w:hanging="360"/>
      </w:pPr>
      <w:rPr>
        <w:rFonts w:ascii="Wingdings" w:hAnsi="Wingdings" w:hint="default"/>
      </w:rPr>
    </w:lvl>
    <w:lvl w:ilvl="5" w:tplc="2BAE136A" w:tentative="1">
      <w:start w:val="1"/>
      <w:numFmt w:val="bullet"/>
      <w:lvlText w:val=""/>
      <w:lvlJc w:val="left"/>
      <w:pPr>
        <w:tabs>
          <w:tab w:val="num" w:pos="4320"/>
        </w:tabs>
        <w:ind w:left="4320" w:hanging="360"/>
      </w:pPr>
      <w:rPr>
        <w:rFonts w:ascii="Wingdings" w:hAnsi="Wingdings" w:hint="default"/>
      </w:rPr>
    </w:lvl>
    <w:lvl w:ilvl="6" w:tplc="0C0A1CA2" w:tentative="1">
      <w:start w:val="1"/>
      <w:numFmt w:val="bullet"/>
      <w:lvlText w:val=""/>
      <w:lvlJc w:val="left"/>
      <w:pPr>
        <w:tabs>
          <w:tab w:val="num" w:pos="5040"/>
        </w:tabs>
        <w:ind w:left="5040" w:hanging="360"/>
      </w:pPr>
      <w:rPr>
        <w:rFonts w:ascii="Wingdings" w:hAnsi="Wingdings" w:hint="default"/>
      </w:rPr>
    </w:lvl>
    <w:lvl w:ilvl="7" w:tplc="D3D675D6" w:tentative="1">
      <w:start w:val="1"/>
      <w:numFmt w:val="bullet"/>
      <w:lvlText w:val=""/>
      <w:lvlJc w:val="left"/>
      <w:pPr>
        <w:tabs>
          <w:tab w:val="num" w:pos="5760"/>
        </w:tabs>
        <w:ind w:left="5760" w:hanging="360"/>
      </w:pPr>
      <w:rPr>
        <w:rFonts w:ascii="Wingdings" w:hAnsi="Wingdings" w:hint="default"/>
      </w:rPr>
    </w:lvl>
    <w:lvl w:ilvl="8" w:tplc="F5EE67D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EB57FA8"/>
    <w:multiLevelType w:val="hybridMultilevel"/>
    <w:tmpl w:val="33443D26"/>
    <w:lvl w:ilvl="0" w:tplc="388CD6A4">
      <w:start w:val="1"/>
      <w:numFmt w:val="bullet"/>
      <w:lvlText w:val="•"/>
      <w:lvlJc w:val="left"/>
      <w:pPr>
        <w:tabs>
          <w:tab w:val="num" w:pos="720"/>
        </w:tabs>
        <w:ind w:left="720" w:hanging="360"/>
      </w:pPr>
      <w:rPr>
        <w:rFonts w:ascii="Times New Roman" w:hAnsi="Times New Roman" w:hint="default"/>
      </w:rPr>
    </w:lvl>
    <w:lvl w:ilvl="1" w:tplc="EAA66A1C" w:tentative="1">
      <w:start w:val="1"/>
      <w:numFmt w:val="bullet"/>
      <w:lvlText w:val="•"/>
      <w:lvlJc w:val="left"/>
      <w:pPr>
        <w:tabs>
          <w:tab w:val="num" w:pos="1440"/>
        </w:tabs>
        <w:ind w:left="1440" w:hanging="360"/>
      </w:pPr>
      <w:rPr>
        <w:rFonts w:ascii="Times New Roman" w:hAnsi="Times New Roman" w:hint="default"/>
      </w:rPr>
    </w:lvl>
    <w:lvl w:ilvl="2" w:tplc="23224894" w:tentative="1">
      <w:start w:val="1"/>
      <w:numFmt w:val="bullet"/>
      <w:lvlText w:val="•"/>
      <w:lvlJc w:val="left"/>
      <w:pPr>
        <w:tabs>
          <w:tab w:val="num" w:pos="2160"/>
        </w:tabs>
        <w:ind w:left="2160" w:hanging="360"/>
      </w:pPr>
      <w:rPr>
        <w:rFonts w:ascii="Times New Roman" w:hAnsi="Times New Roman" w:hint="default"/>
      </w:rPr>
    </w:lvl>
    <w:lvl w:ilvl="3" w:tplc="C9EAC61A" w:tentative="1">
      <w:start w:val="1"/>
      <w:numFmt w:val="bullet"/>
      <w:lvlText w:val="•"/>
      <w:lvlJc w:val="left"/>
      <w:pPr>
        <w:tabs>
          <w:tab w:val="num" w:pos="2880"/>
        </w:tabs>
        <w:ind w:left="2880" w:hanging="360"/>
      </w:pPr>
      <w:rPr>
        <w:rFonts w:ascii="Times New Roman" w:hAnsi="Times New Roman" w:hint="default"/>
      </w:rPr>
    </w:lvl>
    <w:lvl w:ilvl="4" w:tplc="6A7EDE28" w:tentative="1">
      <w:start w:val="1"/>
      <w:numFmt w:val="bullet"/>
      <w:lvlText w:val="•"/>
      <w:lvlJc w:val="left"/>
      <w:pPr>
        <w:tabs>
          <w:tab w:val="num" w:pos="3600"/>
        </w:tabs>
        <w:ind w:left="3600" w:hanging="360"/>
      </w:pPr>
      <w:rPr>
        <w:rFonts w:ascii="Times New Roman" w:hAnsi="Times New Roman" w:hint="default"/>
      </w:rPr>
    </w:lvl>
    <w:lvl w:ilvl="5" w:tplc="36C230B6" w:tentative="1">
      <w:start w:val="1"/>
      <w:numFmt w:val="bullet"/>
      <w:lvlText w:val="•"/>
      <w:lvlJc w:val="left"/>
      <w:pPr>
        <w:tabs>
          <w:tab w:val="num" w:pos="4320"/>
        </w:tabs>
        <w:ind w:left="4320" w:hanging="360"/>
      </w:pPr>
      <w:rPr>
        <w:rFonts w:ascii="Times New Roman" w:hAnsi="Times New Roman" w:hint="default"/>
      </w:rPr>
    </w:lvl>
    <w:lvl w:ilvl="6" w:tplc="266C6022" w:tentative="1">
      <w:start w:val="1"/>
      <w:numFmt w:val="bullet"/>
      <w:lvlText w:val="•"/>
      <w:lvlJc w:val="left"/>
      <w:pPr>
        <w:tabs>
          <w:tab w:val="num" w:pos="5040"/>
        </w:tabs>
        <w:ind w:left="5040" w:hanging="360"/>
      </w:pPr>
      <w:rPr>
        <w:rFonts w:ascii="Times New Roman" w:hAnsi="Times New Roman" w:hint="default"/>
      </w:rPr>
    </w:lvl>
    <w:lvl w:ilvl="7" w:tplc="6CF803B6" w:tentative="1">
      <w:start w:val="1"/>
      <w:numFmt w:val="bullet"/>
      <w:lvlText w:val="•"/>
      <w:lvlJc w:val="left"/>
      <w:pPr>
        <w:tabs>
          <w:tab w:val="num" w:pos="5760"/>
        </w:tabs>
        <w:ind w:left="5760" w:hanging="360"/>
      </w:pPr>
      <w:rPr>
        <w:rFonts w:ascii="Times New Roman" w:hAnsi="Times New Roman" w:hint="default"/>
      </w:rPr>
    </w:lvl>
    <w:lvl w:ilvl="8" w:tplc="B92A088A"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79D3763"/>
    <w:multiLevelType w:val="hybridMultilevel"/>
    <w:tmpl w:val="249E3972"/>
    <w:lvl w:ilvl="0" w:tplc="CFA454D6">
      <w:numFmt w:val="bullet"/>
      <w:lvlText w:val="-"/>
      <w:lvlJc w:val="left"/>
      <w:pPr>
        <w:ind w:left="720" w:hanging="360"/>
      </w:pPr>
      <w:rPr>
        <w:rFonts w:ascii="Trebuchet MS" w:eastAsiaTheme="minorEastAsia" w:hAnsi="Trebuchet M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F5D11DB"/>
    <w:multiLevelType w:val="hybridMultilevel"/>
    <w:tmpl w:val="4156E7A0"/>
    <w:lvl w:ilvl="0" w:tplc="68609E42">
      <w:start w:val="1"/>
      <w:numFmt w:val="bullet"/>
      <w:lvlText w:val="•"/>
      <w:lvlJc w:val="left"/>
      <w:pPr>
        <w:tabs>
          <w:tab w:val="num" w:pos="720"/>
        </w:tabs>
        <w:ind w:left="720" w:hanging="360"/>
      </w:pPr>
      <w:rPr>
        <w:rFonts w:ascii="Times New Roman" w:hAnsi="Times New Roman" w:hint="default"/>
      </w:rPr>
    </w:lvl>
    <w:lvl w:ilvl="1" w:tplc="D8C45326" w:tentative="1">
      <w:start w:val="1"/>
      <w:numFmt w:val="bullet"/>
      <w:lvlText w:val="•"/>
      <w:lvlJc w:val="left"/>
      <w:pPr>
        <w:tabs>
          <w:tab w:val="num" w:pos="1440"/>
        </w:tabs>
        <w:ind w:left="1440" w:hanging="360"/>
      </w:pPr>
      <w:rPr>
        <w:rFonts w:ascii="Times New Roman" w:hAnsi="Times New Roman" w:hint="default"/>
      </w:rPr>
    </w:lvl>
    <w:lvl w:ilvl="2" w:tplc="687E28BC" w:tentative="1">
      <w:start w:val="1"/>
      <w:numFmt w:val="bullet"/>
      <w:lvlText w:val="•"/>
      <w:lvlJc w:val="left"/>
      <w:pPr>
        <w:tabs>
          <w:tab w:val="num" w:pos="2160"/>
        </w:tabs>
        <w:ind w:left="2160" w:hanging="360"/>
      </w:pPr>
      <w:rPr>
        <w:rFonts w:ascii="Times New Roman" w:hAnsi="Times New Roman" w:hint="default"/>
      </w:rPr>
    </w:lvl>
    <w:lvl w:ilvl="3" w:tplc="FC76E022" w:tentative="1">
      <w:start w:val="1"/>
      <w:numFmt w:val="bullet"/>
      <w:lvlText w:val="•"/>
      <w:lvlJc w:val="left"/>
      <w:pPr>
        <w:tabs>
          <w:tab w:val="num" w:pos="2880"/>
        </w:tabs>
        <w:ind w:left="2880" w:hanging="360"/>
      </w:pPr>
      <w:rPr>
        <w:rFonts w:ascii="Times New Roman" w:hAnsi="Times New Roman" w:hint="default"/>
      </w:rPr>
    </w:lvl>
    <w:lvl w:ilvl="4" w:tplc="2A0A0C86" w:tentative="1">
      <w:start w:val="1"/>
      <w:numFmt w:val="bullet"/>
      <w:lvlText w:val="•"/>
      <w:lvlJc w:val="left"/>
      <w:pPr>
        <w:tabs>
          <w:tab w:val="num" w:pos="3600"/>
        </w:tabs>
        <w:ind w:left="3600" w:hanging="360"/>
      </w:pPr>
      <w:rPr>
        <w:rFonts w:ascii="Times New Roman" w:hAnsi="Times New Roman" w:hint="default"/>
      </w:rPr>
    </w:lvl>
    <w:lvl w:ilvl="5" w:tplc="B06830B2" w:tentative="1">
      <w:start w:val="1"/>
      <w:numFmt w:val="bullet"/>
      <w:lvlText w:val="•"/>
      <w:lvlJc w:val="left"/>
      <w:pPr>
        <w:tabs>
          <w:tab w:val="num" w:pos="4320"/>
        </w:tabs>
        <w:ind w:left="4320" w:hanging="360"/>
      </w:pPr>
      <w:rPr>
        <w:rFonts w:ascii="Times New Roman" w:hAnsi="Times New Roman" w:hint="default"/>
      </w:rPr>
    </w:lvl>
    <w:lvl w:ilvl="6" w:tplc="AD949BD6" w:tentative="1">
      <w:start w:val="1"/>
      <w:numFmt w:val="bullet"/>
      <w:lvlText w:val="•"/>
      <w:lvlJc w:val="left"/>
      <w:pPr>
        <w:tabs>
          <w:tab w:val="num" w:pos="5040"/>
        </w:tabs>
        <w:ind w:left="5040" w:hanging="360"/>
      </w:pPr>
      <w:rPr>
        <w:rFonts w:ascii="Times New Roman" w:hAnsi="Times New Roman" w:hint="default"/>
      </w:rPr>
    </w:lvl>
    <w:lvl w:ilvl="7" w:tplc="DA7EB4A8" w:tentative="1">
      <w:start w:val="1"/>
      <w:numFmt w:val="bullet"/>
      <w:lvlText w:val="•"/>
      <w:lvlJc w:val="left"/>
      <w:pPr>
        <w:tabs>
          <w:tab w:val="num" w:pos="5760"/>
        </w:tabs>
        <w:ind w:left="5760" w:hanging="360"/>
      </w:pPr>
      <w:rPr>
        <w:rFonts w:ascii="Times New Roman" w:hAnsi="Times New Roman" w:hint="default"/>
      </w:rPr>
    </w:lvl>
    <w:lvl w:ilvl="8" w:tplc="0F6CF1E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8BB66A7"/>
    <w:multiLevelType w:val="hybridMultilevel"/>
    <w:tmpl w:val="B6BE20B4"/>
    <w:lvl w:ilvl="0" w:tplc="E1843870">
      <w:start w:val="1"/>
      <w:numFmt w:val="bullet"/>
      <w:lvlText w:val="•"/>
      <w:lvlJc w:val="left"/>
      <w:pPr>
        <w:tabs>
          <w:tab w:val="num" w:pos="720"/>
        </w:tabs>
        <w:ind w:left="720" w:hanging="360"/>
      </w:pPr>
      <w:rPr>
        <w:rFonts w:ascii="Times New Roman" w:hAnsi="Times New Roman" w:hint="default"/>
      </w:rPr>
    </w:lvl>
    <w:lvl w:ilvl="1" w:tplc="B0A06A7E" w:tentative="1">
      <w:start w:val="1"/>
      <w:numFmt w:val="bullet"/>
      <w:lvlText w:val="•"/>
      <w:lvlJc w:val="left"/>
      <w:pPr>
        <w:tabs>
          <w:tab w:val="num" w:pos="1440"/>
        </w:tabs>
        <w:ind w:left="1440" w:hanging="360"/>
      </w:pPr>
      <w:rPr>
        <w:rFonts w:ascii="Times New Roman" w:hAnsi="Times New Roman" w:hint="default"/>
      </w:rPr>
    </w:lvl>
    <w:lvl w:ilvl="2" w:tplc="D14287FE" w:tentative="1">
      <w:start w:val="1"/>
      <w:numFmt w:val="bullet"/>
      <w:lvlText w:val="•"/>
      <w:lvlJc w:val="left"/>
      <w:pPr>
        <w:tabs>
          <w:tab w:val="num" w:pos="2160"/>
        </w:tabs>
        <w:ind w:left="2160" w:hanging="360"/>
      </w:pPr>
      <w:rPr>
        <w:rFonts w:ascii="Times New Roman" w:hAnsi="Times New Roman" w:hint="default"/>
      </w:rPr>
    </w:lvl>
    <w:lvl w:ilvl="3" w:tplc="950A1568" w:tentative="1">
      <w:start w:val="1"/>
      <w:numFmt w:val="bullet"/>
      <w:lvlText w:val="•"/>
      <w:lvlJc w:val="left"/>
      <w:pPr>
        <w:tabs>
          <w:tab w:val="num" w:pos="2880"/>
        </w:tabs>
        <w:ind w:left="2880" w:hanging="360"/>
      </w:pPr>
      <w:rPr>
        <w:rFonts w:ascii="Times New Roman" w:hAnsi="Times New Roman" w:hint="default"/>
      </w:rPr>
    </w:lvl>
    <w:lvl w:ilvl="4" w:tplc="AEAA4B66" w:tentative="1">
      <w:start w:val="1"/>
      <w:numFmt w:val="bullet"/>
      <w:lvlText w:val="•"/>
      <w:lvlJc w:val="left"/>
      <w:pPr>
        <w:tabs>
          <w:tab w:val="num" w:pos="3600"/>
        </w:tabs>
        <w:ind w:left="3600" w:hanging="360"/>
      </w:pPr>
      <w:rPr>
        <w:rFonts w:ascii="Times New Roman" w:hAnsi="Times New Roman" w:hint="default"/>
      </w:rPr>
    </w:lvl>
    <w:lvl w:ilvl="5" w:tplc="F3B4EB42" w:tentative="1">
      <w:start w:val="1"/>
      <w:numFmt w:val="bullet"/>
      <w:lvlText w:val="•"/>
      <w:lvlJc w:val="left"/>
      <w:pPr>
        <w:tabs>
          <w:tab w:val="num" w:pos="4320"/>
        </w:tabs>
        <w:ind w:left="4320" w:hanging="360"/>
      </w:pPr>
      <w:rPr>
        <w:rFonts w:ascii="Times New Roman" w:hAnsi="Times New Roman" w:hint="default"/>
      </w:rPr>
    </w:lvl>
    <w:lvl w:ilvl="6" w:tplc="C6E03CAC" w:tentative="1">
      <w:start w:val="1"/>
      <w:numFmt w:val="bullet"/>
      <w:lvlText w:val="•"/>
      <w:lvlJc w:val="left"/>
      <w:pPr>
        <w:tabs>
          <w:tab w:val="num" w:pos="5040"/>
        </w:tabs>
        <w:ind w:left="5040" w:hanging="360"/>
      </w:pPr>
      <w:rPr>
        <w:rFonts w:ascii="Times New Roman" w:hAnsi="Times New Roman" w:hint="default"/>
      </w:rPr>
    </w:lvl>
    <w:lvl w:ilvl="7" w:tplc="F76A3078" w:tentative="1">
      <w:start w:val="1"/>
      <w:numFmt w:val="bullet"/>
      <w:lvlText w:val="•"/>
      <w:lvlJc w:val="left"/>
      <w:pPr>
        <w:tabs>
          <w:tab w:val="num" w:pos="5760"/>
        </w:tabs>
        <w:ind w:left="5760" w:hanging="360"/>
      </w:pPr>
      <w:rPr>
        <w:rFonts w:ascii="Times New Roman" w:hAnsi="Times New Roman" w:hint="default"/>
      </w:rPr>
    </w:lvl>
    <w:lvl w:ilvl="8" w:tplc="CA9426C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4DF9200D"/>
    <w:multiLevelType w:val="hybridMultilevel"/>
    <w:tmpl w:val="9E28057C"/>
    <w:lvl w:ilvl="0" w:tplc="A5960834">
      <w:start w:val="1"/>
      <w:numFmt w:val="bullet"/>
      <w:lvlText w:val="•"/>
      <w:lvlJc w:val="left"/>
      <w:pPr>
        <w:tabs>
          <w:tab w:val="num" w:pos="720"/>
        </w:tabs>
        <w:ind w:left="720" w:hanging="360"/>
      </w:pPr>
      <w:rPr>
        <w:rFonts w:ascii="Times New Roman" w:hAnsi="Times New Roman" w:hint="default"/>
      </w:rPr>
    </w:lvl>
    <w:lvl w:ilvl="1" w:tplc="268AC328" w:tentative="1">
      <w:start w:val="1"/>
      <w:numFmt w:val="bullet"/>
      <w:lvlText w:val="•"/>
      <w:lvlJc w:val="left"/>
      <w:pPr>
        <w:tabs>
          <w:tab w:val="num" w:pos="1440"/>
        </w:tabs>
        <w:ind w:left="1440" w:hanging="360"/>
      </w:pPr>
      <w:rPr>
        <w:rFonts w:ascii="Times New Roman" w:hAnsi="Times New Roman" w:hint="default"/>
      </w:rPr>
    </w:lvl>
    <w:lvl w:ilvl="2" w:tplc="8F46FE6A" w:tentative="1">
      <w:start w:val="1"/>
      <w:numFmt w:val="bullet"/>
      <w:lvlText w:val="•"/>
      <w:lvlJc w:val="left"/>
      <w:pPr>
        <w:tabs>
          <w:tab w:val="num" w:pos="2160"/>
        </w:tabs>
        <w:ind w:left="2160" w:hanging="360"/>
      </w:pPr>
      <w:rPr>
        <w:rFonts w:ascii="Times New Roman" w:hAnsi="Times New Roman" w:hint="default"/>
      </w:rPr>
    </w:lvl>
    <w:lvl w:ilvl="3" w:tplc="BDB69874" w:tentative="1">
      <w:start w:val="1"/>
      <w:numFmt w:val="bullet"/>
      <w:lvlText w:val="•"/>
      <w:lvlJc w:val="left"/>
      <w:pPr>
        <w:tabs>
          <w:tab w:val="num" w:pos="2880"/>
        </w:tabs>
        <w:ind w:left="2880" w:hanging="360"/>
      </w:pPr>
      <w:rPr>
        <w:rFonts w:ascii="Times New Roman" w:hAnsi="Times New Roman" w:hint="default"/>
      </w:rPr>
    </w:lvl>
    <w:lvl w:ilvl="4" w:tplc="11CE51D2" w:tentative="1">
      <w:start w:val="1"/>
      <w:numFmt w:val="bullet"/>
      <w:lvlText w:val="•"/>
      <w:lvlJc w:val="left"/>
      <w:pPr>
        <w:tabs>
          <w:tab w:val="num" w:pos="3600"/>
        </w:tabs>
        <w:ind w:left="3600" w:hanging="360"/>
      </w:pPr>
      <w:rPr>
        <w:rFonts w:ascii="Times New Roman" w:hAnsi="Times New Roman" w:hint="default"/>
      </w:rPr>
    </w:lvl>
    <w:lvl w:ilvl="5" w:tplc="5AE684EA" w:tentative="1">
      <w:start w:val="1"/>
      <w:numFmt w:val="bullet"/>
      <w:lvlText w:val="•"/>
      <w:lvlJc w:val="left"/>
      <w:pPr>
        <w:tabs>
          <w:tab w:val="num" w:pos="4320"/>
        </w:tabs>
        <w:ind w:left="4320" w:hanging="360"/>
      </w:pPr>
      <w:rPr>
        <w:rFonts w:ascii="Times New Roman" w:hAnsi="Times New Roman" w:hint="default"/>
      </w:rPr>
    </w:lvl>
    <w:lvl w:ilvl="6" w:tplc="8A6A655A" w:tentative="1">
      <w:start w:val="1"/>
      <w:numFmt w:val="bullet"/>
      <w:lvlText w:val="•"/>
      <w:lvlJc w:val="left"/>
      <w:pPr>
        <w:tabs>
          <w:tab w:val="num" w:pos="5040"/>
        </w:tabs>
        <w:ind w:left="5040" w:hanging="360"/>
      </w:pPr>
      <w:rPr>
        <w:rFonts w:ascii="Times New Roman" w:hAnsi="Times New Roman" w:hint="default"/>
      </w:rPr>
    </w:lvl>
    <w:lvl w:ilvl="7" w:tplc="9954C09A" w:tentative="1">
      <w:start w:val="1"/>
      <w:numFmt w:val="bullet"/>
      <w:lvlText w:val="•"/>
      <w:lvlJc w:val="left"/>
      <w:pPr>
        <w:tabs>
          <w:tab w:val="num" w:pos="5760"/>
        </w:tabs>
        <w:ind w:left="5760" w:hanging="360"/>
      </w:pPr>
      <w:rPr>
        <w:rFonts w:ascii="Times New Roman" w:hAnsi="Times New Roman" w:hint="default"/>
      </w:rPr>
    </w:lvl>
    <w:lvl w:ilvl="8" w:tplc="702A8AB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47D7715"/>
    <w:multiLevelType w:val="hybridMultilevel"/>
    <w:tmpl w:val="4CB64DEE"/>
    <w:lvl w:ilvl="0" w:tplc="F8B4C97A">
      <w:start w:val="1"/>
      <w:numFmt w:val="bullet"/>
      <w:lvlText w:val="•"/>
      <w:lvlJc w:val="left"/>
      <w:pPr>
        <w:tabs>
          <w:tab w:val="num" w:pos="720"/>
        </w:tabs>
        <w:ind w:left="720" w:hanging="360"/>
      </w:pPr>
      <w:rPr>
        <w:rFonts w:ascii="Times New Roman" w:hAnsi="Times New Roman" w:hint="default"/>
      </w:rPr>
    </w:lvl>
    <w:lvl w:ilvl="1" w:tplc="F6362BE4" w:tentative="1">
      <w:start w:val="1"/>
      <w:numFmt w:val="bullet"/>
      <w:lvlText w:val="•"/>
      <w:lvlJc w:val="left"/>
      <w:pPr>
        <w:tabs>
          <w:tab w:val="num" w:pos="1440"/>
        </w:tabs>
        <w:ind w:left="1440" w:hanging="360"/>
      </w:pPr>
      <w:rPr>
        <w:rFonts w:ascii="Times New Roman" w:hAnsi="Times New Roman" w:hint="default"/>
      </w:rPr>
    </w:lvl>
    <w:lvl w:ilvl="2" w:tplc="474CC102" w:tentative="1">
      <w:start w:val="1"/>
      <w:numFmt w:val="bullet"/>
      <w:lvlText w:val="•"/>
      <w:lvlJc w:val="left"/>
      <w:pPr>
        <w:tabs>
          <w:tab w:val="num" w:pos="2160"/>
        </w:tabs>
        <w:ind w:left="2160" w:hanging="360"/>
      </w:pPr>
      <w:rPr>
        <w:rFonts w:ascii="Times New Roman" w:hAnsi="Times New Roman" w:hint="default"/>
      </w:rPr>
    </w:lvl>
    <w:lvl w:ilvl="3" w:tplc="18388214" w:tentative="1">
      <w:start w:val="1"/>
      <w:numFmt w:val="bullet"/>
      <w:lvlText w:val="•"/>
      <w:lvlJc w:val="left"/>
      <w:pPr>
        <w:tabs>
          <w:tab w:val="num" w:pos="2880"/>
        </w:tabs>
        <w:ind w:left="2880" w:hanging="360"/>
      </w:pPr>
      <w:rPr>
        <w:rFonts w:ascii="Times New Roman" w:hAnsi="Times New Roman" w:hint="default"/>
      </w:rPr>
    </w:lvl>
    <w:lvl w:ilvl="4" w:tplc="A5542786" w:tentative="1">
      <w:start w:val="1"/>
      <w:numFmt w:val="bullet"/>
      <w:lvlText w:val="•"/>
      <w:lvlJc w:val="left"/>
      <w:pPr>
        <w:tabs>
          <w:tab w:val="num" w:pos="3600"/>
        </w:tabs>
        <w:ind w:left="3600" w:hanging="360"/>
      </w:pPr>
      <w:rPr>
        <w:rFonts w:ascii="Times New Roman" w:hAnsi="Times New Roman" w:hint="default"/>
      </w:rPr>
    </w:lvl>
    <w:lvl w:ilvl="5" w:tplc="8B523194" w:tentative="1">
      <w:start w:val="1"/>
      <w:numFmt w:val="bullet"/>
      <w:lvlText w:val="•"/>
      <w:lvlJc w:val="left"/>
      <w:pPr>
        <w:tabs>
          <w:tab w:val="num" w:pos="4320"/>
        </w:tabs>
        <w:ind w:left="4320" w:hanging="360"/>
      </w:pPr>
      <w:rPr>
        <w:rFonts w:ascii="Times New Roman" w:hAnsi="Times New Roman" w:hint="default"/>
      </w:rPr>
    </w:lvl>
    <w:lvl w:ilvl="6" w:tplc="895AD6E6" w:tentative="1">
      <w:start w:val="1"/>
      <w:numFmt w:val="bullet"/>
      <w:lvlText w:val="•"/>
      <w:lvlJc w:val="left"/>
      <w:pPr>
        <w:tabs>
          <w:tab w:val="num" w:pos="5040"/>
        </w:tabs>
        <w:ind w:left="5040" w:hanging="360"/>
      </w:pPr>
      <w:rPr>
        <w:rFonts w:ascii="Times New Roman" w:hAnsi="Times New Roman" w:hint="default"/>
      </w:rPr>
    </w:lvl>
    <w:lvl w:ilvl="7" w:tplc="ACE687F2" w:tentative="1">
      <w:start w:val="1"/>
      <w:numFmt w:val="bullet"/>
      <w:lvlText w:val="•"/>
      <w:lvlJc w:val="left"/>
      <w:pPr>
        <w:tabs>
          <w:tab w:val="num" w:pos="5760"/>
        </w:tabs>
        <w:ind w:left="5760" w:hanging="360"/>
      </w:pPr>
      <w:rPr>
        <w:rFonts w:ascii="Times New Roman" w:hAnsi="Times New Roman" w:hint="default"/>
      </w:rPr>
    </w:lvl>
    <w:lvl w:ilvl="8" w:tplc="F4A4D28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D927CA4"/>
    <w:multiLevelType w:val="hybridMultilevel"/>
    <w:tmpl w:val="F0EC14FE"/>
    <w:lvl w:ilvl="0" w:tplc="C7627A78">
      <w:numFmt w:val="bullet"/>
      <w:lvlText w:val="-"/>
      <w:lvlJc w:val="left"/>
      <w:pPr>
        <w:ind w:left="720" w:hanging="360"/>
      </w:pPr>
      <w:rPr>
        <w:rFonts w:ascii="Trebuchet MS" w:eastAsiaTheme="minorEastAsia" w:hAnsi="Trebuchet M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E644B24"/>
    <w:multiLevelType w:val="hybridMultilevel"/>
    <w:tmpl w:val="9420FBEE"/>
    <w:lvl w:ilvl="0" w:tplc="E4B44A08">
      <w:numFmt w:val="bullet"/>
      <w:lvlText w:val="-"/>
      <w:lvlJc w:val="left"/>
      <w:pPr>
        <w:ind w:left="720" w:hanging="360"/>
      </w:pPr>
      <w:rPr>
        <w:rFonts w:ascii="Trebuchet MS" w:eastAsiaTheme="minorEastAsia" w:hAnsi="Trebuchet M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1"/>
  </w:num>
  <w:num w:numId="4">
    <w:abstractNumId w:val="8"/>
  </w:num>
  <w:num w:numId="5">
    <w:abstractNumId w:val="9"/>
  </w:num>
  <w:num w:numId="6">
    <w:abstractNumId w:val="1"/>
  </w:num>
  <w:num w:numId="7">
    <w:abstractNumId w:val="7"/>
  </w:num>
  <w:num w:numId="8">
    <w:abstractNumId w:val="3"/>
  </w:num>
  <w:num w:numId="9">
    <w:abstractNumId w:val="2"/>
  </w:num>
  <w:num w:numId="10">
    <w:abstractNumId w:val="0"/>
  </w:num>
  <w:num w:numId="11">
    <w:abstractNumId w:val="10"/>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83673"/>
    <w:rsid w:val="000C0252"/>
    <w:rsid w:val="001C4A6A"/>
    <w:rsid w:val="002B0EDE"/>
    <w:rsid w:val="0044446A"/>
    <w:rsid w:val="004A291F"/>
    <w:rsid w:val="006A30A5"/>
    <w:rsid w:val="006B2B29"/>
    <w:rsid w:val="00783673"/>
    <w:rsid w:val="008161BD"/>
    <w:rsid w:val="008F4F3B"/>
    <w:rsid w:val="00931840"/>
    <w:rsid w:val="00974F7B"/>
    <w:rsid w:val="0097508D"/>
    <w:rsid w:val="00DD7989"/>
    <w:rsid w:val="00E01E65"/>
    <w:rsid w:val="00E93D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34F46"/>
  <w15:chartTrackingRefBased/>
  <w15:docId w15:val="{06EEBDFE-6E71-4C46-848E-890C68BD8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83673"/>
  </w:style>
  <w:style w:type="paragraph" w:styleId="berschrift1">
    <w:name w:val="heading 1"/>
    <w:basedOn w:val="Standard"/>
    <w:next w:val="Standard"/>
    <w:link w:val="berschrift1Zchn"/>
    <w:uiPriority w:val="9"/>
    <w:qFormat/>
    <w:rsid w:val="00783673"/>
    <w:p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783673"/>
    <w:p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783673"/>
    <w:pPr>
      <w:pBdr>
        <w:top w:val="single" w:sz="6" w:space="2" w:color="90C226" w:themeColor="accent1"/>
      </w:pBdr>
      <w:spacing w:before="300" w:after="0"/>
      <w:outlineLvl w:val="2"/>
    </w:pPr>
    <w:rPr>
      <w:caps/>
      <w:color w:val="476013" w:themeColor="accent1" w:themeShade="7F"/>
      <w:spacing w:val="15"/>
    </w:rPr>
  </w:style>
  <w:style w:type="paragraph" w:styleId="berschrift4">
    <w:name w:val="heading 4"/>
    <w:basedOn w:val="Standard"/>
    <w:next w:val="Standard"/>
    <w:link w:val="berschrift4Zchn"/>
    <w:uiPriority w:val="9"/>
    <w:semiHidden/>
    <w:unhideWhenUsed/>
    <w:qFormat/>
    <w:rsid w:val="00783673"/>
    <w:pPr>
      <w:pBdr>
        <w:top w:val="dotted" w:sz="6" w:space="2" w:color="90C226" w:themeColor="accent1"/>
      </w:pBdr>
      <w:spacing w:before="200" w:after="0"/>
      <w:outlineLvl w:val="3"/>
    </w:pPr>
    <w:rPr>
      <w:caps/>
      <w:color w:val="6B911C" w:themeColor="accent1" w:themeShade="BF"/>
      <w:spacing w:val="10"/>
    </w:rPr>
  </w:style>
  <w:style w:type="paragraph" w:styleId="berschrift5">
    <w:name w:val="heading 5"/>
    <w:basedOn w:val="Standard"/>
    <w:next w:val="Standard"/>
    <w:link w:val="berschrift5Zchn"/>
    <w:uiPriority w:val="9"/>
    <w:semiHidden/>
    <w:unhideWhenUsed/>
    <w:qFormat/>
    <w:rsid w:val="00783673"/>
    <w:pPr>
      <w:pBdr>
        <w:bottom w:val="single" w:sz="6" w:space="1" w:color="90C226" w:themeColor="accent1"/>
      </w:pBdr>
      <w:spacing w:before="200" w:after="0"/>
      <w:outlineLvl w:val="4"/>
    </w:pPr>
    <w:rPr>
      <w:caps/>
      <w:color w:val="6B911C" w:themeColor="accent1" w:themeShade="BF"/>
      <w:spacing w:val="10"/>
    </w:rPr>
  </w:style>
  <w:style w:type="paragraph" w:styleId="berschrift6">
    <w:name w:val="heading 6"/>
    <w:basedOn w:val="Standard"/>
    <w:next w:val="Standard"/>
    <w:link w:val="berschrift6Zchn"/>
    <w:uiPriority w:val="9"/>
    <w:semiHidden/>
    <w:unhideWhenUsed/>
    <w:qFormat/>
    <w:rsid w:val="00783673"/>
    <w:pPr>
      <w:pBdr>
        <w:bottom w:val="dotted" w:sz="6" w:space="1" w:color="90C226" w:themeColor="accent1"/>
      </w:pBdr>
      <w:spacing w:before="200" w:after="0"/>
      <w:outlineLvl w:val="5"/>
    </w:pPr>
    <w:rPr>
      <w:caps/>
      <w:color w:val="6B911C" w:themeColor="accent1" w:themeShade="BF"/>
      <w:spacing w:val="10"/>
    </w:rPr>
  </w:style>
  <w:style w:type="paragraph" w:styleId="berschrift7">
    <w:name w:val="heading 7"/>
    <w:basedOn w:val="Standard"/>
    <w:next w:val="Standard"/>
    <w:link w:val="berschrift7Zchn"/>
    <w:uiPriority w:val="9"/>
    <w:semiHidden/>
    <w:unhideWhenUsed/>
    <w:qFormat/>
    <w:rsid w:val="00783673"/>
    <w:pPr>
      <w:spacing w:before="200" w:after="0"/>
      <w:outlineLvl w:val="6"/>
    </w:pPr>
    <w:rPr>
      <w:caps/>
      <w:color w:val="6B911C" w:themeColor="accent1" w:themeShade="BF"/>
      <w:spacing w:val="10"/>
    </w:rPr>
  </w:style>
  <w:style w:type="paragraph" w:styleId="berschrift8">
    <w:name w:val="heading 8"/>
    <w:basedOn w:val="Standard"/>
    <w:next w:val="Standard"/>
    <w:link w:val="berschrift8Zchn"/>
    <w:uiPriority w:val="9"/>
    <w:semiHidden/>
    <w:unhideWhenUsed/>
    <w:qFormat/>
    <w:rsid w:val="00783673"/>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783673"/>
    <w:pPr>
      <w:spacing w:before="200" w:after="0"/>
      <w:outlineLvl w:val="8"/>
    </w:pPr>
    <w:rPr>
      <w:i/>
      <w:iCs/>
      <w:caps/>
      <w:spacing w:val="1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83673"/>
    <w:rPr>
      <w:caps/>
      <w:color w:val="FFFFFF" w:themeColor="background1"/>
      <w:spacing w:val="15"/>
      <w:sz w:val="22"/>
      <w:szCs w:val="22"/>
      <w:shd w:val="clear" w:color="auto" w:fill="90C226" w:themeFill="accent1"/>
    </w:rPr>
  </w:style>
  <w:style w:type="character" w:customStyle="1" w:styleId="berschrift2Zchn">
    <w:name w:val="Überschrift 2 Zchn"/>
    <w:basedOn w:val="Absatz-Standardschriftart"/>
    <w:link w:val="berschrift2"/>
    <w:uiPriority w:val="9"/>
    <w:rsid w:val="00783673"/>
    <w:rPr>
      <w:caps/>
      <w:spacing w:val="15"/>
      <w:shd w:val="clear" w:color="auto" w:fill="E9F6D0" w:themeFill="accent1" w:themeFillTint="33"/>
    </w:rPr>
  </w:style>
  <w:style w:type="character" w:customStyle="1" w:styleId="berschrift3Zchn">
    <w:name w:val="Überschrift 3 Zchn"/>
    <w:basedOn w:val="Absatz-Standardschriftart"/>
    <w:link w:val="berschrift3"/>
    <w:uiPriority w:val="9"/>
    <w:rsid w:val="00783673"/>
    <w:rPr>
      <w:caps/>
      <w:color w:val="476013" w:themeColor="accent1" w:themeShade="7F"/>
      <w:spacing w:val="15"/>
    </w:rPr>
  </w:style>
  <w:style w:type="character" w:customStyle="1" w:styleId="berschrift4Zchn">
    <w:name w:val="Überschrift 4 Zchn"/>
    <w:basedOn w:val="Absatz-Standardschriftart"/>
    <w:link w:val="berschrift4"/>
    <w:uiPriority w:val="9"/>
    <w:semiHidden/>
    <w:rsid w:val="00783673"/>
    <w:rPr>
      <w:caps/>
      <w:color w:val="6B911C" w:themeColor="accent1" w:themeShade="BF"/>
      <w:spacing w:val="10"/>
    </w:rPr>
  </w:style>
  <w:style w:type="character" w:customStyle="1" w:styleId="berschrift5Zchn">
    <w:name w:val="Überschrift 5 Zchn"/>
    <w:basedOn w:val="Absatz-Standardschriftart"/>
    <w:link w:val="berschrift5"/>
    <w:uiPriority w:val="9"/>
    <w:semiHidden/>
    <w:rsid w:val="00783673"/>
    <w:rPr>
      <w:caps/>
      <w:color w:val="6B911C" w:themeColor="accent1" w:themeShade="BF"/>
      <w:spacing w:val="10"/>
    </w:rPr>
  </w:style>
  <w:style w:type="character" w:customStyle="1" w:styleId="berschrift6Zchn">
    <w:name w:val="Überschrift 6 Zchn"/>
    <w:basedOn w:val="Absatz-Standardschriftart"/>
    <w:link w:val="berschrift6"/>
    <w:uiPriority w:val="9"/>
    <w:semiHidden/>
    <w:rsid w:val="00783673"/>
    <w:rPr>
      <w:caps/>
      <w:color w:val="6B911C" w:themeColor="accent1" w:themeShade="BF"/>
      <w:spacing w:val="10"/>
    </w:rPr>
  </w:style>
  <w:style w:type="character" w:customStyle="1" w:styleId="berschrift7Zchn">
    <w:name w:val="Überschrift 7 Zchn"/>
    <w:basedOn w:val="Absatz-Standardschriftart"/>
    <w:link w:val="berschrift7"/>
    <w:uiPriority w:val="9"/>
    <w:semiHidden/>
    <w:rsid w:val="00783673"/>
    <w:rPr>
      <w:caps/>
      <w:color w:val="6B911C" w:themeColor="accent1" w:themeShade="BF"/>
      <w:spacing w:val="10"/>
    </w:rPr>
  </w:style>
  <w:style w:type="character" w:customStyle="1" w:styleId="berschrift8Zchn">
    <w:name w:val="Überschrift 8 Zchn"/>
    <w:basedOn w:val="Absatz-Standardschriftart"/>
    <w:link w:val="berschrift8"/>
    <w:uiPriority w:val="9"/>
    <w:semiHidden/>
    <w:rsid w:val="00783673"/>
    <w:rPr>
      <w:caps/>
      <w:spacing w:val="10"/>
      <w:sz w:val="18"/>
      <w:szCs w:val="18"/>
    </w:rPr>
  </w:style>
  <w:style w:type="character" w:customStyle="1" w:styleId="berschrift9Zchn">
    <w:name w:val="Überschrift 9 Zchn"/>
    <w:basedOn w:val="Absatz-Standardschriftart"/>
    <w:link w:val="berschrift9"/>
    <w:uiPriority w:val="9"/>
    <w:semiHidden/>
    <w:rsid w:val="00783673"/>
    <w:rPr>
      <w:i/>
      <w:iCs/>
      <w:caps/>
      <w:spacing w:val="10"/>
      <w:sz w:val="18"/>
      <w:szCs w:val="18"/>
    </w:rPr>
  </w:style>
  <w:style w:type="paragraph" w:styleId="Beschriftung">
    <w:name w:val="caption"/>
    <w:basedOn w:val="Standard"/>
    <w:next w:val="Standard"/>
    <w:uiPriority w:val="35"/>
    <w:semiHidden/>
    <w:unhideWhenUsed/>
    <w:qFormat/>
    <w:rsid w:val="00783673"/>
    <w:rPr>
      <w:b/>
      <w:bCs/>
      <w:color w:val="6B911C" w:themeColor="accent1" w:themeShade="BF"/>
      <w:sz w:val="16"/>
      <w:szCs w:val="16"/>
    </w:rPr>
  </w:style>
  <w:style w:type="paragraph" w:styleId="Titel">
    <w:name w:val="Title"/>
    <w:basedOn w:val="Standard"/>
    <w:next w:val="Standard"/>
    <w:link w:val="TitelZchn"/>
    <w:uiPriority w:val="10"/>
    <w:qFormat/>
    <w:rsid w:val="00783673"/>
    <w:pPr>
      <w:spacing w:before="0" w:after="0"/>
    </w:pPr>
    <w:rPr>
      <w:rFonts w:asciiTheme="majorHAnsi" w:eastAsiaTheme="majorEastAsia" w:hAnsiTheme="majorHAnsi" w:cstheme="majorBidi"/>
      <w:caps/>
      <w:color w:val="90C226" w:themeColor="accent1"/>
      <w:spacing w:val="10"/>
      <w:sz w:val="52"/>
      <w:szCs w:val="52"/>
    </w:rPr>
  </w:style>
  <w:style w:type="character" w:customStyle="1" w:styleId="TitelZchn">
    <w:name w:val="Titel Zchn"/>
    <w:basedOn w:val="Absatz-Standardschriftart"/>
    <w:link w:val="Titel"/>
    <w:uiPriority w:val="10"/>
    <w:rsid w:val="00783673"/>
    <w:rPr>
      <w:rFonts w:asciiTheme="majorHAnsi" w:eastAsiaTheme="majorEastAsia" w:hAnsiTheme="majorHAnsi" w:cstheme="majorBidi"/>
      <w:caps/>
      <w:color w:val="90C226" w:themeColor="accent1"/>
      <w:spacing w:val="10"/>
      <w:sz w:val="52"/>
      <w:szCs w:val="52"/>
    </w:rPr>
  </w:style>
  <w:style w:type="paragraph" w:styleId="Untertitel">
    <w:name w:val="Subtitle"/>
    <w:basedOn w:val="Standard"/>
    <w:next w:val="Standard"/>
    <w:link w:val="UntertitelZchn"/>
    <w:uiPriority w:val="11"/>
    <w:qFormat/>
    <w:rsid w:val="00783673"/>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783673"/>
    <w:rPr>
      <w:caps/>
      <w:color w:val="595959" w:themeColor="text1" w:themeTint="A6"/>
      <w:spacing w:val="10"/>
      <w:sz w:val="21"/>
      <w:szCs w:val="21"/>
    </w:rPr>
  </w:style>
  <w:style w:type="character" w:styleId="Fett">
    <w:name w:val="Strong"/>
    <w:uiPriority w:val="22"/>
    <w:qFormat/>
    <w:rsid w:val="00783673"/>
    <w:rPr>
      <w:b/>
      <w:bCs/>
    </w:rPr>
  </w:style>
  <w:style w:type="character" w:styleId="Hervorhebung">
    <w:name w:val="Emphasis"/>
    <w:uiPriority w:val="20"/>
    <w:qFormat/>
    <w:rsid w:val="00783673"/>
    <w:rPr>
      <w:caps/>
      <w:color w:val="476013" w:themeColor="accent1" w:themeShade="7F"/>
      <w:spacing w:val="5"/>
    </w:rPr>
  </w:style>
  <w:style w:type="paragraph" w:styleId="KeinLeerraum">
    <w:name w:val="No Spacing"/>
    <w:uiPriority w:val="1"/>
    <w:qFormat/>
    <w:rsid w:val="00783673"/>
    <w:pPr>
      <w:spacing w:after="0" w:line="240" w:lineRule="auto"/>
    </w:pPr>
  </w:style>
  <w:style w:type="paragraph" w:styleId="Zitat">
    <w:name w:val="Quote"/>
    <w:basedOn w:val="Standard"/>
    <w:next w:val="Standard"/>
    <w:link w:val="ZitatZchn"/>
    <w:uiPriority w:val="29"/>
    <w:qFormat/>
    <w:rsid w:val="00783673"/>
    <w:rPr>
      <w:i/>
      <w:iCs/>
      <w:sz w:val="24"/>
      <w:szCs w:val="24"/>
    </w:rPr>
  </w:style>
  <w:style w:type="character" w:customStyle="1" w:styleId="ZitatZchn">
    <w:name w:val="Zitat Zchn"/>
    <w:basedOn w:val="Absatz-Standardschriftart"/>
    <w:link w:val="Zitat"/>
    <w:uiPriority w:val="29"/>
    <w:rsid w:val="00783673"/>
    <w:rPr>
      <w:i/>
      <w:iCs/>
      <w:sz w:val="24"/>
      <w:szCs w:val="24"/>
    </w:rPr>
  </w:style>
  <w:style w:type="paragraph" w:styleId="IntensivesZitat">
    <w:name w:val="Intense Quote"/>
    <w:basedOn w:val="Standard"/>
    <w:next w:val="Standard"/>
    <w:link w:val="IntensivesZitatZchn"/>
    <w:uiPriority w:val="30"/>
    <w:qFormat/>
    <w:rsid w:val="00783673"/>
    <w:pPr>
      <w:spacing w:before="240" w:after="240" w:line="240" w:lineRule="auto"/>
      <w:ind w:left="1080" w:right="1080"/>
      <w:jc w:val="center"/>
    </w:pPr>
    <w:rPr>
      <w:color w:val="90C226" w:themeColor="accent1"/>
      <w:sz w:val="24"/>
      <w:szCs w:val="24"/>
    </w:rPr>
  </w:style>
  <w:style w:type="character" w:customStyle="1" w:styleId="IntensivesZitatZchn">
    <w:name w:val="Intensives Zitat Zchn"/>
    <w:basedOn w:val="Absatz-Standardschriftart"/>
    <w:link w:val="IntensivesZitat"/>
    <w:uiPriority w:val="30"/>
    <w:rsid w:val="00783673"/>
    <w:rPr>
      <w:color w:val="90C226" w:themeColor="accent1"/>
      <w:sz w:val="24"/>
      <w:szCs w:val="24"/>
    </w:rPr>
  </w:style>
  <w:style w:type="character" w:styleId="SchwacheHervorhebung">
    <w:name w:val="Subtle Emphasis"/>
    <w:uiPriority w:val="19"/>
    <w:qFormat/>
    <w:rsid w:val="00783673"/>
    <w:rPr>
      <w:i/>
      <w:iCs/>
      <w:color w:val="476013" w:themeColor="accent1" w:themeShade="7F"/>
    </w:rPr>
  </w:style>
  <w:style w:type="character" w:styleId="IntensiveHervorhebung">
    <w:name w:val="Intense Emphasis"/>
    <w:uiPriority w:val="21"/>
    <w:qFormat/>
    <w:rsid w:val="00783673"/>
    <w:rPr>
      <w:b/>
      <w:bCs/>
      <w:caps/>
      <w:color w:val="476013" w:themeColor="accent1" w:themeShade="7F"/>
      <w:spacing w:val="10"/>
    </w:rPr>
  </w:style>
  <w:style w:type="character" w:styleId="SchwacherVerweis">
    <w:name w:val="Subtle Reference"/>
    <w:uiPriority w:val="31"/>
    <w:qFormat/>
    <w:rsid w:val="00783673"/>
    <w:rPr>
      <w:b/>
      <w:bCs/>
      <w:color w:val="90C226" w:themeColor="accent1"/>
    </w:rPr>
  </w:style>
  <w:style w:type="character" w:styleId="IntensiverVerweis">
    <w:name w:val="Intense Reference"/>
    <w:uiPriority w:val="32"/>
    <w:qFormat/>
    <w:rsid w:val="00783673"/>
    <w:rPr>
      <w:b/>
      <w:bCs/>
      <w:i/>
      <w:iCs/>
      <w:caps/>
      <w:color w:val="90C226" w:themeColor="accent1"/>
    </w:rPr>
  </w:style>
  <w:style w:type="character" w:styleId="Buchtitel">
    <w:name w:val="Book Title"/>
    <w:uiPriority w:val="33"/>
    <w:qFormat/>
    <w:rsid w:val="00783673"/>
    <w:rPr>
      <w:b/>
      <w:bCs/>
      <w:i/>
      <w:iCs/>
      <w:spacing w:val="0"/>
    </w:rPr>
  </w:style>
  <w:style w:type="paragraph" w:styleId="Inhaltsverzeichnisberschrift">
    <w:name w:val="TOC Heading"/>
    <w:basedOn w:val="berschrift1"/>
    <w:next w:val="Standard"/>
    <w:uiPriority w:val="39"/>
    <w:semiHidden/>
    <w:unhideWhenUsed/>
    <w:qFormat/>
    <w:rsid w:val="00783673"/>
    <w:pPr>
      <w:outlineLvl w:val="9"/>
    </w:pPr>
  </w:style>
  <w:style w:type="paragraph" w:styleId="Listenabsatz">
    <w:name w:val="List Paragraph"/>
    <w:basedOn w:val="Standard"/>
    <w:uiPriority w:val="34"/>
    <w:qFormat/>
    <w:rsid w:val="00783673"/>
    <w:pPr>
      <w:ind w:left="720"/>
      <w:contextualSpacing/>
    </w:pPr>
  </w:style>
  <w:style w:type="paragraph" w:styleId="StandardWeb">
    <w:name w:val="Normal (Web)"/>
    <w:basedOn w:val="Standard"/>
    <w:uiPriority w:val="99"/>
    <w:semiHidden/>
    <w:unhideWhenUsed/>
    <w:rsid w:val="0097508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006135">
      <w:bodyDiv w:val="1"/>
      <w:marLeft w:val="0"/>
      <w:marRight w:val="0"/>
      <w:marTop w:val="0"/>
      <w:marBottom w:val="0"/>
      <w:divBdr>
        <w:top w:val="none" w:sz="0" w:space="0" w:color="auto"/>
        <w:left w:val="none" w:sz="0" w:space="0" w:color="auto"/>
        <w:bottom w:val="none" w:sz="0" w:space="0" w:color="auto"/>
        <w:right w:val="none" w:sz="0" w:space="0" w:color="auto"/>
      </w:divBdr>
      <w:divsChild>
        <w:div w:id="219874377">
          <w:marLeft w:val="0"/>
          <w:marRight w:val="0"/>
          <w:marTop w:val="144"/>
          <w:marBottom w:val="0"/>
          <w:divBdr>
            <w:top w:val="none" w:sz="0" w:space="0" w:color="auto"/>
            <w:left w:val="none" w:sz="0" w:space="0" w:color="auto"/>
            <w:bottom w:val="none" w:sz="0" w:space="0" w:color="auto"/>
            <w:right w:val="none" w:sz="0" w:space="0" w:color="auto"/>
          </w:divBdr>
        </w:div>
        <w:div w:id="1989936804">
          <w:marLeft w:val="0"/>
          <w:marRight w:val="0"/>
          <w:marTop w:val="144"/>
          <w:marBottom w:val="0"/>
          <w:divBdr>
            <w:top w:val="none" w:sz="0" w:space="0" w:color="auto"/>
            <w:left w:val="none" w:sz="0" w:space="0" w:color="auto"/>
            <w:bottom w:val="none" w:sz="0" w:space="0" w:color="auto"/>
            <w:right w:val="none" w:sz="0" w:space="0" w:color="auto"/>
          </w:divBdr>
        </w:div>
        <w:div w:id="778061927">
          <w:marLeft w:val="0"/>
          <w:marRight w:val="0"/>
          <w:marTop w:val="144"/>
          <w:marBottom w:val="0"/>
          <w:divBdr>
            <w:top w:val="none" w:sz="0" w:space="0" w:color="auto"/>
            <w:left w:val="none" w:sz="0" w:space="0" w:color="auto"/>
            <w:bottom w:val="none" w:sz="0" w:space="0" w:color="auto"/>
            <w:right w:val="none" w:sz="0" w:space="0" w:color="auto"/>
          </w:divBdr>
        </w:div>
        <w:div w:id="1295719882">
          <w:marLeft w:val="0"/>
          <w:marRight w:val="0"/>
          <w:marTop w:val="144"/>
          <w:marBottom w:val="0"/>
          <w:divBdr>
            <w:top w:val="none" w:sz="0" w:space="0" w:color="auto"/>
            <w:left w:val="none" w:sz="0" w:space="0" w:color="auto"/>
            <w:bottom w:val="none" w:sz="0" w:space="0" w:color="auto"/>
            <w:right w:val="none" w:sz="0" w:space="0" w:color="auto"/>
          </w:divBdr>
        </w:div>
        <w:div w:id="484669759">
          <w:marLeft w:val="0"/>
          <w:marRight w:val="0"/>
          <w:marTop w:val="144"/>
          <w:marBottom w:val="0"/>
          <w:divBdr>
            <w:top w:val="none" w:sz="0" w:space="0" w:color="auto"/>
            <w:left w:val="none" w:sz="0" w:space="0" w:color="auto"/>
            <w:bottom w:val="none" w:sz="0" w:space="0" w:color="auto"/>
            <w:right w:val="none" w:sz="0" w:space="0" w:color="auto"/>
          </w:divBdr>
        </w:div>
        <w:div w:id="1683435340">
          <w:marLeft w:val="0"/>
          <w:marRight w:val="0"/>
          <w:marTop w:val="144"/>
          <w:marBottom w:val="0"/>
          <w:divBdr>
            <w:top w:val="none" w:sz="0" w:space="0" w:color="auto"/>
            <w:left w:val="none" w:sz="0" w:space="0" w:color="auto"/>
            <w:bottom w:val="none" w:sz="0" w:space="0" w:color="auto"/>
            <w:right w:val="none" w:sz="0" w:space="0" w:color="auto"/>
          </w:divBdr>
        </w:div>
        <w:div w:id="1858034721">
          <w:marLeft w:val="0"/>
          <w:marRight w:val="0"/>
          <w:marTop w:val="144"/>
          <w:marBottom w:val="0"/>
          <w:divBdr>
            <w:top w:val="none" w:sz="0" w:space="0" w:color="auto"/>
            <w:left w:val="none" w:sz="0" w:space="0" w:color="auto"/>
            <w:bottom w:val="none" w:sz="0" w:space="0" w:color="auto"/>
            <w:right w:val="none" w:sz="0" w:space="0" w:color="auto"/>
          </w:divBdr>
        </w:div>
        <w:div w:id="424151976">
          <w:marLeft w:val="0"/>
          <w:marRight w:val="0"/>
          <w:marTop w:val="144"/>
          <w:marBottom w:val="0"/>
          <w:divBdr>
            <w:top w:val="none" w:sz="0" w:space="0" w:color="auto"/>
            <w:left w:val="none" w:sz="0" w:space="0" w:color="auto"/>
            <w:bottom w:val="none" w:sz="0" w:space="0" w:color="auto"/>
            <w:right w:val="none" w:sz="0" w:space="0" w:color="auto"/>
          </w:divBdr>
        </w:div>
        <w:div w:id="289748709">
          <w:marLeft w:val="0"/>
          <w:marRight w:val="0"/>
          <w:marTop w:val="144"/>
          <w:marBottom w:val="0"/>
          <w:divBdr>
            <w:top w:val="none" w:sz="0" w:space="0" w:color="auto"/>
            <w:left w:val="none" w:sz="0" w:space="0" w:color="auto"/>
            <w:bottom w:val="none" w:sz="0" w:space="0" w:color="auto"/>
            <w:right w:val="none" w:sz="0" w:space="0" w:color="auto"/>
          </w:divBdr>
        </w:div>
        <w:div w:id="196894727">
          <w:marLeft w:val="0"/>
          <w:marRight w:val="0"/>
          <w:marTop w:val="144"/>
          <w:marBottom w:val="0"/>
          <w:divBdr>
            <w:top w:val="none" w:sz="0" w:space="0" w:color="auto"/>
            <w:left w:val="none" w:sz="0" w:space="0" w:color="auto"/>
            <w:bottom w:val="none" w:sz="0" w:space="0" w:color="auto"/>
            <w:right w:val="none" w:sz="0" w:space="0" w:color="auto"/>
          </w:divBdr>
        </w:div>
        <w:div w:id="2054386396">
          <w:marLeft w:val="0"/>
          <w:marRight w:val="0"/>
          <w:marTop w:val="144"/>
          <w:marBottom w:val="0"/>
          <w:divBdr>
            <w:top w:val="none" w:sz="0" w:space="0" w:color="auto"/>
            <w:left w:val="none" w:sz="0" w:space="0" w:color="auto"/>
            <w:bottom w:val="none" w:sz="0" w:space="0" w:color="auto"/>
            <w:right w:val="none" w:sz="0" w:space="0" w:color="auto"/>
          </w:divBdr>
        </w:div>
        <w:div w:id="1663239418">
          <w:marLeft w:val="0"/>
          <w:marRight w:val="0"/>
          <w:marTop w:val="144"/>
          <w:marBottom w:val="0"/>
          <w:divBdr>
            <w:top w:val="none" w:sz="0" w:space="0" w:color="auto"/>
            <w:left w:val="none" w:sz="0" w:space="0" w:color="auto"/>
            <w:bottom w:val="none" w:sz="0" w:space="0" w:color="auto"/>
            <w:right w:val="none" w:sz="0" w:space="0" w:color="auto"/>
          </w:divBdr>
        </w:div>
        <w:div w:id="619267257">
          <w:marLeft w:val="0"/>
          <w:marRight w:val="0"/>
          <w:marTop w:val="144"/>
          <w:marBottom w:val="0"/>
          <w:divBdr>
            <w:top w:val="none" w:sz="0" w:space="0" w:color="auto"/>
            <w:left w:val="none" w:sz="0" w:space="0" w:color="auto"/>
            <w:bottom w:val="none" w:sz="0" w:space="0" w:color="auto"/>
            <w:right w:val="none" w:sz="0" w:space="0" w:color="auto"/>
          </w:divBdr>
        </w:div>
        <w:div w:id="147285587">
          <w:marLeft w:val="0"/>
          <w:marRight w:val="0"/>
          <w:marTop w:val="144"/>
          <w:marBottom w:val="0"/>
          <w:divBdr>
            <w:top w:val="none" w:sz="0" w:space="0" w:color="auto"/>
            <w:left w:val="none" w:sz="0" w:space="0" w:color="auto"/>
            <w:bottom w:val="none" w:sz="0" w:space="0" w:color="auto"/>
            <w:right w:val="none" w:sz="0" w:space="0" w:color="auto"/>
          </w:divBdr>
        </w:div>
        <w:div w:id="804200909">
          <w:marLeft w:val="0"/>
          <w:marRight w:val="0"/>
          <w:marTop w:val="144"/>
          <w:marBottom w:val="0"/>
          <w:divBdr>
            <w:top w:val="none" w:sz="0" w:space="0" w:color="auto"/>
            <w:left w:val="none" w:sz="0" w:space="0" w:color="auto"/>
            <w:bottom w:val="none" w:sz="0" w:space="0" w:color="auto"/>
            <w:right w:val="none" w:sz="0" w:space="0" w:color="auto"/>
          </w:divBdr>
        </w:div>
        <w:div w:id="778454124">
          <w:marLeft w:val="0"/>
          <w:marRight w:val="0"/>
          <w:marTop w:val="144"/>
          <w:marBottom w:val="0"/>
          <w:divBdr>
            <w:top w:val="none" w:sz="0" w:space="0" w:color="auto"/>
            <w:left w:val="none" w:sz="0" w:space="0" w:color="auto"/>
            <w:bottom w:val="none" w:sz="0" w:space="0" w:color="auto"/>
            <w:right w:val="none" w:sz="0" w:space="0" w:color="auto"/>
          </w:divBdr>
        </w:div>
        <w:div w:id="1921210548">
          <w:marLeft w:val="0"/>
          <w:marRight w:val="0"/>
          <w:marTop w:val="144"/>
          <w:marBottom w:val="0"/>
          <w:divBdr>
            <w:top w:val="none" w:sz="0" w:space="0" w:color="auto"/>
            <w:left w:val="none" w:sz="0" w:space="0" w:color="auto"/>
            <w:bottom w:val="none" w:sz="0" w:space="0" w:color="auto"/>
            <w:right w:val="none" w:sz="0" w:space="0" w:color="auto"/>
          </w:divBdr>
        </w:div>
        <w:div w:id="1632519884">
          <w:marLeft w:val="0"/>
          <w:marRight w:val="0"/>
          <w:marTop w:val="144"/>
          <w:marBottom w:val="0"/>
          <w:divBdr>
            <w:top w:val="none" w:sz="0" w:space="0" w:color="auto"/>
            <w:left w:val="none" w:sz="0" w:space="0" w:color="auto"/>
            <w:bottom w:val="none" w:sz="0" w:space="0" w:color="auto"/>
            <w:right w:val="none" w:sz="0" w:space="0" w:color="auto"/>
          </w:divBdr>
        </w:div>
        <w:div w:id="1443769463">
          <w:marLeft w:val="0"/>
          <w:marRight w:val="0"/>
          <w:marTop w:val="144"/>
          <w:marBottom w:val="0"/>
          <w:divBdr>
            <w:top w:val="none" w:sz="0" w:space="0" w:color="auto"/>
            <w:left w:val="none" w:sz="0" w:space="0" w:color="auto"/>
            <w:bottom w:val="none" w:sz="0" w:space="0" w:color="auto"/>
            <w:right w:val="none" w:sz="0" w:space="0" w:color="auto"/>
          </w:divBdr>
        </w:div>
        <w:div w:id="517819135">
          <w:marLeft w:val="0"/>
          <w:marRight w:val="0"/>
          <w:marTop w:val="144"/>
          <w:marBottom w:val="0"/>
          <w:divBdr>
            <w:top w:val="none" w:sz="0" w:space="0" w:color="auto"/>
            <w:left w:val="none" w:sz="0" w:space="0" w:color="auto"/>
            <w:bottom w:val="none" w:sz="0" w:space="0" w:color="auto"/>
            <w:right w:val="none" w:sz="0" w:space="0" w:color="auto"/>
          </w:divBdr>
        </w:div>
        <w:div w:id="729034966">
          <w:marLeft w:val="0"/>
          <w:marRight w:val="0"/>
          <w:marTop w:val="144"/>
          <w:marBottom w:val="0"/>
          <w:divBdr>
            <w:top w:val="none" w:sz="0" w:space="0" w:color="auto"/>
            <w:left w:val="none" w:sz="0" w:space="0" w:color="auto"/>
            <w:bottom w:val="none" w:sz="0" w:space="0" w:color="auto"/>
            <w:right w:val="none" w:sz="0" w:space="0" w:color="auto"/>
          </w:divBdr>
        </w:div>
      </w:divsChild>
    </w:div>
    <w:div w:id="1418360882">
      <w:bodyDiv w:val="1"/>
      <w:marLeft w:val="0"/>
      <w:marRight w:val="0"/>
      <w:marTop w:val="0"/>
      <w:marBottom w:val="0"/>
      <w:divBdr>
        <w:top w:val="none" w:sz="0" w:space="0" w:color="auto"/>
        <w:left w:val="none" w:sz="0" w:space="0" w:color="auto"/>
        <w:bottom w:val="none" w:sz="0" w:space="0" w:color="auto"/>
        <w:right w:val="none" w:sz="0" w:space="0" w:color="auto"/>
      </w:divBdr>
      <w:divsChild>
        <w:div w:id="170877456">
          <w:marLeft w:val="547"/>
          <w:marRight w:val="0"/>
          <w:marTop w:val="86"/>
          <w:marBottom w:val="0"/>
          <w:divBdr>
            <w:top w:val="none" w:sz="0" w:space="0" w:color="auto"/>
            <w:left w:val="none" w:sz="0" w:space="0" w:color="auto"/>
            <w:bottom w:val="none" w:sz="0" w:space="0" w:color="auto"/>
            <w:right w:val="none" w:sz="0" w:space="0" w:color="auto"/>
          </w:divBdr>
        </w:div>
        <w:div w:id="1869441664">
          <w:marLeft w:val="547"/>
          <w:marRight w:val="0"/>
          <w:marTop w:val="86"/>
          <w:marBottom w:val="0"/>
          <w:divBdr>
            <w:top w:val="none" w:sz="0" w:space="0" w:color="auto"/>
            <w:left w:val="none" w:sz="0" w:space="0" w:color="auto"/>
            <w:bottom w:val="none" w:sz="0" w:space="0" w:color="auto"/>
            <w:right w:val="none" w:sz="0" w:space="0" w:color="auto"/>
          </w:divBdr>
        </w:div>
        <w:div w:id="215624368">
          <w:marLeft w:val="547"/>
          <w:marRight w:val="0"/>
          <w:marTop w:val="86"/>
          <w:marBottom w:val="0"/>
          <w:divBdr>
            <w:top w:val="none" w:sz="0" w:space="0" w:color="auto"/>
            <w:left w:val="none" w:sz="0" w:space="0" w:color="auto"/>
            <w:bottom w:val="none" w:sz="0" w:space="0" w:color="auto"/>
            <w:right w:val="none" w:sz="0" w:space="0" w:color="auto"/>
          </w:divBdr>
        </w:div>
        <w:div w:id="399446875">
          <w:marLeft w:val="547"/>
          <w:marRight w:val="0"/>
          <w:marTop w:val="86"/>
          <w:marBottom w:val="0"/>
          <w:divBdr>
            <w:top w:val="none" w:sz="0" w:space="0" w:color="auto"/>
            <w:left w:val="none" w:sz="0" w:space="0" w:color="auto"/>
            <w:bottom w:val="none" w:sz="0" w:space="0" w:color="auto"/>
            <w:right w:val="none" w:sz="0" w:space="0" w:color="auto"/>
          </w:divBdr>
        </w:div>
        <w:div w:id="581450268">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1454</Words>
  <Characters>9165</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Veit Braum</dc:creator>
  <cp:keywords/>
  <dc:description/>
  <cp:lastModifiedBy>Veit Braum</cp:lastModifiedBy>
  <cp:revision>2</cp:revision>
  <dcterms:created xsi:type="dcterms:W3CDTF">2021-03-07T19:06:00Z</dcterms:created>
  <dcterms:modified xsi:type="dcterms:W3CDTF">2021-03-07T22:01:00Z</dcterms:modified>
</cp:coreProperties>
</file>