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4277"/>
      </w:tblGrid>
      <w:tr w:rsidR="0019171E" w:rsidRPr="001B1F78" w14:paraId="427BA100" w14:textId="77777777" w:rsidTr="00CD7EFB">
        <w:trPr>
          <w:trHeight w:val="416"/>
        </w:trPr>
        <w:tc>
          <w:tcPr>
            <w:tcW w:w="14277" w:type="dxa"/>
            <w:shd w:val="clear" w:color="auto" w:fill="C5E0B3" w:themeFill="accent6" w:themeFillTint="66"/>
          </w:tcPr>
          <w:p w14:paraId="527F0A6A" w14:textId="7A794B2D" w:rsidR="0019171E" w:rsidRPr="00170712" w:rsidRDefault="0019171E" w:rsidP="00CD7EFB">
            <w:pPr>
              <w:jc w:val="center"/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170712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 xml:space="preserve">Sequenztitel: </w:t>
            </w:r>
            <w:r w:rsidR="008D6FBF"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  <w:t>Schwimmen</w:t>
            </w:r>
          </w:p>
          <w:p w14:paraId="6EBF786B" w14:textId="77777777" w:rsidR="0019171E" w:rsidRPr="001B1F78" w:rsidRDefault="0019171E" w:rsidP="00CD7EFB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208"/>
        <w:tblW w:w="0" w:type="auto"/>
        <w:tblLook w:val="04A0" w:firstRow="1" w:lastRow="0" w:firstColumn="1" w:lastColumn="0" w:noHBand="0" w:noVBand="1"/>
      </w:tblPr>
      <w:tblGrid>
        <w:gridCol w:w="4815"/>
        <w:gridCol w:w="9462"/>
      </w:tblGrid>
      <w:tr w:rsidR="0019171E" w:rsidRPr="001B1F78" w14:paraId="73A262A6" w14:textId="77777777" w:rsidTr="00CD7EFB">
        <w:tc>
          <w:tcPr>
            <w:tcW w:w="4815" w:type="dxa"/>
          </w:tcPr>
          <w:p w14:paraId="1BDC47DB" w14:textId="77777777" w:rsidR="0019171E" w:rsidRPr="001B1F78" w:rsidRDefault="0019171E" w:rsidP="00CD7EFB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1B1F78">
              <w:rPr>
                <w:rFonts w:asciiTheme="majorHAnsi" w:hAnsiTheme="majorHAnsi" w:cstheme="majorHAnsi"/>
                <w:b/>
                <w:sz w:val="24"/>
                <w:szCs w:val="24"/>
              </w:rPr>
              <w:t>Lehrplanbezug:</w:t>
            </w:r>
          </w:p>
          <w:p w14:paraId="6CBD61A4" w14:textId="1460EB59" w:rsidR="0019171E" w:rsidRPr="001B1F78" w:rsidRDefault="00E82BF9" w:rsidP="00CD7EFB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Basissport</w:t>
            </w:r>
            <w:r w:rsidR="0019171E" w:rsidRPr="001B1F78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8</w:t>
            </w:r>
          </w:p>
        </w:tc>
        <w:tc>
          <w:tcPr>
            <w:tcW w:w="9462" w:type="dxa"/>
          </w:tcPr>
          <w:p w14:paraId="3857BC8D" w14:textId="77777777" w:rsidR="0019171E" w:rsidRPr="001B1F78" w:rsidRDefault="0019171E" w:rsidP="00CD7EFB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1B1F78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Lernbereiche: </w:t>
            </w:r>
          </w:p>
          <w:p w14:paraId="18E93D53" w14:textId="63F4A216" w:rsidR="0019171E" w:rsidRPr="00170712" w:rsidRDefault="0019171E" w:rsidP="00CD7EFB">
            <w:pPr>
              <w:rPr>
                <w:rFonts w:asciiTheme="majorHAnsi" w:hAnsiTheme="majorHAnsi" w:cstheme="majorHAnsi"/>
                <w:bCs/>
                <w:color w:val="000000" w:themeColor="text1"/>
                <w:sz w:val="24"/>
                <w:szCs w:val="24"/>
              </w:rPr>
            </w:pPr>
            <w:r w:rsidRPr="00170712">
              <w:rPr>
                <w:rFonts w:asciiTheme="majorHAnsi" w:hAnsiTheme="majorHAnsi" w:cstheme="majorHAnsi"/>
                <w:bCs/>
                <w:color w:val="000000" w:themeColor="text1"/>
                <w:sz w:val="24"/>
                <w:szCs w:val="24"/>
              </w:rPr>
              <w:t>Lernbereich 4: Sportliche Handlungsfelder</w:t>
            </w:r>
          </w:p>
          <w:p w14:paraId="46E2534C" w14:textId="4A37CBBD" w:rsidR="0019171E" w:rsidRPr="001B1F78" w:rsidRDefault="0019171E" w:rsidP="00CD7EFB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170712">
              <w:rPr>
                <w:rFonts w:asciiTheme="majorHAnsi" w:hAnsiTheme="majorHAnsi" w:cstheme="majorHAnsi"/>
                <w:bCs/>
                <w:color w:val="000000" w:themeColor="text1"/>
                <w:sz w:val="24"/>
                <w:szCs w:val="24"/>
              </w:rPr>
              <w:t>4.</w:t>
            </w:r>
            <w:r w:rsidR="008219F7">
              <w:rPr>
                <w:rFonts w:asciiTheme="majorHAnsi" w:hAnsiTheme="majorHAnsi" w:cstheme="majorHAnsi"/>
                <w:bCs/>
                <w:color w:val="000000" w:themeColor="text1"/>
                <w:sz w:val="24"/>
                <w:szCs w:val="24"/>
              </w:rPr>
              <w:t>2 Sich im Wasser bewegen / Schwimmen</w:t>
            </w:r>
          </w:p>
        </w:tc>
      </w:tr>
      <w:tr w:rsidR="0019171E" w:rsidRPr="001B1F78" w14:paraId="325BEDE9" w14:textId="77777777" w:rsidTr="00CD7EFB">
        <w:tc>
          <w:tcPr>
            <w:tcW w:w="14277" w:type="dxa"/>
            <w:gridSpan w:val="2"/>
          </w:tcPr>
          <w:p w14:paraId="682FAD07" w14:textId="31656C5F" w:rsidR="00A5270D" w:rsidRPr="008219F7" w:rsidRDefault="0019171E" w:rsidP="008219F7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1B1F78">
              <w:rPr>
                <w:rFonts w:asciiTheme="majorHAnsi" w:hAnsiTheme="majorHAnsi" w:cstheme="majorHAnsi"/>
                <w:b/>
                <w:sz w:val="24"/>
                <w:szCs w:val="24"/>
              </w:rPr>
              <w:t>Kompetenzerwartungen:</w:t>
            </w:r>
          </w:p>
          <w:p w14:paraId="207DEE71" w14:textId="77777777" w:rsidR="008219F7" w:rsidRDefault="008219F7" w:rsidP="00A5270D">
            <w:pPr>
              <w:rPr>
                <w:rFonts w:asciiTheme="majorHAnsi" w:hAnsiTheme="majorHAnsi" w:cstheme="majorHAnsi"/>
              </w:rPr>
            </w:pPr>
          </w:p>
          <w:p w14:paraId="0DD1BC81" w14:textId="349703EA" w:rsidR="00E82BF9" w:rsidRPr="00A5270D" w:rsidRDefault="0019171E" w:rsidP="00A5270D">
            <w:pPr>
              <w:rPr>
                <w:rFonts w:asciiTheme="majorHAnsi" w:hAnsiTheme="majorHAnsi" w:cstheme="majorHAnsi"/>
              </w:rPr>
            </w:pPr>
            <w:r w:rsidRPr="00A5270D">
              <w:rPr>
                <w:rFonts w:asciiTheme="majorHAnsi" w:hAnsiTheme="majorHAnsi" w:cstheme="majorHAnsi"/>
              </w:rPr>
              <w:t>Die Schülerinnen und Schüler</w:t>
            </w:r>
            <w:r w:rsidR="00E82BF9" w:rsidRPr="00A5270D">
              <w:rPr>
                <w:rFonts w:asciiTheme="majorHAnsi" w:hAnsiTheme="majorHAnsi" w:cstheme="majorHAnsi"/>
              </w:rPr>
              <w:t xml:space="preserve"> …</w:t>
            </w:r>
          </w:p>
          <w:p w14:paraId="294B0313" w14:textId="77777777" w:rsidR="008219F7" w:rsidRPr="008219F7" w:rsidRDefault="008219F7" w:rsidP="008219F7">
            <w:pPr>
              <w:numPr>
                <w:ilvl w:val="0"/>
                <w:numId w:val="1"/>
              </w:numPr>
              <w:ind w:left="714" w:hanging="357"/>
              <w:rPr>
                <w:rFonts w:asciiTheme="majorHAnsi" w:hAnsiTheme="majorHAnsi" w:cstheme="majorHAnsi"/>
              </w:rPr>
            </w:pPr>
            <w:r w:rsidRPr="008219F7">
              <w:rPr>
                <w:rFonts w:asciiTheme="majorHAnsi" w:hAnsiTheme="majorHAnsi" w:cstheme="majorHAnsi"/>
              </w:rPr>
              <w:t>wenden den regelkonformen Startsprung und die Wende in der zweiten Schwimmart an.</w:t>
            </w:r>
          </w:p>
          <w:p w14:paraId="3DC1BDC1" w14:textId="77777777" w:rsidR="008219F7" w:rsidRPr="008219F7" w:rsidRDefault="008219F7" w:rsidP="008219F7">
            <w:pPr>
              <w:numPr>
                <w:ilvl w:val="0"/>
                <w:numId w:val="1"/>
              </w:numPr>
              <w:ind w:left="714" w:hanging="357"/>
              <w:rPr>
                <w:rFonts w:asciiTheme="majorHAnsi" w:hAnsiTheme="majorHAnsi" w:cstheme="majorHAnsi"/>
              </w:rPr>
            </w:pPr>
            <w:r w:rsidRPr="008219F7">
              <w:rPr>
                <w:rFonts w:asciiTheme="majorHAnsi" w:hAnsiTheme="majorHAnsi" w:cstheme="majorHAnsi"/>
              </w:rPr>
              <w:t>führen grundlegende Elemente einer dritten Schwimmart aus.</w:t>
            </w:r>
          </w:p>
          <w:p w14:paraId="4C996463" w14:textId="77777777" w:rsidR="008219F7" w:rsidRPr="008219F7" w:rsidRDefault="008219F7" w:rsidP="008219F7">
            <w:pPr>
              <w:numPr>
                <w:ilvl w:val="0"/>
                <w:numId w:val="1"/>
              </w:numPr>
              <w:ind w:left="714" w:hanging="357"/>
              <w:rPr>
                <w:rFonts w:asciiTheme="majorHAnsi" w:hAnsiTheme="majorHAnsi" w:cstheme="majorHAnsi"/>
              </w:rPr>
            </w:pPr>
            <w:r w:rsidRPr="008219F7">
              <w:rPr>
                <w:rFonts w:asciiTheme="majorHAnsi" w:hAnsiTheme="majorHAnsi" w:cstheme="majorHAnsi"/>
              </w:rPr>
              <w:t>ermitteln ihre persönliche Leistungsentwicklung im ausdauernden Schwimmen.</w:t>
            </w:r>
          </w:p>
          <w:p w14:paraId="33AD0A8C" w14:textId="77777777" w:rsidR="008219F7" w:rsidRPr="008219F7" w:rsidRDefault="008219F7" w:rsidP="008219F7">
            <w:pPr>
              <w:numPr>
                <w:ilvl w:val="0"/>
                <w:numId w:val="1"/>
              </w:numPr>
              <w:ind w:left="714" w:hanging="357"/>
              <w:rPr>
                <w:rFonts w:asciiTheme="majorHAnsi" w:hAnsiTheme="majorHAnsi" w:cstheme="majorHAnsi"/>
              </w:rPr>
            </w:pPr>
            <w:r w:rsidRPr="008219F7">
              <w:rPr>
                <w:rFonts w:asciiTheme="majorHAnsi" w:hAnsiTheme="majorHAnsi" w:cstheme="majorHAnsi"/>
              </w:rPr>
              <w:t>wenden einfache Techniken beim Wasserball an.</w:t>
            </w:r>
          </w:p>
          <w:p w14:paraId="107A7BDF" w14:textId="77777777" w:rsidR="008219F7" w:rsidRPr="008219F7" w:rsidRDefault="008219F7" w:rsidP="008219F7">
            <w:pPr>
              <w:numPr>
                <w:ilvl w:val="0"/>
                <w:numId w:val="1"/>
              </w:numPr>
              <w:ind w:left="714" w:hanging="357"/>
              <w:rPr>
                <w:rFonts w:asciiTheme="majorHAnsi" w:hAnsiTheme="majorHAnsi" w:cstheme="majorHAnsi"/>
              </w:rPr>
            </w:pPr>
            <w:r w:rsidRPr="008219F7">
              <w:rPr>
                <w:rFonts w:asciiTheme="majorHAnsi" w:hAnsiTheme="majorHAnsi" w:cstheme="majorHAnsi"/>
              </w:rPr>
              <w:t>führen Basiselemente des Wasserspringens aus.</w:t>
            </w:r>
          </w:p>
          <w:p w14:paraId="45EED9C7" w14:textId="77777777" w:rsidR="008219F7" w:rsidRPr="008219F7" w:rsidRDefault="008219F7" w:rsidP="008219F7">
            <w:pPr>
              <w:numPr>
                <w:ilvl w:val="0"/>
                <w:numId w:val="1"/>
              </w:numPr>
              <w:ind w:left="714" w:hanging="357"/>
              <w:rPr>
                <w:rFonts w:asciiTheme="majorHAnsi" w:hAnsiTheme="majorHAnsi" w:cstheme="majorHAnsi"/>
              </w:rPr>
            </w:pPr>
            <w:r w:rsidRPr="008219F7">
              <w:rPr>
                <w:rFonts w:asciiTheme="majorHAnsi" w:hAnsiTheme="majorHAnsi" w:cstheme="majorHAnsi"/>
              </w:rPr>
              <w:t>setzen Rettungshilfen unter Anleitung sowie unter Berücksichtigung der Gefahren der Fremdrettung fachgerecht ein.</w:t>
            </w:r>
          </w:p>
          <w:p w14:paraId="1F163780" w14:textId="4825E7A4" w:rsidR="00A5270D" w:rsidRPr="00E82BF9" w:rsidRDefault="00A5270D" w:rsidP="00A5270D">
            <w:pPr>
              <w:rPr>
                <w:rFonts w:asciiTheme="majorHAnsi" w:hAnsiTheme="majorHAnsi" w:cstheme="majorHAnsi"/>
              </w:rPr>
            </w:pPr>
          </w:p>
        </w:tc>
      </w:tr>
      <w:tr w:rsidR="0019171E" w:rsidRPr="001B1F78" w14:paraId="688A5F91" w14:textId="77777777" w:rsidTr="00CD7EFB">
        <w:tc>
          <w:tcPr>
            <w:tcW w:w="14277" w:type="dxa"/>
            <w:gridSpan w:val="2"/>
          </w:tcPr>
          <w:p w14:paraId="0BC2D745" w14:textId="0C62F972" w:rsidR="0019171E" w:rsidRDefault="0019171E" w:rsidP="00CD7EFB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1B1F78">
              <w:rPr>
                <w:rFonts w:asciiTheme="majorHAnsi" w:hAnsiTheme="majorHAnsi" w:cstheme="majorHAnsi"/>
                <w:b/>
                <w:sz w:val="24"/>
                <w:szCs w:val="24"/>
              </w:rPr>
              <w:t>Inhalte zu den Kompetenzen</w:t>
            </w:r>
          </w:p>
          <w:p w14:paraId="18879D71" w14:textId="1030BA96" w:rsidR="00A5270D" w:rsidRPr="00A5270D" w:rsidRDefault="00A5270D" w:rsidP="00CD7EFB">
            <w:pPr>
              <w:rPr>
                <w:rFonts w:asciiTheme="majorHAnsi" w:hAnsiTheme="majorHAnsi" w:cstheme="majorHAnsi"/>
                <w:bCs/>
                <w:sz w:val="24"/>
                <w:szCs w:val="24"/>
                <w:u w:val="single"/>
              </w:rPr>
            </w:pPr>
          </w:p>
          <w:p w14:paraId="69673FE6" w14:textId="77777777" w:rsidR="008219F7" w:rsidRPr="008219F7" w:rsidRDefault="008219F7" w:rsidP="008219F7">
            <w:pPr>
              <w:numPr>
                <w:ilvl w:val="0"/>
                <w:numId w:val="2"/>
              </w:numPr>
              <w:ind w:left="714" w:hanging="357"/>
              <w:rPr>
                <w:rFonts w:asciiTheme="majorHAnsi" w:hAnsiTheme="majorHAnsi" w:cstheme="majorHAnsi"/>
              </w:rPr>
            </w:pPr>
            <w:r w:rsidRPr="008219F7">
              <w:rPr>
                <w:rFonts w:asciiTheme="majorHAnsi" w:hAnsiTheme="majorHAnsi" w:cstheme="majorHAnsi"/>
              </w:rPr>
              <w:t>Übungen für Armzug und Beinschlag einer dritten Schwimmart, auch mit Hilfsmitteln</w:t>
            </w:r>
          </w:p>
          <w:p w14:paraId="390B5C7B" w14:textId="77777777" w:rsidR="008219F7" w:rsidRPr="008219F7" w:rsidRDefault="008219F7" w:rsidP="008219F7">
            <w:pPr>
              <w:numPr>
                <w:ilvl w:val="0"/>
                <w:numId w:val="2"/>
              </w:numPr>
              <w:ind w:left="714" w:hanging="357"/>
              <w:rPr>
                <w:rFonts w:asciiTheme="majorHAnsi" w:hAnsiTheme="majorHAnsi" w:cstheme="majorHAnsi"/>
              </w:rPr>
            </w:pPr>
            <w:r w:rsidRPr="008219F7">
              <w:rPr>
                <w:rFonts w:asciiTheme="majorHAnsi" w:hAnsiTheme="majorHAnsi" w:cstheme="majorHAnsi"/>
              </w:rPr>
              <w:t>Wasserball (z. B. Wassertreten, Druck-/Schlagwurf, Ballaufnahme)</w:t>
            </w:r>
          </w:p>
          <w:p w14:paraId="03E7B32E" w14:textId="77777777" w:rsidR="008219F7" w:rsidRPr="008219F7" w:rsidRDefault="008219F7" w:rsidP="008219F7">
            <w:pPr>
              <w:numPr>
                <w:ilvl w:val="0"/>
                <w:numId w:val="2"/>
              </w:numPr>
              <w:ind w:left="714" w:hanging="357"/>
              <w:rPr>
                <w:rFonts w:asciiTheme="majorHAnsi" w:hAnsiTheme="majorHAnsi" w:cstheme="majorHAnsi"/>
              </w:rPr>
            </w:pPr>
            <w:r w:rsidRPr="008219F7">
              <w:rPr>
                <w:rFonts w:asciiTheme="majorHAnsi" w:hAnsiTheme="majorHAnsi" w:cstheme="majorHAnsi"/>
              </w:rPr>
              <w:t>Wasserspringen (z. B. Ausgangsposition, Angehen, einfache Sprünge auch vom Brett)</w:t>
            </w:r>
          </w:p>
          <w:p w14:paraId="6AD18CAD" w14:textId="77777777" w:rsidR="008219F7" w:rsidRPr="008219F7" w:rsidRDefault="008219F7" w:rsidP="008219F7">
            <w:pPr>
              <w:numPr>
                <w:ilvl w:val="0"/>
                <w:numId w:val="2"/>
              </w:numPr>
              <w:ind w:left="714" w:hanging="357"/>
              <w:rPr>
                <w:rFonts w:asciiTheme="majorHAnsi" w:hAnsiTheme="majorHAnsi" w:cstheme="majorHAnsi"/>
              </w:rPr>
            </w:pPr>
            <w:r w:rsidRPr="008219F7">
              <w:rPr>
                <w:rFonts w:asciiTheme="majorHAnsi" w:hAnsiTheme="majorHAnsi" w:cstheme="majorHAnsi"/>
              </w:rPr>
              <w:t>Rettungshilfen (z. B. Rettungsstange, Rettungsring, Rettungsball)</w:t>
            </w:r>
          </w:p>
          <w:p w14:paraId="08E2314F" w14:textId="7752CFAC" w:rsidR="00A5270D" w:rsidRPr="00E82BF9" w:rsidRDefault="00A5270D" w:rsidP="00A5270D">
            <w:pPr>
              <w:rPr>
                <w:rFonts w:asciiTheme="majorHAnsi" w:hAnsiTheme="majorHAnsi" w:cstheme="majorHAnsi"/>
              </w:rPr>
            </w:pPr>
          </w:p>
        </w:tc>
      </w:tr>
    </w:tbl>
    <w:p w14:paraId="1F811C8A" w14:textId="77777777" w:rsidR="0019171E" w:rsidRDefault="0019171E" w:rsidP="0019171E">
      <w:pPr>
        <w:rPr>
          <w:rFonts w:asciiTheme="majorHAnsi" w:hAnsiTheme="majorHAnsi" w:cstheme="majorHAnsi"/>
        </w:rPr>
      </w:pPr>
    </w:p>
    <w:p w14:paraId="37308BF6" w14:textId="77777777" w:rsidR="0019171E" w:rsidRDefault="0019171E" w:rsidP="0019171E">
      <w:pPr>
        <w:rPr>
          <w:rFonts w:asciiTheme="majorHAnsi" w:hAnsiTheme="majorHAnsi" w:cstheme="majorHAnsi"/>
        </w:rPr>
      </w:pPr>
    </w:p>
    <w:p w14:paraId="1603927E" w14:textId="77777777" w:rsidR="0019171E" w:rsidRDefault="0019171E" w:rsidP="0019171E">
      <w:pPr>
        <w:rPr>
          <w:rFonts w:asciiTheme="majorHAnsi" w:hAnsiTheme="majorHAnsi" w:cstheme="majorHAnsi"/>
        </w:rPr>
      </w:pPr>
    </w:p>
    <w:p w14:paraId="40BFA4FC" w14:textId="77777777" w:rsidR="00665175" w:rsidRDefault="00665175" w:rsidP="0019171E">
      <w:pPr>
        <w:rPr>
          <w:rFonts w:asciiTheme="majorHAnsi" w:hAnsiTheme="majorHAnsi" w:cstheme="majorHAnsi"/>
        </w:rPr>
      </w:pPr>
    </w:p>
    <w:p w14:paraId="3F76116F" w14:textId="77777777" w:rsidR="00E82BF9" w:rsidRDefault="00E82BF9" w:rsidP="0019171E">
      <w:pPr>
        <w:rPr>
          <w:rFonts w:asciiTheme="majorHAnsi" w:hAnsiTheme="majorHAnsi" w:cstheme="majorHAnsi"/>
        </w:rPr>
      </w:pPr>
    </w:p>
    <w:p w14:paraId="7F07A93E" w14:textId="77777777" w:rsidR="00E82BF9" w:rsidRDefault="00E82BF9" w:rsidP="0019171E">
      <w:pPr>
        <w:rPr>
          <w:rFonts w:asciiTheme="majorHAnsi" w:hAnsiTheme="majorHAnsi" w:cstheme="majorHAnsi"/>
        </w:rPr>
      </w:pPr>
    </w:p>
    <w:p w14:paraId="2F5B2900" w14:textId="77777777" w:rsidR="00665175" w:rsidRDefault="00665175" w:rsidP="0019171E">
      <w:pPr>
        <w:rPr>
          <w:rFonts w:asciiTheme="majorHAnsi" w:hAnsiTheme="majorHAnsi" w:cstheme="majorHAnsi"/>
        </w:rPr>
      </w:pPr>
    </w:p>
    <w:p w14:paraId="5C762E30" w14:textId="77777777" w:rsidR="0019171E" w:rsidRDefault="0019171E" w:rsidP="0019171E">
      <w:pPr>
        <w:rPr>
          <w:rFonts w:asciiTheme="majorHAnsi" w:hAnsiTheme="majorHAnsi" w:cstheme="majorHAnsi"/>
        </w:rPr>
      </w:pPr>
    </w:p>
    <w:p w14:paraId="3CD6CEC4" w14:textId="77777777" w:rsidR="0019171E" w:rsidRPr="001B1F78" w:rsidRDefault="0019171E" w:rsidP="0019171E">
      <w:pPr>
        <w:rPr>
          <w:rFonts w:asciiTheme="majorHAnsi" w:hAnsiTheme="majorHAnsi" w:cstheme="majorHAnsi"/>
        </w:rPr>
      </w:pPr>
    </w:p>
    <w:tbl>
      <w:tblPr>
        <w:tblStyle w:val="Tabellenraster"/>
        <w:tblW w:w="14312" w:type="dxa"/>
        <w:tblLayout w:type="fixed"/>
        <w:tblLook w:val="04A0" w:firstRow="1" w:lastRow="0" w:firstColumn="1" w:lastColumn="0" w:noHBand="0" w:noVBand="1"/>
      </w:tblPr>
      <w:tblGrid>
        <w:gridCol w:w="1118"/>
        <w:gridCol w:w="2279"/>
        <w:gridCol w:w="3119"/>
        <w:gridCol w:w="2410"/>
        <w:gridCol w:w="3969"/>
        <w:gridCol w:w="1417"/>
      </w:tblGrid>
      <w:tr w:rsidR="0019171E" w:rsidRPr="001B1F78" w14:paraId="2E95A1EB" w14:textId="77777777" w:rsidTr="00CD7EFB">
        <w:tc>
          <w:tcPr>
            <w:tcW w:w="1118" w:type="dxa"/>
            <w:shd w:val="clear" w:color="auto" w:fill="C5E0B3" w:themeFill="accent6" w:themeFillTint="66"/>
          </w:tcPr>
          <w:p w14:paraId="17C6FB30" w14:textId="77777777" w:rsidR="0019171E" w:rsidRPr="001B1F78" w:rsidRDefault="0019171E" w:rsidP="00CD7EFB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1B1F78">
              <w:rPr>
                <w:rFonts w:asciiTheme="majorHAnsi" w:hAnsiTheme="majorHAnsi" w:cstheme="majorHAnsi"/>
                <w:sz w:val="24"/>
                <w:szCs w:val="24"/>
              </w:rPr>
              <w:lastRenderedPageBreak/>
              <w:t>Datum</w:t>
            </w:r>
          </w:p>
          <w:p w14:paraId="479F2CF0" w14:textId="77777777" w:rsidR="0019171E" w:rsidRPr="001B1F78" w:rsidRDefault="0019171E" w:rsidP="00CD7EFB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1B1F78">
              <w:rPr>
                <w:rFonts w:asciiTheme="majorHAnsi" w:hAnsiTheme="majorHAnsi" w:cstheme="majorHAnsi"/>
                <w:sz w:val="24"/>
                <w:szCs w:val="24"/>
              </w:rPr>
              <w:t>UZE</w:t>
            </w:r>
          </w:p>
        </w:tc>
        <w:tc>
          <w:tcPr>
            <w:tcW w:w="2279" w:type="dxa"/>
            <w:shd w:val="clear" w:color="auto" w:fill="C5E0B3" w:themeFill="accent6" w:themeFillTint="66"/>
          </w:tcPr>
          <w:p w14:paraId="408BDE7C" w14:textId="77777777" w:rsidR="0019171E" w:rsidRPr="001B1F78" w:rsidRDefault="0019171E" w:rsidP="00CD7EFB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1B1F78">
              <w:rPr>
                <w:rFonts w:asciiTheme="majorHAnsi" w:hAnsiTheme="majorHAnsi" w:cstheme="majorHAnsi"/>
                <w:sz w:val="24"/>
                <w:szCs w:val="24"/>
              </w:rPr>
              <w:t xml:space="preserve">Prozessbezogene </w:t>
            </w:r>
          </w:p>
          <w:p w14:paraId="50E31915" w14:textId="77777777" w:rsidR="0019171E" w:rsidRPr="001B1F78" w:rsidRDefault="0019171E" w:rsidP="00CD7EFB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1B1F78">
              <w:rPr>
                <w:rFonts w:asciiTheme="majorHAnsi" w:hAnsiTheme="majorHAnsi" w:cstheme="majorHAnsi"/>
                <w:sz w:val="24"/>
                <w:szCs w:val="24"/>
              </w:rPr>
              <w:t>Kompetenzen</w:t>
            </w:r>
          </w:p>
        </w:tc>
        <w:tc>
          <w:tcPr>
            <w:tcW w:w="3119" w:type="dxa"/>
            <w:shd w:val="clear" w:color="auto" w:fill="C5E0B3" w:themeFill="accent6" w:themeFillTint="66"/>
          </w:tcPr>
          <w:p w14:paraId="334612E5" w14:textId="77777777" w:rsidR="0019171E" w:rsidRPr="001B1F78" w:rsidRDefault="0019171E" w:rsidP="00CD7EFB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1B1F78">
              <w:rPr>
                <w:rFonts w:asciiTheme="majorHAnsi" w:hAnsiTheme="majorHAnsi" w:cstheme="majorHAnsi"/>
                <w:sz w:val="24"/>
                <w:szCs w:val="24"/>
              </w:rPr>
              <w:t>Gegenstandsbereich</w:t>
            </w:r>
          </w:p>
        </w:tc>
        <w:tc>
          <w:tcPr>
            <w:tcW w:w="2410" w:type="dxa"/>
            <w:shd w:val="clear" w:color="auto" w:fill="C5E0B3" w:themeFill="accent6" w:themeFillTint="66"/>
          </w:tcPr>
          <w:p w14:paraId="224FB3FC" w14:textId="77777777" w:rsidR="0019171E" w:rsidRPr="001B1F78" w:rsidRDefault="0019171E" w:rsidP="00CD7EFB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1B1F78">
              <w:rPr>
                <w:rFonts w:asciiTheme="majorHAnsi" w:hAnsiTheme="majorHAnsi" w:cstheme="majorHAnsi"/>
                <w:sz w:val="24"/>
                <w:szCs w:val="24"/>
              </w:rPr>
              <w:t xml:space="preserve">Stundenthema </w:t>
            </w:r>
          </w:p>
        </w:tc>
        <w:tc>
          <w:tcPr>
            <w:tcW w:w="3969" w:type="dxa"/>
            <w:shd w:val="clear" w:color="auto" w:fill="C5E0B3" w:themeFill="accent6" w:themeFillTint="66"/>
          </w:tcPr>
          <w:p w14:paraId="66B88763" w14:textId="77777777" w:rsidR="0019171E" w:rsidRPr="001B1F78" w:rsidRDefault="0019171E" w:rsidP="00CD7EFB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1B1F78">
              <w:rPr>
                <w:rFonts w:asciiTheme="majorHAnsi" w:hAnsiTheme="majorHAnsi" w:cstheme="majorHAnsi"/>
                <w:sz w:val="24"/>
                <w:szCs w:val="24"/>
              </w:rPr>
              <w:t>Inhalt/Verfahren</w:t>
            </w:r>
          </w:p>
        </w:tc>
        <w:tc>
          <w:tcPr>
            <w:tcW w:w="1417" w:type="dxa"/>
            <w:shd w:val="clear" w:color="auto" w:fill="C5E0B3" w:themeFill="accent6" w:themeFillTint="66"/>
          </w:tcPr>
          <w:p w14:paraId="502ECDAF" w14:textId="77777777" w:rsidR="0019171E" w:rsidRPr="001B1F78" w:rsidRDefault="0019171E" w:rsidP="00CD7EFB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Querv.</w:t>
            </w:r>
          </w:p>
        </w:tc>
      </w:tr>
      <w:tr w:rsidR="0019171E" w:rsidRPr="001B1F78" w14:paraId="4B2D85A1" w14:textId="77777777" w:rsidTr="00CD7EFB">
        <w:tc>
          <w:tcPr>
            <w:tcW w:w="1118" w:type="dxa"/>
          </w:tcPr>
          <w:p w14:paraId="3D718B10" w14:textId="3C393566" w:rsidR="0019171E" w:rsidRDefault="0019171E" w:rsidP="00CD7EFB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09</w:t>
            </w:r>
            <w:r w:rsidR="00B54043">
              <w:rPr>
                <w:rFonts w:asciiTheme="majorHAnsi" w:hAnsiTheme="majorHAnsi" w:cstheme="majorHAnsi"/>
                <w:sz w:val="24"/>
                <w:szCs w:val="24"/>
              </w:rPr>
              <w:t>.</w:t>
            </w:r>
            <w:r w:rsidR="008219F7">
              <w:rPr>
                <w:rFonts w:asciiTheme="majorHAnsi" w:hAnsiTheme="majorHAnsi" w:cstheme="majorHAnsi"/>
                <w:sz w:val="24"/>
                <w:szCs w:val="24"/>
              </w:rPr>
              <w:t>10.</w:t>
            </w:r>
          </w:p>
          <w:p w14:paraId="47F0C4B8" w14:textId="77777777" w:rsidR="0019171E" w:rsidRDefault="0019171E" w:rsidP="00CD7EFB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-2-</w:t>
            </w:r>
          </w:p>
          <w:p w14:paraId="7AB7B3DC" w14:textId="77777777" w:rsidR="0019171E" w:rsidRPr="001B1F78" w:rsidRDefault="0019171E" w:rsidP="00CD7EFB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79" w:type="dxa"/>
          </w:tcPr>
          <w:p w14:paraId="193763BA" w14:textId="77777777" w:rsidR="0019171E" w:rsidRDefault="0019171E" w:rsidP="00CD7EFB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-</w:t>
            </w:r>
            <w:r w:rsidR="00960AE9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Pr="00C37188">
              <w:rPr>
                <w:rFonts w:asciiTheme="majorHAnsi" w:hAnsiTheme="majorHAnsi" w:cstheme="majorHAnsi"/>
                <w:sz w:val="24"/>
                <w:szCs w:val="24"/>
              </w:rPr>
              <w:t>Leisten</w:t>
            </w:r>
          </w:p>
          <w:p w14:paraId="798C9A59" w14:textId="6E544CF9" w:rsidR="00B90CED" w:rsidRPr="00B54043" w:rsidRDefault="00B90CED" w:rsidP="00B90CED">
            <w:pPr>
              <w:rPr>
                <w:rFonts w:asciiTheme="majorHAnsi" w:hAnsiTheme="majorHAnsi" w:cstheme="majorHAnsi"/>
                <w:i/>
                <w:iCs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- </w:t>
            </w:r>
            <w:r w:rsidRPr="00B90CED">
              <w:rPr>
                <w:rFonts w:asciiTheme="majorHAnsi" w:hAnsiTheme="majorHAnsi" w:cstheme="majorHAnsi"/>
                <w:sz w:val="24"/>
                <w:szCs w:val="24"/>
              </w:rPr>
              <w:t>Kooperieren, kommunizieren, präsentieren</w:t>
            </w:r>
          </w:p>
          <w:p w14:paraId="21DF0ABF" w14:textId="220A4EE8" w:rsidR="00B90CED" w:rsidRPr="001B1F78" w:rsidRDefault="00B90CED" w:rsidP="00CD7EFB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3119" w:type="dxa"/>
          </w:tcPr>
          <w:p w14:paraId="66ADEC16" w14:textId="77777777" w:rsidR="008219F7" w:rsidRDefault="008219F7" w:rsidP="008219F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Sportliche Handlungsfelder</w:t>
            </w:r>
          </w:p>
          <w:p w14:paraId="6E890FD1" w14:textId="55B175A9" w:rsidR="0019171E" w:rsidRPr="001B1F78" w:rsidRDefault="008219F7" w:rsidP="008219F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Cs/>
                <w:sz w:val="24"/>
                <w:szCs w:val="24"/>
              </w:rPr>
              <w:t>(</w:t>
            </w:r>
            <w:r w:rsidRPr="008219F7">
              <w:rPr>
                <w:rFonts w:asciiTheme="majorHAnsi" w:hAnsiTheme="majorHAnsi" w:cstheme="majorHAnsi"/>
                <w:bCs/>
                <w:sz w:val="24"/>
                <w:szCs w:val="24"/>
              </w:rPr>
              <w:t>Sich im Wasser bewegen / Schwimmen</w:t>
            </w:r>
            <w:r>
              <w:rPr>
                <w:rFonts w:asciiTheme="majorHAnsi" w:hAnsiTheme="majorHAnsi" w:cstheme="majorHAnsi"/>
                <w:bCs/>
                <w:sz w:val="24"/>
                <w:szCs w:val="24"/>
              </w:rPr>
              <w:t>)</w:t>
            </w:r>
          </w:p>
        </w:tc>
        <w:tc>
          <w:tcPr>
            <w:tcW w:w="2410" w:type="dxa"/>
          </w:tcPr>
          <w:p w14:paraId="1B30A643" w14:textId="77777777" w:rsidR="0019171E" w:rsidRDefault="0019171E" w:rsidP="00CD7EFB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  <w:p w14:paraId="34670A05" w14:textId="1A4D7E9A" w:rsidR="0019171E" w:rsidRPr="001A7FDB" w:rsidRDefault="008219F7" w:rsidP="00CD7EFB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>Wir ermitteln unsere Schwimmfähigkeit im Ausdauerschwimmen</w:t>
            </w:r>
          </w:p>
          <w:p w14:paraId="6FF825B3" w14:textId="77777777" w:rsidR="0019171E" w:rsidRPr="001B1F78" w:rsidRDefault="0019171E" w:rsidP="00CD7EFB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</w:tc>
        <w:tc>
          <w:tcPr>
            <w:tcW w:w="3969" w:type="dxa"/>
          </w:tcPr>
          <w:p w14:paraId="1DCB3399" w14:textId="77777777" w:rsidR="0019171E" w:rsidRPr="001B1F78" w:rsidRDefault="0019171E" w:rsidP="00CD7EFB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178739E5" w14:textId="1D2F274E" w:rsidR="0019171E" w:rsidRPr="001B1F78" w:rsidRDefault="0019171E" w:rsidP="00CD7EFB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Die SuS zeigen ihre allgemeine</w:t>
            </w:r>
            <w:r w:rsidR="008219F7">
              <w:rPr>
                <w:rFonts w:asciiTheme="majorHAnsi" w:hAnsiTheme="majorHAnsi" w:cstheme="majorHAnsi"/>
                <w:sz w:val="24"/>
                <w:szCs w:val="24"/>
              </w:rPr>
              <w:t xml:space="preserve"> Ausdauer im Schwimmen</w:t>
            </w:r>
            <w:r w:rsidR="00C37188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</w:p>
        </w:tc>
        <w:tc>
          <w:tcPr>
            <w:tcW w:w="1417" w:type="dxa"/>
          </w:tcPr>
          <w:p w14:paraId="39C4BA58" w14:textId="77777777" w:rsidR="0019171E" w:rsidRPr="001B1F78" w:rsidRDefault="0019171E" w:rsidP="00CD7EFB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/</w:t>
            </w:r>
          </w:p>
        </w:tc>
      </w:tr>
      <w:tr w:rsidR="00960AE9" w:rsidRPr="001B1F78" w14:paraId="2BB63B4C" w14:textId="77777777" w:rsidTr="00CD7EFB">
        <w:tc>
          <w:tcPr>
            <w:tcW w:w="1118" w:type="dxa"/>
          </w:tcPr>
          <w:p w14:paraId="25E6833A" w14:textId="6FDF9415" w:rsidR="00960AE9" w:rsidRDefault="00DF6A2A" w:rsidP="00960AE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13</w:t>
            </w:r>
            <w:r w:rsidR="00960AE9">
              <w:rPr>
                <w:rFonts w:asciiTheme="majorHAnsi" w:hAnsiTheme="majorHAnsi" w:cstheme="majorHAnsi"/>
                <w:sz w:val="24"/>
                <w:szCs w:val="24"/>
              </w:rPr>
              <w:t>.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11</w:t>
            </w:r>
            <w:r w:rsidR="00960AE9">
              <w:rPr>
                <w:rFonts w:asciiTheme="majorHAnsi" w:hAnsiTheme="majorHAnsi" w:cstheme="majorHAnsi"/>
                <w:sz w:val="24"/>
                <w:szCs w:val="24"/>
              </w:rPr>
              <w:t>.</w:t>
            </w:r>
          </w:p>
          <w:p w14:paraId="1744FED9" w14:textId="77777777" w:rsidR="00960AE9" w:rsidRDefault="00960AE9" w:rsidP="00960AE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-2-</w:t>
            </w:r>
          </w:p>
          <w:p w14:paraId="1151FB5C" w14:textId="77777777" w:rsidR="00960AE9" w:rsidRDefault="00960AE9" w:rsidP="00960AE9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279" w:type="dxa"/>
          </w:tcPr>
          <w:p w14:paraId="1124A6CE" w14:textId="00AEEEBE" w:rsidR="00960AE9" w:rsidRPr="00DF6A2A" w:rsidRDefault="00960AE9" w:rsidP="00960AE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- </w:t>
            </w:r>
            <w:r w:rsidRPr="00C37188">
              <w:rPr>
                <w:rFonts w:asciiTheme="majorHAnsi" w:hAnsiTheme="majorHAnsi" w:cstheme="majorHAnsi"/>
                <w:sz w:val="24"/>
                <w:szCs w:val="24"/>
              </w:rPr>
              <w:t>Leisten</w:t>
            </w:r>
          </w:p>
        </w:tc>
        <w:tc>
          <w:tcPr>
            <w:tcW w:w="3119" w:type="dxa"/>
          </w:tcPr>
          <w:p w14:paraId="61EB9617" w14:textId="77777777" w:rsidR="00DF6A2A" w:rsidRPr="00DF6A2A" w:rsidRDefault="00DF6A2A" w:rsidP="00DF6A2A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DF6A2A">
              <w:rPr>
                <w:rFonts w:asciiTheme="majorHAnsi" w:hAnsiTheme="majorHAnsi" w:cstheme="majorHAnsi"/>
                <w:sz w:val="24"/>
                <w:szCs w:val="24"/>
              </w:rPr>
              <w:t>Sportliche Handlungsfelder</w:t>
            </w:r>
          </w:p>
          <w:p w14:paraId="461FF105" w14:textId="25E9D8E2" w:rsidR="00960AE9" w:rsidRDefault="00DF6A2A" w:rsidP="00DF6A2A">
            <w:pPr>
              <w:rPr>
                <w:rFonts w:asciiTheme="majorHAnsi" w:hAnsiTheme="majorHAnsi" w:cstheme="majorHAnsi"/>
              </w:rPr>
            </w:pPr>
            <w:r w:rsidRPr="00DF6A2A">
              <w:rPr>
                <w:rFonts w:asciiTheme="majorHAnsi" w:hAnsiTheme="majorHAnsi" w:cstheme="majorHAnsi"/>
                <w:sz w:val="24"/>
                <w:szCs w:val="24"/>
              </w:rPr>
              <w:t>(Sich im Wasser bewegen / Schwimmen)</w:t>
            </w:r>
          </w:p>
        </w:tc>
        <w:tc>
          <w:tcPr>
            <w:tcW w:w="2410" w:type="dxa"/>
          </w:tcPr>
          <w:p w14:paraId="24EABC82" w14:textId="77777777" w:rsidR="00960AE9" w:rsidRDefault="00960AE9" w:rsidP="00960AE9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  <w:p w14:paraId="13A284EC" w14:textId="2FEF5EF9" w:rsidR="00960AE9" w:rsidRPr="001A7FDB" w:rsidRDefault="00960AE9" w:rsidP="00DF6A2A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>Wir</w:t>
            </w:r>
            <w:r w:rsidR="00B90CED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 erarbeiten</w:t>
            </w:r>
            <w:r w:rsidR="00DF6A2A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 den Kraulbeinschlag</w:t>
            </w:r>
          </w:p>
          <w:p w14:paraId="526E31E5" w14:textId="77777777" w:rsidR="00960AE9" w:rsidRDefault="00960AE9" w:rsidP="00960AE9">
            <w:pPr>
              <w:rPr>
                <w:rFonts w:asciiTheme="majorHAnsi" w:hAnsiTheme="majorHAnsi" w:cstheme="majorHAnsi"/>
                <w:b/>
              </w:rPr>
            </w:pPr>
          </w:p>
        </w:tc>
        <w:tc>
          <w:tcPr>
            <w:tcW w:w="3969" w:type="dxa"/>
          </w:tcPr>
          <w:p w14:paraId="4DF36CF4" w14:textId="77777777" w:rsidR="00960AE9" w:rsidRPr="00960AE9" w:rsidRDefault="00960AE9" w:rsidP="00960AE9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687CF94D" w14:textId="576BEF69" w:rsidR="00960AE9" w:rsidRPr="00960AE9" w:rsidRDefault="00960AE9" w:rsidP="00960AE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960AE9">
              <w:rPr>
                <w:rFonts w:asciiTheme="majorHAnsi" w:hAnsiTheme="majorHAnsi" w:cstheme="majorHAnsi"/>
                <w:sz w:val="24"/>
                <w:szCs w:val="24"/>
              </w:rPr>
              <w:t xml:space="preserve">Die SuS </w:t>
            </w:r>
            <w:r w:rsidR="00DF6A2A">
              <w:rPr>
                <w:rFonts w:asciiTheme="majorHAnsi" w:hAnsiTheme="majorHAnsi" w:cstheme="majorHAnsi"/>
                <w:sz w:val="24"/>
                <w:szCs w:val="24"/>
              </w:rPr>
              <w:t xml:space="preserve">erarbeiten den Beinschlag mit Hilfsmitteln </w:t>
            </w:r>
          </w:p>
        </w:tc>
        <w:tc>
          <w:tcPr>
            <w:tcW w:w="1417" w:type="dxa"/>
          </w:tcPr>
          <w:p w14:paraId="1D74FA62" w14:textId="50D2CC8B" w:rsidR="00960AE9" w:rsidRDefault="00960AE9" w:rsidP="00960AE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/</w:t>
            </w:r>
          </w:p>
        </w:tc>
      </w:tr>
      <w:tr w:rsidR="00960AE9" w:rsidRPr="001B1F78" w14:paraId="2D0E5246" w14:textId="77777777" w:rsidTr="00CD7EFB">
        <w:tc>
          <w:tcPr>
            <w:tcW w:w="1118" w:type="dxa"/>
          </w:tcPr>
          <w:p w14:paraId="2C6C4C27" w14:textId="799CF4A3" w:rsidR="00960AE9" w:rsidRDefault="00B90CED" w:rsidP="00960AE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27</w:t>
            </w:r>
            <w:r w:rsidR="00960AE9">
              <w:rPr>
                <w:rFonts w:asciiTheme="majorHAnsi" w:hAnsiTheme="majorHAnsi" w:cstheme="majorHAnsi"/>
                <w:sz w:val="24"/>
                <w:szCs w:val="24"/>
              </w:rPr>
              <w:t>.1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1</w:t>
            </w:r>
            <w:r w:rsidR="00960AE9">
              <w:rPr>
                <w:rFonts w:asciiTheme="majorHAnsi" w:hAnsiTheme="majorHAnsi" w:cstheme="majorHAnsi"/>
                <w:sz w:val="24"/>
                <w:szCs w:val="24"/>
              </w:rPr>
              <w:t>.</w:t>
            </w:r>
          </w:p>
          <w:p w14:paraId="51B245C4" w14:textId="77777777" w:rsidR="00960AE9" w:rsidRPr="001B1F78" w:rsidRDefault="00960AE9" w:rsidP="00960AE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-2-</w:t>
            </w:r>
          </w:p>
        </w:tc>
        <w:tc>
          <w:tcPr>
            <w:tcW w:w="2279" w:type="dxa"/>
          </w:tcPr>
          <w:p w14:paraId="3F2B42A0" w14:textId="11D1A0BD" w:rsidR="00960AE9" w:rsidRDefault="00960AE9" w:rsidP="00960AE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- </w:t>
            </w:r>
            <w:r w:rsidRPr="00C37188">
              <w:rPr>
                <w:rFonts w:asciiTheme="majorHAnsi" w:hAnsiTheme="majorHAnsi" w:cstheme="majorHAnsi"/>
                <w:sz w:val="24"/>
                <w:szCs w:val="24"/>
              </w:rPr>
              <w:t>Leisten</w:t>
            </w:r>
          </w:p>
          <w:p w14:paraId="3475DB56" w14:textId="78EAB011" w:rsidR="00960AE9" w:rsidRPr="001B1F78" w:rsidRDefault="00960AE9" w:rsidP="00960AE9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3119" w:type="dxa"/>
          </w:tcPr>
          <w:p w14:paraId="5D4252B3" w14:textId="77777777" w:rsidR="00B90CED" w:rsidRPr="00DF6A2A" w:rsidRDefault="00B90CED" w:rsidP="00B90CED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DF6A2A">
              <w:rPr>
                <w:rFonts w:asciiTheme="majorHAnsi" w:hAnsiTheme="majorHAnsi" w:cstheme="majorHAnsi"/>
                <w:sz w:val="24"/>
                <w:szCs w:val="24"/>
              </w:rPr>
              <w:t>Sportliche Handlungsfelder</w:t>
            </w:r>
          </w:p>
          <w:p w14:paraId="2C7F8470" w14:textId="546B76B7" w:rsidR="00960AE9" w:rsidRPr="001B1F78" w:rsidRDefault="00B90CED" w:rsidP="00B90CED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DF6A2A">
              <w:rPr>
                <w:rFonts w:asciiTheme="majorHAnsi" w:hAnsiTheme="majorHAnsi" w:cstheme="majorHAnsi"/>
                <w:sz w:val="24"/>
                <w:szCs w:val="24"/>
              </w:rPr>
              <w:t>(Sich im Wasser bewegen / Schwimmen)</w:t>
            </w:r>
          </w:p>
        </w:tc>
        <w:tc>
          <w:tcPr>
            <w:tcW w:w="2410" w:type="dxa"/>
          </w:tcPr>
          <w:p w14:paraId="330874A9" w14:textId="77777777" w:rsidR="00960AE9" w:rsidRDefault="00960AE9" w:rsidP="00960AE9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  <w:p w14:paraId="59793316" w14:textId="10E6A89B" w:rsidR="00960AE9" w:rsidRDefault="00B90CED" w:rsidP="00960AE9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B90CED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Wir erarbeiten den </w:t>
            </w: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>Atemvorgang beim Kraulschwimmen</w:t>
            </w:r>
          </w:p>
          <w:p w14:paraId="7C1A7149" w14:textId="7B1690EA" w:rsidR="00B90CED" w:rsidRPr="001B1F78" w:rsidRDefault="00B90CED" w:rsidP="00960AE9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</w:tc>
        <w:tc>
          <w:tcPr>
            <w:tcW w:w="3969" w:type="dxa"/>
          </w:tcPr>
          <w:p w14:paraId="1D790897" w14:textId="31838BA1" w:rsidR="004D0390" w:rsidRPr="001B1F78" w:rsidRDefault="00B90CED" w:rsidP="00960AE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960AE9">
              <w:rPr>
                <w:rFonts w:asciiTheme="majorHAnsi" w:hAnsiTheme="majorHAnsi" w:cstheme="majorHAnsi"/>
                <w:sz w:val="24"/>
                <w:szCs w:val="24"/>
              </w:rPr>
              <w:t xml:space="preserve">Die SuS 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erarbeiten den Atemvorgang beim Kraulschwimmen durch Anwenden des Beinschlags und unter Zuhilfenahme von Hilfsmitteln</w:t>
            </w:r>
          </w:p>
        </w:tc>
        <w:tc>
          <w:tcPr>
            <w:tcW w:w="1417" w:type="dxa"/>
          </w:tcPr>
          <w:p w14:paraId="474B4120" w14:textId="77777777" w:rsidR="00960AE9" w:rsidRPr="001B1F78" w:rsidRDefault="00960AE9" w:rsidP="00960AE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/</w:t>
            </w:r>
          </w:p>
        </w:tc>
      </w:tr>
      <w:tr w:rsidR="00B90CED" w:rsidRPr="001B1F78" w14:paraId="4DC3120A" w14:textId="77777777" w:rsidTr="00CD7EFB">
        <w:tc>
          <w:tcPr>
            <w:tcW w:w="1118" w:type="dxa"/>
          </w:tcPr>
          <w:p w14:paraId="44717DEC" w14:textId="380E7235" w:rsidR="00B90CED" w:rsidRPr="00B90CED" w:rsidRDefault="00B90CED" w:rsidP="00B90CED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90CED">
              <w:rPr>
                <w:rFonts w:asciiTheme="majorHAnsi" w:hAnsiTheme="majorHAnsi" w:cstheme="majorHAnsi"/>
                <w:sz w:val="24"/>
                <w:szCs w:val="24"/>
              </w:rPr>
              <w:t>11.12.</w:t>
            </w:r>
          </w:p>
          <w:p w14:paraId="0AEADE3E" w14:textId="50F8952F" w:rsidR="00B90CED" w:rsidRPr="00B90CED" w:rsidRDefault="00B90CED" w:rsidP="00B90CED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90CED">
              <w:rPr>
                <w:rFonts w:asciiTheme="majorHAnsi" w:hAnsiTheme="majorHAnsi" w:cstheme="majorHAnsi"/>
                <w:sz w:val="24"/>
                <w:szCs w:val="24"/>
              </w:rPr>
              <w:t>-2-</w:t>
            </w:r>
          </w:p>
        </w:tc>
        <w:tc>
          <w:tcPr>
            <w:tcW w:w="2279" w:type="dxa"/>
          </w:tcPr>
          <w:p w14:paraId="2A7547EA" w14:textId="77777777" w:rsidR="00B90CED" w:rsidRPr="00B90CED" w:rsidRDefault="00B90CED" w:rsidP="00B90CED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90CED">
              <w:rPr>
                <w:rFonts w:asciiTheme="majorHAnsi" w:hAnsiTheme="majorHAnsi" w:cstheme="majorHAnsi"/>
                <w:sz w:val="24"/>
                <w:szCs w:val="24"/>
              </w:rPr>
              <w:t>- Leisten</w:t>
            </w:r>
          </w:p>
          <w:p w14:paraId="1C8A0695" w14:textId="6B800CBB" w:rsidR="00B90CED" w:rsidRPr="00B90CED" w:rsidRDefault="00B90CED" w:rsidP="00B90CED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3119" w:type="dxa"/>
          </w:tcPr>
          <w:p w14:paraId="705497B9" w14:textId="77777777" w:rsidR="00B90CED" w:rsidRPr="00B90CED" w:rsidRDefault="00B90CED" w:rsidP="00B90CED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90CED">
              <w:rPr>
                <w:rFonts w:asciiTheme="majorHAnsi" w:hAnsiTheme="majorHAnsi" w:cstheme="majorHAnsi"/>
                <w:sz w:val="24"/>
                <w:szCs w:val="24"/>
              </w:rPr>
              <w:t>Sportliche Handlungsfelder</w:t>
            </w:r>
          </w:p>
          <w:p w14:paraId="6BA00116" w14:textId="784D8B7D" w:rsidR="00B90CED" w:rsidRPr="00B90CED" w:rsidRDefault="00B90CED" w:rsidP="00B90CED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90CED">
              <w:rPr>
                <w:rFonts w:asciiTheme="majorHAnsi" w:hAnsiTheme="majorHAnsi" w:cstheme="majorHAnsi"/>
                <w:sz w:val="24"/>
                <w:szCs w:val="24"/>
              </w:rPr>
              <w:t>(Sich im Wasser bewegen / Schwimmen)</w:t>
            </w:r>
          </w:p>
        </w:tc>
        <w:tc>
          <w:tcPr>
            <w:tcW w:w="2410" w:type="dxa"/>
          </w:tcPr>
          <w:p w14:paraId="51ED4135" w14:textId="77777777" w:rsidR="00B90CED" w:rsidRDefault="00B90CED" w:rsidP="00B90CED">
            <w:pPr>
              <w:jc w:val="center"/>
              <w:rPr>
                <w:rFonts w:asciiTheme="majorHAnsi" w:hAnsiTheme="majorHAnsi" w:cstheme="majorHAnsi"/>
                <w:b/>
              </w:rPr>
            </w:pPr>
          </w:p>
          <w:p w14:paraId="15EB5F67" w14:textId="77777777" w:rsidR="00B90CED" w:rsidRPr="00B90CED" w:rsidRDefault="00B90CED" w:rsidP="00B90CED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B90CED">
              <w:rPr>
                <w:rFonts w:asciiTheme="majorHAnsi" w:hAnsiTheme="majorHAnsi" w:cstheme="majorHAnsi"/>
                <w:b/>
                <w:sz w:val="24"/>
                <w:szCs w:val="24"/>
              </w:rPr>
              <w:t>Wir erarbeiten den Armzug beim Kraulschwimmen</w:t>
            </w:r>
          </w:p>
          <w:p w14:paraId="36A3AE97" w14:textId="30A5955A" w:rsidR="00B90CED" w:rsidRDefault="00B90CED" w:rsidP="00B90CED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</w:tc>
        <w:tc>
          <w:tcPr>
            <w:tcW w:w="3969" w:type="dxa"/>
          </w:tcPr>
          <w:p w14:paraId="406DB3D7" w14:textId="01B7C166" w:rsidR="00B90CED" w:rsidRPr="00B90CED" w:rsidRDefault="00B90CED" w:rsidP="00B90CED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90CED">
              <w:rPr>
                <w:rFonts w:asciiTheme="majorHAnsi" w:hAnsiTheme="majorHAnsi" w:cstheme="majorHAnsi"/>
                <w:sz w:val="24"/>
                <w:szCs w:val="24"/>
              </w:rPr>
              <w:t>Die SuS erarbeiten den Armzug beim Kraulschwimmen mit Hilfsmitteln</w:t>
            </w:r>
          </w:p>
        </w:tc>
        <w:tc>
          <w:tcPr>
            <w:tcW w:w="1417" w:type="dxa"/>
          </w:tcPr>
          <w:p w14:paraId="4B9928E7" w14:textId="01830468" w:rsidR="00B90CED" w:rsidRDefault="00B90CED" w:rsidP="00B90CED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</w:rPr>
              <w:t>/</w:t>
            </w:r>
          </w:p>
        </w:tc>
      </w:tr>
      <w:tr w:rsidR="00B90CED" w:rsidRPr="001B1F78" w14:paraId="199CF14C" w14:textId="77777777" w:rsidTr="00CD7EFB">
        <w:tc>
          <w:tcPr>
            <w:tcW w:w="1118" w:type="dxa"/>
          </w:tcPr>
          <w:p w14:paraId="79544717" w14:textId="77777777" w:rsidR="00B90CED" w:rsidRPr="00B90CED" w:rsidRDefault="00B90CED" w:rsidP="00B90CED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279" w:type="dxa"/>
          </w:tcPr>
          <w:p w14:paraId="31382582" w14:textId="77777777" w:rsidR="00B90CED" w:rsidRPr="00B90CED" w:rsidRDefault="00B90CED" w:rsidP="00B90CED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3119" w:type="dxa"/>
          </w:tcPr>
          <w:p w14:paraId="5203B222" w14:textId="77777777" w:rsidR="00B90CED" w:rsidRPr="00B90CED" w:rsidRDefault="00B90CED" w:rsidP="00B90CED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410" w:type="dxa"/>
          </w:tcPr>
          <w:p w14:paraId="72D5AE3F" w14:textId="77777777" w:rsidR="00B90CED" w:rsidRDefault="00B90CED" w:rsidP="00B90CED">
            <w:pPr>
              <w:jc w:val="center"/>
              <w:rPr>
                <w:rFonts w:asciiTheme="majorHAnsi" w:hAnsiTheme="majorHAnsi" w:cstheme="majorHAnsi"/>
                <w:b/>
              </w:rPr>
            </w:pPr>
          </w:p>
        </w:tc>
        <w:tc>
          <w:tcPr>
            <w:tcW w:w="3969" w:type="dxa"/>
          </w:tcPr>
          <w:p w14:paraId="0A8A964F" w14:textId="77777777" w:rsidR="00B90CED" w:rsidRPr="00B90CED" w:rsidRDefault="00B90CED" w:rsidP="00B90CED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417" w:type="dxa"/>
          </w:tcPr>
          <w:p w14:paraId="01B50C13" w14:textId="77777777" w:rsidR="00B90CED" w:rsidRDefault="00B90CED" w:rsidP="00B90CED">
            <w:pPr>
              <w:rPr>
                <w:rFonts w:asciiTheme="majorHAnsi" w:hAnsiTheme="majorHAnsi" w:cstheme="majorHAnsi"/>
              </w:rPr>
            </w:pPr>
          </w:p>
        </w:tc>
      </w:tr>
      <w:tr w:rsidR="00B90CED" w:rsidRPr="001B1F78" w14:paraId="49F0DB00" w14:textId="77777777" w:rsidTr="00CD7EFB">
        <w:tc>
          <w:tcPr>
            <w:tcW w:w="1118" w:type="dxa"/>
          </w:tcPr>
          <w:p w14:paraId="4FF0CA90" w14:textId="77777777" w:rsidR="00B90CED" w:rsidRPr="00B90CED" w:rsidRDefault="00B90CED" w:rsidP="00B90CED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279" w:type="dxa"/>
          </w:tcPr>
          <w:p w14:paraId="6397E2A8" w14:textId="77777777" w:rsidR="00B90CED" w:rsidRPr="00B90CED" w:rsidRDefault="00B90CED" w:rsidP="00B90CED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3119" w:type="dxa"/>
          </w:tcPr>
          <w:p w14:paraId="54DF39E5" w14:textId="77777777" w:rsidR="00B90CED" w:rsidRPr="00B90CED" w:rsidRDefault="00B90CED" w:rsidP="00B90CED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410" w:type="dxa"/>
          </w:tcPr>
          <w:p w14:paraId="12BCF17E" w14:textId="77777777" w:rsidR="00B90CED" w:rsidRDefault="00B90CED" w:rsidP="00B90CED">
            <w:pPr>
              <w:jc w:val="center"/>
              <w:rPr>
                <w:rFonts w:asciiTheme="majorHAnsi" w:hAnsiTheme="majorHAnsi" w:cstheme="majorHAnsi"/>
                <w:b/>
              </w:rPr>
            </w:pPr>
          </w:p>
        </w:tc>
        <w:tc>
          <w:tcPr>
            <w:tcW w:w="3969" w:type="dxa"/>
          </w:tcPr>
          <w:p w14:paraId="75892671" w14:textId="77777777" w:rsidR="00B90CED" w:rsidRPr="00B90CED" w:rsidRDefault="00B90CED" w:rsidP="00B90CED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417" w:type="dxa"/>
          </w:tcPr>
          <w:p w14:paraId="2994BBAE" w14:textId="77777777" w:rsidR="00B90CED" w:rsidRDefault="00B90CED" w:rsidP="00B90CED">
            <w:pPr>
              <w:rPr>
                <w:rFonts w:asciiTheme="majorHAnsi" w:hAnsiTheme="majorHAnsi" w:cstheme="majorHAnsi"/>
              </w:rPr>
            </w:pPr>
          </w:p>
        </w:tc>
      </w:tr>
    </w:tbl>
    <w:p w14:paraId="7AFA90AB" w14:textId="77777777" w:rsidR="0019171E" w:rsidRDefault="0019171E" w:rsidP="0019171E"/>
    <w:p w14:paraId="798CF5CA" w14:textId="77777777" w:rsidR="0019171E" w:rsidRDefault="0019171E" w:rsidP="0019171E"/>
    <w:p w14:paraId="2FBE4862" w14:textId="77777777" w:rsidR="0019171E" w:rsidRDefault="0019171E" w:rsidP="0019171E"/>
    <w:p w14:paraId="6F1D6CE4" w14:textId="77777777" w:rsidR="000B1C5A" w:rsidRDefault="000B1C5A"/>
    <w:sectPr w:rsidR="000B1C5A" w:rsidSect="0019171E">
      <w:pgSz w:w="16840" w:h="11900" w:orient="landscape"/>
      <w:pgMar w:top="1417" w:right="1134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(Textkörper)">
    <w:altName w:val="Calibri"/>
    <w:panose1 w:val="020B0604020202020204"/>
    <w:charset w:val="00"/>
    <w:family w:val="roman"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D008F0"/>
    <w:multiLevelType w:val="multilevel"/>
    <w:tmpl w:val="1D4C3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1D72E1"/>
    <w:multiLevelType w:val="multilevel"/>
    <w:tmpl w:val="EE422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9A4966"/>
    <w:multiLevelType w:val="multilevel"/>
    <w:tmpl w:val="16DEB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EF3A18"/>
    <w:multiLevelType w:val="multilevel"/>
    <w:tmpl w:val="C6064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461E33"/>
    <w:multiLevelType w:val="multilevel"/>
    <w:tmpl w:val="7FDA5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3BD0783"/>
    <w:multiLevelType w:val="multilevel"/>
    <w:tmpl w:val="BE704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4E55775"/>
    <w:multiLevelType w:val="multilevel"/>
    <w:tmpl w:val="B9CC4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B3A38B1"/>
    <w:multiLevelType w:val="multilevel"/>
    <w:tmpl w:val="54001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B4D7F24"/>
    <w:multiLevelType w:val="multilevel"/>
    <w:tmpl w:val="276A8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"/>
      <w:numFmt w:val="bullet"/>
      <w:lvlText w:val="-"/>
      <w:lvlJc w:val="left"/>
      <w:pPr>
        <w:ind w:left="1440" w:hanging="360"/>
      </w:pPr>
      <w:rPr>
        <w:rFonts w:ascii="Calibri Light" w:eastAsiaTheme="minorHAnsi" w:hAnsi="Calibri Light" w:cs="Calibri Light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00281984">
    <w:abstractNumId w:val="8"/>
  </w:num>
  <w:num w:numId="2" w16cid:durableId="1852375066">
    <w:abstractNumId w:val="0"/>
  </w:num>
  <w:num w:numId="3" w16cid:durableId="744305881">
    <w:abstractNumId w:val="6"/>
  </w:num>
  <w:num w:numId="4" w16cid:durableId="916400840">
    <w:abstractNumId w:val="7"/>
  </w:num>
  <w:num w:numId="5" w16cid:durableId="491412604">
    <w:abstractNumId w:val="2"/>
  </w:num>
  <w:num w:numId="6" w16cid:durableId="1107428415">
    <w:abstractNumId w:val="5"/>
  </w:num>
  <w:num w:numId="7" w16cid:durableId="972176054">
    <w:abstractNumId w:val="1"/>
  </w:num>
  <w:num w:numId="8" w16cid:durableId="1505700496">
    <w:abstractNumId w:val="4"/>
  </w:num>
  <w:num w:numId="9" w16cid:durableId="14149332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doNotDisplayPageBoundaries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71E"/>
    <w:rsid w:val="0005345E"/>
    <w:rsid w:val="000B1C5A"/>
    <w:rsid w:val="0019171E"/>
    <w:rsid w:val="00254AE0"/>
    <w:rsid w:val="004D0390"/>
    <w:rsid w:val="00573253"/>
    <w:rsid w:val="00665175"/>
    <w:rsid w:val="008219F7"/>
    <w:rsid w:val="008D47BC"/>
    <w:rsid w:val="008D6FBF"/>
    <w:rsid w:val="00931819"/>
    <w:rsid w:val="00960AE9"/>
    <w:rsid w:val="00A5270D"/>
    <w:rsid w:val="00AE0DBC"/>
    <w:rsid w:val="00AF06EA"/>
    <w:rsid w:val="00B54043"/>
    <w:rsid w:val="00B90CED"/>
    <w:rsid w:val="00C37188"/>
    <w:rsid w:val="00DC1888"/>
    <w:rsid w:val="00DF6A2A"/>
    <w:rsid w:val="00E82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49549AE"/>
  <w14:defaultImageDpi w14:val="32767"/>
  <w15:chartTrackingRefBased/>
  <w15:docId w15:val="{2D927236-D2C8-374B-8BD4-145F05539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rsid w:val="00B90CED"/>
    <w:rPr>
      <w:rFonts w:cs="Calibri (Textkörper)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Verzeichnis2">
    <w:name w:val="toc 2"/>
    <w:basedOn w:val="Standard"/>
    <w:next w:val="Standard"/>
    <w:autoRedefine/>
    <w:uiPriority w:val="39"/>
    <w:unhideWhenUsed/>
    <w:rsid w:val="00DC1888"/>
    <w:pPr>
      <w:spacing w:line="320" w:lineRule="exact"/>
      <w:ind w:left="227"/>
    </w:pPr>
    <w:rPr>
      <w:rFonts w:ascii="Helvetica" w:hAnsi="Helvetica"/>
      <w:bCs/>
      <w:sz w:val="26"/>
      <w:szCs w:val="22"/>
    </w:rPr>
  </w:style>
  <w:style w:type="table" w:styleId="Tabellenraster">
    <w:name w:val="Table Grid"/>
    <w:basedOn w:val="NormaleTabelle"/>
    <w:uiPriority w:val="39"/>
    <w:rsid w:val="0019171E"/>
    <w:rPr>
      <w:rFonts w:cs="Calibri (Textkörper)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E82BF9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rsid w:val="00E82B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93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0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6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2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1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9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9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8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6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2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73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47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3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5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4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5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3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5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8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8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64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270</Words>
  <Characters>1708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s357850</dc:creator>
  <cp:keywords/>
  <dc:description/>
  <cp:lastModifiedBy>Paul Cebulla</cp:lastModifiedBy>
  <cp:revision>7</cp:revision>
  <dcterms:created xsi:type="dcterms:W3CDTF">2024-10-30T13:02:00Z</dcterms:created>
  <dcterms:modified xsi:type="dcterms:W3CDTF">2025-07-08T17:53:00Z</dcterms:modified>
</cp:coreProperties>
</file>