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4C2D" w14:textId="62FF3745" w:rsidR="006861BF" w:rsidRPr="00466091" w:rsidRDefault="00A73DDA" w:rsidP="00A73DDA">
      <w:pPr>
        <w:pStyle w:val="Heading1"/>
        <w:rPr>
          <w:color w:val="auto"/>
          <w:sz w:val="32"/>
          <w:szCs w:val="32"/>
        </w:rPr>
      </w:pPr>
      <w:r w:rsidRPr="00466091">
        <w:rPr>
          <w:color w:val="auto"/>
          <w:sz w:val="32"/>
          <w:szCs w:val="32"/>
        </w:rPr>
        <w:t>1 Assessment of Data and Applying Normalization</w:t>
      </w:r>
    </w:p>
    <w:p w14:paraId="4B97F651" w14:textId="77777777" w:rsidR="00A73DDA" w:rsidRPr="00A73DDA" w:rsidRDefault="00A73DDA" w:rsidP="00A73DDA">
      <w:pPr>
        <w:rPr>
          <w:sz w:val="22"/>
          <w:szCs w:val="22"/>
        </w:rPr>
      </w:pPr>
      <w:r w:rsidRPr="00A73DDA">
        <w:rPr>
          <w:sz w:val="22"/>
          <w:szCs w:val="22"/>
        </w:rPr>
        <w:t>I first ensured that there are no null values present in both datasets. If there was, I would drop them.</w:t>
      </w:r>
    </w:p>
    <w:p w14:paraId="492F2A57" w14:textId="6F3C7374" w:rsidR="00A73DDA" w:rsidRPr="00466091" w:rsidRDefault="00A73DDA" w:rsidP="00A73DDA">
      <w:pPr>
        <w:pStyle w:val="Heading2"/>
        <w:rPr>
          <w:color w:val="auto"/>
          <w:sz w:val="28"/>
          <w:szCs w:val="28"/>
        </w:rPr>
      </w:pPr>
      <w:r w:rsidRPr="00466091">
        <w:rPr>
          <w:color w:val="auto"/>
          <w:sz w:val="28"/>
          <w:szCs w:val="28"/>
        </w:rPr>
        <w:t>Wine</w:t>
      </w:r>
    </w:p>
    <w:p w14:paraId="646F6B10" w14:textId="58E69C91" w:rsidR="00A73DDA" w:rsidRPr="00A73DDA" w:rsidRDefault="00A73DDA" w:rsidP="00A73DDA">
      <w:pPr>
        <w:rPr>
          <w:sz w:val="22"/>
          <w:szCs w:val="22"/>
        </w:rPr>
      </w:pPr>
      <w:r w:rsidRPr="00A73DDA">
        <w:rPr>
          <w:sz w:val="22"/>
          <w:szCs w:val="22"/>
        </w:rPr>
        <w:t xml:space="preserve">Since the </w:t>
      </w:r>
      <w:proofErr w:type="spellStart"/>
      <w:r w:rsidRPr="00A73DDA">
        <w:rPr>
          <w:sz w:val="22"/>
          <w:szCs w:val="22"/>
        </w:rPr>
        <w:t>color</w:t>
      </w:r>
      <w:proofErr w:type="spellEnd"/>
      <w:r w:rsidRPr="00A73DDA">
        <w:rPr>
          <w:sz w:val="22"/>
          <w:szCs w:val="22"/>
        </w:rPr>
        <w:t xml:space="preserve"> of the wine is our target label, I first converted white to 0 and red to 1. Then, I created a summary table that shows the mean, median, variance, skewness, and kurtosis of each feature from the </w:t>
      </w:r>
      <w:proofErr w:type="spellStart"/>
      <w:proofErr w:type="gramStart"/>
      <w:r w:rsidRPr="00A73DDA">
        <w:rPr>
          <w:i/>
          <w:iCs/>
          <w:sz w:val="22"/>
          <w:szCs w:val="22"/>
        </w:rPr>
        <w:t>scipy.stats</w:t>
      </w:r>
      <w:proofErr w:type="spellEnd"/>
      <w:proofErr w:type="gramEnd"/>
      <w:r w:rsidRPr="00A73DDA">
        <w:rPr>
          <w:sz w:val="22"/>
          <w:szCs w:val="22"/>
        </w:rPr>
        <w:t xml:space="preserve"> library to understand their distribution.</w:t>
      </w:r>
    </w:p>
    <w:p w14:paraId="3C68E294" w14:textId="0D8E1AFA" w:rsidR="00A73DDA" w:rsidRPr="00466091" w:rsidRDefault="00A73DDA" w:rsidP="00A73DDA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drawing>
          <wp:inline distT="0" distB="0" distL="0" distR="0" wp14:anchorId="1FADB09B" wp14:editId="753D6E62">
            <wp:extent cx="4229100" cy="2068164"/>
            <wp:effectExtent l="0" t="0" r="0" b="8890"/>
            <wp:docPr id="35740433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04337" name="Picture 1" descr="A screenshot of a computer scree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764" cy="207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091B" w14:textId="77777777" w:rsidR="00A73DDA" w:rsidRPr="00466091" w:rsidRDefault="00A73DDA" w:rsidP="00A73DDA">
      <w:pPr>
        <w:rPr>
          <w:sz w:val="22"/>
          <w:szCs w:val="22"/>
        </w:rPr>
      </w:pPr>
      <w:r w:rsidRPr="00466091">
        <w:rPr>
          <w:b/>
          <w:bCs/>
          <w:sz w:val="22"/>
          <w:szCs w:val="22"/>
        </w:rPr>
        <w:t>Observations:</w:t>
      </w:r>
      <w:r w:rsidRPr="00466091">
        <w:rPr>
          <w:sz w:val="22"/>
          <w:szCs w:val="22"/>
        </w:rPr>
        <w:t xml:space="preserve"> </w:t>
      </w:r>
      <w:r w:rsidRPr="00466091">
        <w:rPr>
          <w:sz w:val="22"/>
          <w:szCs w:val="22"/>
        </w:rPr>
        <w:t>Volatile acidity has a kurtosis value of 2.82, which is relatively close to 3, suggesting that it could follow a normal distribution.</w:t>
      </w:r>
      <w:r w:rsidRPr="00466091">
        <w:rPr>
          <w:sz w:val="22"/>
          <w:szCs w:val="22"/>
        </w:rPr>
        <w:br/>
        <w:t>The chlorides level has a very high kurtosis value of 50.9 and skewness value of 5.4, which may imply that it has extreme outlier values mostly on the right side of the distribution.</w:t>
      </w:r>
      <w:r w:rsidRPr="00466091">
        <w:rPr>
          <w:sz w:val="22"/>
          <w:szCs w:val="22"/>
        </w:rPr>
        <w:br/>
        <w:t xml:space="preserve">Total </w:t>
      </w:r>
      <w:proofErr w:type="spellStart"/>
      <w:r w:rsidRPr="00466091">
        <w:rPr>
          <w:sz w:val="22"/>
          <w:szCs w:val="22"/>
        </w:rPr>
        <w:t>sulfur</w:t>
      </w:r>
      <w:proofErr w:type="spellEnd"/>
      <w:r w:rsidRPr="00466091">
        <w:rPr>
          <w:sz w:val="22"/>
          <w:szCs w:val="22"/>
        </w:rPr>
        <w:t xml:space="preserve"> dioxide has a very high variance of 3195, which means it spans a wide range of values, but they are fairly distributed evenly on both sides as suggested by the low skewness and kurtosis values.</w:t>
      </w:r>
    </w:p>
    <w:p w14:paraId="4884237D" w14:textId="07FEDFD8" w:rsidR="00A73DDA" w:rsidRPr="00A73DDA" w:rsidRDefault="00A73DDA" w:rsidP="00A73DDA">
      <w:pPr>
        <w:rPr>
          <w:sz w:val="22"/>
          <w:szCs w:val="22"/>
        </w:rPr>
      </w:pPr>
      <w:r w:rsidRPr="00A73DDA">
        <w:rPr>
          <w:sz w:val="22"/>
          <w:szCs w:val="22"/>
        </w:rPr>
        <w:t xml:space="preserve">I decided to create </w:t>
      </w:r>
      <w:proofErr w:type="spellStart"/>
      <w:r w:rsidRPr="00A73DDA">
        <w:rPr>
          <w:sz w:val="22"/>
          <w:szCs w:val="22"/>
        </w:rPr>
        <w:t>pairplot</w:t>
      </w:r>
      <w:proofErr w:type="spellEnd"/>
      <w:r w:rsidRPr="00A73DDA">
        <w:rPr>
          <w:sz w:val="22"/>
          <w:szCs w:val="22"/>
        </w:rPr>
        <w:t xml:space="preserve"> with the features "volatile acidity", "chlorides", "total </w:t>
      </w:r>
      <w:proofErr w:type="spellStart"/>
      <w:r w:rsidRPr="00A73DDA">
        <w:rPr>
          <w:sz w:val="22"/>
          <w:szCs w:val="22"/>
        </w:rPr>
        <w:t>sulfur</w:t>
      </w:r>
      <w:proofErr w:type="spellEnd"/>
      <w:r w:rsidRPr="00A73DDA">
        <w:rPr>
          <w:sz w:val="22"/>
          <w:szCs w:val="22"/>
        </w:rPr>
        <w:t xml:space="preserve"> dioxide", "quality", "alcohol", and "</w:t>
      </w:r>
      <w:proofErr w:type="spellStart"/>
      <w:r w:rsidRPr="00A73DDA">
        <w:rPr>
          <w:sz w:val="22"/>
          <w:szCs w:val="22"/>
        </w:rPr>
        <w:t>color</w:t>
      </w:r>
      <w:proofErr w:type="spellEnd"/>
      <w:r w:rsidRPr="00A73DDA">
        <w:rPr>
          <w:sz w:val="22"/>
          <w:szCs w:val="22"/>
        </w:rPr>
        <w:t>" as they stood out based on my observations.</w:t>
      </w:r>
    </w:p>
    <w:p w14:paraId="19E3E95D" w14:textId="34AA5653" w:rsidR="00A73DDA" w:rsidRPr="00466091" w:rsidRDefault="00A73DDA" w:rsidP="00A73DDA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lastRenderedPageBreak/>
        <w:drawing>
          <wp:inline distT="0" distB="0" distL="0" distR="0" wp14:anchorId="05BE78B6" wp14:editId="41112B11">
            <wp:extent cx="4663038" cy="4368562"/>
            <wp:effectExtent l="0" t="0" r="4445" b="0"/>
            <wp:docPr id="582152763" name="Picture 2" descr="A group of blue and orang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52763" name="Picture 2" descr="A group of blue and orange dot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903" cy="437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C5E2" w14:textId="5074476E" w:rsidR="00A73DDA" w:rsidRPr="00466091" w:rsidRDefault="00A73DDA" w:rsidP="00A73DDA">
      <w:pPr>
        <w:rPr>
          <w:sz w:val="22"/>
          <w:szCs w:val="22"/>
        </w:rPr>
      </w:pPr>
      <w:r w:rsidRPr="00466091">
        <w:rPr>
          <w:sz w:val="22"/>
          <w:szCs w:val="22"/>
        </w:rPr>
        <w:t xml:space="preserve">Although total </w:t>
      </w:r>
      <w:proofErr w:type="spellStart"/>
      <w:r w:rsidRPr="00466091">
        <w:rPr>
          <w:sz w:val="22"/>
          <w:szCs w:val="22"/>
        </w:rPr>
        <w:t>sulfer</w:t>
      </w:r>
      <w:proofErr w:type="spellEnd"/>
      <w:r w:rsidRPr="00466091">
        <w:rPr>
          <w:sz w:val="22"/>
          <w:szCs w:val="22"/>
        </w:rPr>
        <w:t xml:space="preserve"> dioxide has a very high variance, it seems that most of the data still correspond with low chloride levels of 0.2 and below. In the </w:t>
      </w:r>
      <w:proofErr w:type="spellStart"/>
      <w:r w:rsidRPr="00466091">
        <w:rPr>
          <w:sz w:val="22"/>
          <w:szCs w:val="22"/>
        </w:rPr>
        <w:t>pairplot</w:t>
      </w:r>
      <w:proofErr w:type="spellEnd"/>
      <w:r w:rsidRPr="00466091">
        <w:rPr>
          <w:sz w:val="22"/>
          <w:szCs w:val="22"/>
        </w:rPr>
        <w:t xml:space="preserve"> between alcohol and total </w:t>
      </w:r>
      <w:proofErr w:type="spellStart"/>
      <w:r w:rsidRPr="00466091">
        <w:rPr>
          <w:sz w:val="22"/>
          <w:szCs w:val="22"/>
        </w:rPr>
        <w:t>sulfur</w:t>
      </w:r>
      <w:proofErr w:type="spellEnd"/>
      <w:r w:rsidRPr="00466091">
        <w:rPr>
          <w:sz w:val="22"/>
          <w:szCs w:val="22"/>
        </w:rPr>
        <w:t xml:space="preserve"> dioxide, it appears that regardless of alcohol level between 8 to 14, the total </w:t>
      </w:r>
      <w:proofErr w:type="spellStart"/>
      <w:r w:rsidRPr="00466091">
        <w:rPr>
          <w:sz w:val="22"/>
          <w:szCs w:val="22"/>
        </w:rPr>
        <w:t>sulfur</w:t>
      </w:r>
      <w:proofErr w:type="spellEnd"/>
      <w:r w:rsidRPr="00466091">
        <w:rPr>
          <w:sz w:val="22"/>
          <w:szCs w:val="22"/>
        </w:rPr>
        <w:t xml:space="preserve"> dioxide level remains generally below 300.</w:t>
      </w:r>
      <w:r w:rsidRPr="00466091">
        <w:rPr>
          <w:sz w:val="22"/>
          <w:szCs w:val="22"/>
        </w:rPr>
        <w:br/>
        <w:t>There seems to be a small correlation between quality and volatile acidity, where volatile acidity generally slightly falls as quality increases from 4 to 9.</w:t>
      </w:r>
      <w:r w:rsidRPr="00466091">
        <w:rPr>
          <w:sz w:val="22"/>
          <w:szCs w:val="22"/>
        </w:rPr>
        <w:br/>
        <w:t xml:space="preserve">Red wine appears to generally have a lower total </w:t>
      </w:r>
      <w:proofErr w:type="spellStart"/>
      <w:r w:rsidRPr="00466091">
        <w:rPr>
          <w:sz w:val="22"/>
          <w:szCs w:val="22"/>
        </w:rPr>
        <w:t>sulfur</w:t>
      </w:r>
      <w:proofErr w:type="spellEnd"/>
      <w:r w:rsidRPr="00466091">
        <w:rPr>
          <w:sz w:val="22"/>
          <w:szCs w:val="22"/>
        </w:rPr>
        <w:t xml:space="preserve"> dioxide value compared to white wine, while having higher volatile acidity and chlorides.</w:t>
      </w:r>
    </w:p>
    <w:p w14:paraId="27B55242" w14:textId="77777777" w:rsidR="00A73DDA" w:rsidRPr="00A73DDA" w:rsidRDefault="00A73DDA" w:rsidP="00A73DDA">
      <w:pPr>
        <w:rPr>
          <w:sz w:val="22"/>
          <w:szCs w:val="22"/>
        </w:rPr>
      </w:pPr>
      <w:r w:rsidRPr="00A73DDA">
        <w:rPr>
          <w:sz w:val="22"/>
          <w:szCs w:val="22"/>
        </w:rPr>
        <w:t xml:space="preserve">Looking at the </w:t>
      </w:r>
      <w:proofErr w:type="gramStart"/>
      <w:r w:rsidRPr="00A73DDA">
        <w:rPr>
          <w:sz w:val="22"/>
          <w:szCs w:val="22"/>
        </w:rPr>
        <w:t>number</w:t>
      </w:r>
      <w:proofErr w:type="gramEnd"/>
      <w:r w:rsidRPr="00A73DDA">
        <w:rPr>
          <w:sz w:val="22"/>
          <w:szCs w:val="22"/>
        </w:rPr>
        <w:t xml:space="preserve"> of data for white and red wine, I consider it balanced as both wines have sufficient representations of over 1000.</w:t>
      </w:r>
    </w:p>
    <w:p w14:paraId="72216C9D" w14:textId="77777777" w:rsidR="00A73DDA" w:rsidRPr="00A73DDA" w:rsidRDefault="00A73DDA" w:rsidP="00A73DDA">
      <w:pPr>
        <w:rPr>
          <w:sz w:val="22"/>
          <w:szCs w:val="22"/>
        </w:rPr>
      </w:pPr>
      <w:r w:rsidRPr="00A73DDA">
        <w:rPr>
          <w:sz w:val="22"/>
          <w:szCs w:val="22"/>
        </w:rPr>
        <w:t>Lastly, I performed Z-score normalization on the dataset apart from the '</w:t>
      </w:r>
      <w:proofErr w:type="spellStart"/>
      <w:r w:rsidRPr="00A73DDA">
        <w:rPr>
          <w:sz w:val="22"/>
          <w:szCs w:val="22"/>
        </w:rPr>
        <w:t>color</w:t>
      </w:r>
      <w:proofErr w:type="spellEnd"/>
      <w:r w:rsidRPr="00A73DDA">
        <w:rPr>
          <w:sz w:val="22"/>
          <w:szCs w:val="22"/>
        </w:rPr>
        <w:t>' column.</w:t>
      </w:r>
    </w:p>
    <w:p w14:paraId="13C24E29" w14:textId="2F56A463" w:rsidR="00A73DDA" w:rsidRPr="00466091" w:rsidRDefault="00A73DDA" w:rsidP="00A73DDA">
      <w:pPr>
        <w:pStyle w:val="Heading2"/>
        <w:rPr>
          <w:color w:val="auto"/>
          <w:sz w:val="28"/>
          <w:szCs w:val="28"/>
        </w:rPr>
      </w:pPr>
      <w:r w:rsidRPr="00466091">
        <w:rPr>
          <w:color w:val="auto"/>
          <w:sz w:val="28"/>
          <w:szCs w:val="28"/>
        </w:rPr>
        <w:t>Abalone</w:t>
      </w:r>
    </w:p>
    <w:p w14:paraId="0AE52ED4" w14:textId="6D9313C4" w:rsidR="00A73DDA" w:rsidRPr="00466091" w:rsidRDefault="00A73DDA" w:rsidP="00A73DDA">
      <w:pPr>
        <w:rPr>
          <w:sz w:val="22"/>
          <w:szCs w:val="22"/>
        </w:rPr>
      </w:pPr>
      <w:r w:rsidRPr="00466091">
        <w:rPr>
          <w:sz w:val="22"/>
          <w:szCs w:val="22"/>
        </w:rPr>
        <w:t>I created a summary table that shows the mean, median, variance, skewness, and kurtosis of each feature from the </w:t>
      </w:r>
      <w:proofErr w:type="spellStart"/>
      <w:proofErr w:type="gramStart"/>
      <w:r w:rsidRPr="00466091">
        <w:rPr>
          <w:i/>
          <w:iCs/>
          <w:sz w:val="22"/>
          <w:szCs w:val="22"/>
        </w:rPr>
        <w:t>scipy.stats</w:t>
      </w:r>
      <w:proofErr w:type="spellEnd"/>
      <w:proofErr w:type="gramEnd"/>
      <w:r w:rsidRPr="00466091">
        <w:rPr>
          <w:sz w:val="22"/>
          <w:szCs w:val="22"/>
        </w:rPr>
        <w:t> library to understand their distribution.</w:t>
      </w:r>
    </w:p>
    <w:p w14:paraId="2869E0B4" w14:textId="6432B4B4" w:rsidR="00A73DDA" w:rsidRPr="00466091" w:rsidRDefault="00A73DDA" w:rsidP="00A73DDA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lastRenderedPageBreak/>
        <w:drawing>
          <wp:inline distT="0" distB="0" distL="0" distR="0" wp14:anchorId="084B4625" wp14:editId="423BAA40">
            <wp:extent cx="4016650" cy="1548631"/>
            <wp:effectExtent l="0" t="0" r="3175" b="0"/>
            <wp:docPr id="49274167" name="Picture 3" descr="A black screen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4167" name="Picture 3" descr="A black screen with numbers and number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962" cy="15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9E29" w14:textId="4DA94AA9" w:rsidR="00A73DDA" w:rsidRPr="00466091" w:rsidRDefault="00A73DDA" w:rsidP="00A73DDA">
      <w:pPr>
        <w:rPr>
          <w:sz w:val="22"/>
          <w:szCs w:val="22"/>
        </w:rPr>
      </w:pPr>
      <w:r w:rsidRPr="00466091">
        <w:rPr>
          <w:b/>
          <w:bCs/>
          <w:sz w:val="22"/>
          <w:szCs w:val="22"/>
        </w:rPr>
        <w:t>Observations:</w:t>
      </w:r>
      <w:r w:rsidRPr="00466091">
        <w:rPr>
          <w:sz w:val="22"/>
          <w:szCs w:val="22"/>
        </w:rPr>
        <w:t> Height has a very high kurtosis of 75.9, which suggests that it is a distribution with a heavy tail, with more outliers than expected. The height is also concentrated closely near the mean, as seen from its low variance of 0.00175.</w:t>
      </w:r>
      <w:r w:rsidRPr="00466091">
        <w:rPr>
          <w:sz w:val="22"/>
          <w:szCs w:val="22"/>
        </w:rPr>
        <w:br/>
        <w:t>Rings has a relatively high variance of 10.4, which could suggest that the rings could be fairly distributed, which is optimal since it is our target feature.</w:t>
      </w:r>
      <w:r w:rsidRPr="00466091">
        <w:rPr>
          <w:sz w:val="22"/>
          <w:szCs w:val="22"/>
        </w:rPr>
        <w:br/>
        <w:t>The other features have a low kurtosis value near to 0, which indicates that they have a relatively normal distribution.</w:t>
      </w:r>
    </w:p>
    <w:p w14:paraId="5F671FB7" w14:textId="77777777" w:rsidR="00A73DDA" w:rsidRPr="00A73DDA" w:rsidRDefault="00A73DDA" w:rsidP="00A73DDA">
      <w:pPr>
        <w:rPr>
          <w:sz w:val="22"/>
          <w:szCs w:val="22"/>
        </w:rPr>
      </w:pPr>
      <w:r w:rsidRPr="00A73DDA">
        <w:rPr>
          <w:sz w:val="22"/>
          <w:szCs w:val="22"/>
        </w:rPr>
        <w:t xml:space="preserve">Hence, I selected a few features to create a </w:t>
      </w:r>
      <w:proofErr w:type="spellStart"/>
      <w:r w:rsidRPr="00A73DDA">
        <w:rPr>
          <w:sz w:val="22"/>
          <w:szCs w:val="22"/>
        </w:rPr>
        <w:t>pairplot</w:t>
      </w:r>
      <w:proofErr w:type="spellEnd"/>
      <w:r w:rsidRPr="00A73DDA">
        <w:rPr>
          <w:sz w:val="22"/>
          <w:szCs w:val="22"/>
        </w:rPr>
        <w:t xml:space="preserve"> ("Sex", "Rings", "Height", "Shucked weight", and "Viscera weight").</w:t>
      </w:r>
    </w:p>
    <w:p w14:paraId="6F66F962" w14:textId="465ECED6" w:rsidR="00A73DDA" w:rsidRPr="00466091" w:rsidRDefault="00A73DDA" w:rsidP="00A73DDA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drawing>
          <wp:inline distT="0" distB="0" distL="0" distR="0" wp14:anchorId="3E31D06B" wp14:editId="05B08BAA">
            <wp:extent cx="5387340" cy="5025638"/>
            <wp:effectExtent l="0" t="0" r="3810" b="3810"/>
            <wp:docPr id="1391273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73262" name="Picture 1391273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692" cy="503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CB79" w14:textId="77777777" w:rsidR="00A73DDA" w:rsidRPr="00A73DDA" w:rsidRDefault="00A73DDA" w:rsidP="00A73DDA">
      <w:pPr>
        <w:rPr>
          <w:sz w:val="22"/>
          <w:szCs w:val="22"/>
        </w:rPr>
      </w:pPr>
      <w:r w:rsidRPr="00A73DDA">
        <w:rPr>
          <w:sz w:val="22"/>
          <w:szCs w:val="22"/>
        </w:rPr>
        <w:lastRenderedPageBreak/>
        <w:t>The heights of all abalones seem to generally be below 0.3, of which infants tend to lie below the 0.2 mark.</w:t>
      </w:r>
      <w:r w:rsidRPr="00A73DDA">
        <w:rPr>
          <w:sz w:val="22"/>
          <w:szCs w:val="22"/>
        </w:rPr>
        <w:br/>
        <w:t>There seems to be a correlation between height and rings as the rings increases when the height increases. In comparison, the other features like shucked weight and viscera weight seems to have a wider spread above 5 rings and show little correlation with the rings.</w:t>
      </w:r>
      <w:r w:rsidRPr="00A73DDA">
        <w:rPr>
          <w:sz w:val="22"/>
          <w:szCs w:val="22"/>
        </w:rPr>
        <w:br/>
        <w:t>Shucked weight also increases as viscera weight increases, suggesting a positive relationship, with infants populating majority of the data points at the lower end.</w:t>
      </w:r>
    </w:p>
    <w:p w14:paraId="7D48B46C" w14:textId="3EECEBE7" w:rsidR="00A73DDA" w:rsidRPr="00A73DDA" w:rsidRDefault="00A73DDA" w:rsidP="00A73DDA">
      <w:pPr>
        <w:rPr>
          <w:sz w:val="22"/>
          <w:szCs w:val="22"/>
        </w:rPr>
      </w:pPr>
      <w:r w:rsidRPr="00A73DDA">
        <w:rPr>
          <w:sz w:val="22"/>
          <w:szCs w:val="22"/>
        </w:rPr>
        <w:t>Looking at the counts of each ring values in the dataset,</w:t>
      </w:r>
      <w:r w:rsidRPr="00466091">
        <w:rPr>
          <w:sz w:val="22"/>
          <w:szCs w:val="22"/>
        </w:rPr>
        <w:t xml:space="preserve"> </w:t>
      </w:r>
      <w:r w:rsidRPr="00A73DDA">
        <w:rPr>
          <w:sz w:val="22"/>
          <w:szCs w:val="22"/>
        </w:rPr>
        <w:t>I feel that it is imbalanced and has a skewed distribution, with most samples lying in the 8-12 rings range, and few in the extreme ends (&lt;4 rings and &gt;18 rings).</w:t>
      </w:r>
      <w:r w:rsidRPr="00A73DDA">
        <w:rPr>
          <w:sz w:val="22"/>
          <w:szCs w:val="22"/>
        </w:rPr>
        <w:br/>
        <w:t xml:space="preserve">This could result in the model predicting the 8-12 rings range </w:t>
      </w:r>
      <w:r w:rsidRPr="00466091">
        <w:rPr>
          <w:sz w:val="22"/>
          <w:szCs w:val="22"/>
        </w:rPr>
        <w:t>accurately</w:t>
      </w:r>
      <w:r w:rsidRPr="00A73DDA">
        <w:rPr>
          <w:sz w:val="22"/>
          <w:szCs w:val="22"/>
        </w:rPr>
        <w:t>, while having very little sample size for each ring value, for example 25 rings and 1 ring, where the sample size is only 1.</w:t>
      </w:r>
    </w:p>
    <w:p w14:paraId="693EA0C6" w14:textId="77777777" w:rsidR="00A73DDA" w:rsidRPr="00466091" w:rsidRDefault="00A73DDA" w:rsidP="00A73DDA">
      <w:pPr>
        <w:rPr>
          <w:sz w:val="22"/>
          <w:szCs w:val="22"/>
        </w:rPr>
      </w:pPr>
      <w:r w:rsidRPr="00A73DDA">
        <w:rPr>
          <w:sz w:val="22"/>
          <w:szCs w:val="22"/>
        </w:rPr>
        <w:t>After removing the classes with sample size less than 5, which is 27, 24, 1, 26, 29, 2, and 25 rings specifically, I performed Z-score normalization apart from the 'Sex' column.</w:t>
      </w:r>
    </w:p>
    <w:p w14:paraId="2C6DB561" w14:textId="0F535520" w:rsidR="00A73DDA" w:rsidRPr="00466091" w:rsidRDefault="00A73DDA" w:rsidP="00A73DDA">
      <w:pPr>
        <w:pStyle w:val="Heading1"/>
        <w:rPr>
          <w:color w:val="auto"/>
          <w:sz w:val="32"/>
          <w:szCs w:val="32"/>
        </w:rPr>
      </w:pPr>
      <w:r w:rsidRPr="00466091">
        <w:rPr>
          <w:color w:val="auto"/>
          <w:sz w:val="32"/>
          <w:szCs w:val="32"/>
        </w:rPr>
        <w:t>2 Classification with KNN</w:t>
      </w:r>
    </w:p>
    <w:p w14:paraId="3D85C7B9" w14:textId="77777777" w:rsidR="00A73DDA" w:rsidRPr="00A73DDA" w:rsidRDefault="00A73DDA" w:rsidP="00A73DDA">
      <w:pPr>
        <w:rPr>
          <w:sz w:val="22"/>
          <w:szCs w:val="22"/>
        </w:rPr>
      </w:pPr>
      <w:r w:rsidRPr="00A73DDA">
        <w:rPr>
          <w:sz w:val="22"/>
          <w:szCs w:val="22"/>
        </w:rPr>
        <w:t xml:space="preserve">For both dataset, I first </w:t>
      </w:r>
      <w:proofErr w:type="spellStart"/>
      <w:r w:rsidRPr="00A73DDA">
        <w:rPr>
          <w:sz w:val="22"/>
          <w:szCs w:val="22"/>
        </w:rPr>
        <w:t>seperated</w:t>
      </w:r>
      <w:proofErr w:type="spellEnd"/>
      <w:r w:rsidRPr="00A73DDA">
        <w:rPr>
          <w:sz w:val="22"/>
          <w:szCs w:val="22"/>
        </w:rPr>
        <w:t xml:space="preserve"> the target label from my features, before dividing both data to 80%/20% training/test split using the </w:t>
      </w:r>
      <w:proofErr w:type="spellStart"/>
      <w:r w:rsidRPr="00A73DDA">
        <w:rPr>
          <w:i/>
          <w:iCs/>
          <w:sz w:val="22"/>
          <w:szCs w:val="22"/>
        </w:rPr>
        <w:t>train_test_split</w:t>
      </w:r>
      <w:proofErr w:type="spellEnd"/>
      <w:r w:rsidRPr="00A73DDA">
        <w:rPr>
          <w:sz w:val="22"/>
          <w:szCs w:val="22"/>
        </w:rPr>
        <w:t> function from </w:t>
      </w:r>
      <w:proofErr w:type="spellStart"/>
      <w:proofErr w:type="gramStart"/>
      <w:r w:rsidRPr="00A73DDA">
        <w:rPr>
          <w:i/>
          <w:iCs/>
          <w:sz w:val="22"/>
          <w:szCs w:val="22"/>
        </w:rPr>
        <w:t>sklearn.model</w:t>
      </w:r>
      <w:proofErr w:type="gramEnd"/>
      <w:r w:rsidRPr="00A73DDA">
        <w:rPr>
          <w:i/>
          <w:iCs/>
          <w:sz w:val="22"/>
          <w:szCs w:val="22"/>
        </w:rPr>
        <w:t>_selection</w:t>
      </w:r>
      <w:proofErr w:type="spellEnd"/>
      <w:r w:rsidRPr="00A73DDA">
        <w:rPr>
          <w:sz w:val="22"/>
          <w:szCs w:val="22"/>
        </w:rPr>
        <w:t> library.</w:t>
      </w:r>
    </w:p>
    <w:p w14:paraId="504BE6AA" w14:textId="77777777" w:rsidR="00A73DDA" w:rsidRPr="00A73DDA" w:rsidRDefault="00A73DDA" w:rsidP="00A73DDA">
      <w:pPr>
        <w:rPr>
          <w:sz w:val="22"/>
          <w:szCs w:val="22"/>
        </w:rPr>
      </w:pPr>
      <w:r w:rsidRPr="00A73DDA">
        <w:rPr>
          <w:sz w:val="22"/>
          <w:szCs w:val="22"/>
        </w:rPr>
        <w:t>After that, I performed KNN with </w:t>
      </w:r>
      <w:r w:rsidRPr="00A73DDA">
        <w:rPr>
          <w:i/>
          <w:iCs/>
          <w:sz w:val="22"/>
          <w:szCs w:val="22"/>
        </w:rPr>
        <w:t>k</w:t>
      </w:r>
      <w:r w:rsidRPr="00A73DDA">
        <w:rPr>
          <w:sz w:val="22"/>
          <w:szCs w:val="22"/>
        </w:rPr>
        <w:t> neighbours, where </w:t>
      </w:r>
      <w:r w:rsidRPr="00A73DDA">
        <w:rPr>
          <w:i/>
          <w:iCs/>
          <w:sz w:val="22"/>
          <w:szCs w:val="22"/>
        </w:rPr>
        <w:t>k</w:t>
      </w:r>
      <w:r w:rsidRPr="00A73DDA">
        <w:rPr>
          <w:sz w:val="22"/>
          <w:szCs w:val="22"/>
        </w:rPr>
        <w:t> ranges from 1 to 29, inclusive. I would then calculate the cross validation scores using </w:t>
      </w:r>
      <w:proofErr w:type="spellStart"/>
      <w:r w:rsidRPr="00A73DDA">
        <w:rPr>
          <w:i/>
          <w:iCs/>
          <w:sz w:val="22"/>
          <w:szCs w:val="22"/>
        </w:rPr>
        <w:t>cross_val_score</w:t>
      </w:r>
      <w:proofErr w:type="spellEnd"/>
      <w:r w:rsidRPr="00A73DDA">
        <w:rPr>
          <w:sz w:val="22"/>
          <w:szCs w:val="22"/>
        </w:rPr>
        <w:t> from </w:t>
      </w:r>
      <w:proofErr w:type="spellStart"/>
      <w:proofErr w:type="gramStart"/>
      <w:r w:rsidRPr="00A73DDA">
        <w:rPr>
          <w:i/>
          <w:iCs/>
          <w:sz w:val="22"/>
          <w:szCs w:val="22"/>
        </w:rPr>
        <w:t>sklearn.model</w:t>
      </w:r>
      <w:proofErr w:type="gramEnd"/>
      <w:r w:rsidRPr="00A73DDA">
        <w:rPr>
          <w:i/>
          <w:iCs/>
          <w:sz w:val="22"/>
          <w:szCs w:val="22"/>
        </w:rPr>
        <w:t>_selection</w:t>
      </w:r>
      <w:proofErr w:type="spellEnd"/>
      <w:r w:rsidRPr="00A73DDA">
        <w:rPr>
          <w:sz w:val="22"/>
          <w:szCs w:val="22"/>
        </w:rPr>
        <w:t> and find the best mean score based on the different </w:t>
      </w:r>
      <w:r w:rsidRPr="00A73DDA">
        <w:rPr>
          <w:i/>
          <w:iCs/>
          <w:sz w:val="22"/>
          <w:szCs w:val="22"/>
        </w:rPr>
        <w:t>k</w:t>
      </w:r>
      <w:r w:rsidRPr="00A73DDA">
        <w:rPr>
          <w:sz w:val="22"/>
          <w:szCs w:val="22"/>
        </w:rPr>
        <w:t> values.</w:t>
      </w:r>
    </w:p>
    <w:p w14:paraId="2D1941D2" w14:textId="432DD857" w:rsidR="00A73DDA" w:rsidRPr="00466091" w:rsidRDefault="00A73DDA" w:rsidP="00A73DDA">
      <w:pPr>
        <w:pStyle w:val="Heading2"/>
        <w:rPr>
          <w:color w:val="auto"/>
          <w:sz w:val="28"/>
          <w:szCs w:val="28"/>
        </w:rPr>
      </w:pPr>
      <w:r w:rsidRPr="00466091">
        <w:rPr>
          <w:color w:val="auto"/>
          <w:sz w:val="28"/>
          <w:szCs w:val="28"/>
        </w:rPr>
        <w:t>Wine</w:t>
      </w:r>
    </w:p>
    <w:p w14:paraId="0F0FBAE5" w14:textId="2C3E8721" w:rsidR="00A73DDA" w:rsidRPr="00466091" w:rsidRDefault="00A73DDA" w:rsidP="00A73DDA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drawing>
          <wp:inline distT="0" distB="0" distL="0" distR="0" wp14:anchorId="75D2CECF" wp14:editId="18D477E9">
            <wp:extent cx="2869808" cy="2194560"/>
            <wp:effectExtent l="0" t="0" r="6985" b="0"/>
            <wp:docPr id="498062340" name="Picture 5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62340" name="Picture 5" descr="A graph with blue line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512" cy="219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A9EE" w14:textId="7E7B1723" w:rsidR="00A73DDA" w:rsidRPr="00466091" w:rsidRDefault="00A73DDA" w:rsidP="00A73DDA">
      <w:pPr>
        <w:rPr>
          <w:sz w:val="22"/>
          <w:szCs w:val="22"/>
        </w:rPr>
      </w:pPr>
      <w:r w:rsidRPr="00466091">
        <w:rPr>
          <w:sz w:val="22"/>
          <w:szCs w:val="22"/>
        </w:rPr>
        <w:t>From the dataset, I obtained the best </w:t>
      </w:r>
      <w:r w:rsidRPr="00466091">
        <w:rPr>
          <w:i/>
          <w:iCs/>
          <w:sz w:val="22"/>
          <w:szCs w:val="22"/>
        </w:rPr>
        <w:t>k</w:t>
      </w:r>
      <w:r w:rsidRPr="00466091">
        <w:rPr>
          <w:sz w:val="22"/>
          <w:szCs w:val="22"/>
        </w:rPr>
        <w:t> value of 4. Using </w:t>
      </w:r>
      <w:r w:rsidRPr="00466091">
        <w:rPr>
          <w:i/>
          <w:iCs/>
          <w:sz w:val="22"/>
          <w:szCs w:val="22"/>
        </w:rPr>
        <w:t>k=4</w:t>
      </w:r>
      <w:r w:rsidRPr="00466091">
        <w:rPr>
          <w:sz w:val="22"/>
          <w:szCs w:val="22"/>
        </w:rPr>
        <w:t>, I used the KNN on the test set and obtained an accuracy of 0.992. Upon improvising and using weighted KNN based on distance, it obtained a similar accuracy of 0.992.</w:t>
      </w:r>
    </w:p>
    <w:p w14:paraId="4A32E792" w14:textId="5DE2D9C9" w:rsidR="00A73DDA" w:rsidRPr="00466091" w:rsidRDefault="00A73DDA" w:rsidP="00A73DDA">
      <w:pPr>
        <w:pStyle w:val="Heading2"/>
        <w:rPr>
          <w:color w:val="auto"/>
          <w:sz w:val="28"/>
          <w:szCs w:val="28"/>
        </w:rPr>
      </w:pPr>
      <w:r w:rsidRPr="00466091">
        <w:rPr>
          <w:color w:val="auto"/>
          <w:sz w:val="28"/>
          <w:szCs w:val="28"/>
        </w:rPr>
        <w:lastRenderedPageBreak/>
        <w:t>Abalone</w:t>
      </w:r>
    </w:p>
    <w:p w14:paraId="727847C4" w14:textId="655998DC" w:rsidR="00A73DDA" w:rsidRPr="00466091" w:rsidRDefault="00A73DDA" w:rsidP="00A73DDA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drawing>
          <wp:inline distT="0" distB="0" distL="0" distR="0" wp14:anchorId="394A1C6B" wp14:editId="6142D356">
            <wp:extent cx="3173670" cy="2506980"/>
            <wp:effectExtent l="0" t="0" r="8255" b="7620"/>
            <wp:docPr id="1231976496" name="Picture 6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76496" name="Picture 6" descr="A graph with a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064" cy="251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7989" w14:textId="5DA19DC8" w:rsidR="00A73DDA" w:rsidRPr="00466091" w:rsidRDefault="00A73DDA" w:rsidP="00A73DDA">
      <w:pPr>
        <w:rPr>
          <w:sz w:val="22"/>
          <w:szCs w:val="22"/>
        </w:rPr>
      </w:pPr>
      <w:r w:rsidRPr="00466091">
        <w:rPr>
          <w:sz w:val="22"/>
          <w:szCs w:val="22"/>
        </w:rPr>
        <w:t>From the dataset, I obtained the best </w:t>
      </w:r>
      <w:r w:rsidRPr="00466091">
        <w:rPr>
          <w:i/>
          <w:iCs/>
          <w:sz w:val="22"/>
          <w:szCs w:val="22"/>
        </w:rPr>
        <w:t>k</w:t>
      </w:r>
      <w:r w:rsidRPr="00466091">
        <w:rPr>
          <w:sz w:val="22"/>
          <w:szCs w:val="22"/>
        </w:rPr>
        <w:t> value of 33. Using </w:t>
      </w:r>
      <w:r w:rsidRPr="00466091">
        <w:rPr>
          <w:i/>
          <w:iCs/>
          <w:sz w:val="22"/>
          <w:szCs w:val="22"/>
        </w:rPr>
        <w:t>k=33</w:t>
      </w:r>
      <w:r w:rsidRPr="00466091">
        <w:rPr>
          <w:sz w:val="22"/>
          <w:szCs w:val="22"/>
        </w:rPr>
        <w:t>, I used the KNN on the test set and obtained an accuracy of 0.241. Upon improvising and using weighted KNN based on distance, it obtained a slightly higher accuracy of 0.246.</w:t>
      </w:r>
    </w:p>
    <w:p w14:paraId="0A5618A8" w14:textId="62B796A4" w:rsidR="00A73DDA" w:rsidRPr="00466091" w:rsidRDefault="00A73DDA" w:rsidP="00A73DDA">
      <w:pPr>
        <w:pStyle w:val="Heading1"/>
        <w:rPr>
          <w:color w:val="auto"/>
          <w:sz w:val="32"/>
          <w:szCs w:val="32"/>
        </w:rPr>
      </w:pPr>
      <w:r w:rsidRPr="00466091">
        <w:rPr>
          <w:color w:val="auto"/>
          <w:sz w:val="32"/>
          <w:szCs w:val="32"/>
        </w:rPr>
        <w:t>3 Decision Trees Classifier</w:t>
      </w:r>
    </w:p>
    <w:p w14:paraId="7BB21A72" w14:textId="70060F4C" w:rsidR="00A73DDA" w:rsidRPr="00466091" w:rsidRDefault="00A73DDA" w:rsidP="00A73DDA">
      <w:pPr>
        <w:rPr>
          <w:sz w:val="22"/>
          <w:szCs w:val="22"/>
        </w:rPr>
      </w:pPr>
      <w:r w:rsidRPr="00466091">
        <w:rPr>
          <w:sz w:val="22"/>
          <w:szCs w:val="22"/>
        </w:rPr>
        <w:t>For both datasets, I used </w:t>
      </w:r>
      <w:proofErr w:type="spellStart"/>
      <w:r w:rsidRPr="00466091">
        <w:rPr>
          <w:i/>
          <w:iCs/>
          <w:sz w:val="22"/>
          <w:szCs w:val="22"/>
        </w:rPr>
        <w:t>GridSearchCV</w:t>
      </w:r>
      <w:proofErr w:type="spellEnd"/>
      <w:r w:rsidRPr="00466091">
        <w:rPr>
          <w:sz w:val="22"/>
          <w:szCs w:val="22"/>
        </w:rPr>
        <w:t> with parameters "</w:t>
      </w:r>
      <w:proofErr w:type="spellStart"/>
      <w:r w:rsidRPr="00466091">
        <w:rPr>
          <w:sz w:val="22"/>
          <w:szCs w:val="22"/>
        </w:rPr>
        <w:t>max_depth</w:t>
      </w:r>
      <w:proofErr w:type="spellEnd"/>
      <w:r w:rsidRPr="00466091">
        <w:rPr>
          <w:sz w:val="22"/>
          <w:szCs w:val="22"/>
        </w:rPr>
        <w:t>" set from 1 to 29 inclusive, to calculate the accuracy of the decision tree.</w:t>
      </w:r>
    </w:p>
    <w:p w14:paraId="70400AE6" w14:textId="5EF99CDA" w:rsidR="00A73DDA" w:rsidRPr="00466091" w:rsidRDefault="00A73DDA" w:rsidP="00A73DDA">
      <w:pPr>
        <w:pStyle w:val="Heading2"/>
        <w:rPr>
          <w:color w:val="auto"/>
          <w:sz w:val="28"/>
          <w:szCs w:val="28"/>
        </w:rPr>
      </w:pPr>
      <w:r w:rsidRPr="00466091">
        <w:rPr>
          <w:color w:val="auto"/>
          <w:sz w:val="28"/>
          <w:szCs w:val="28"/>
        </w:rPr>
        <w:t>Wine</w:t>
      </w:r>
    </w:p>
    <w:p w14:paraId="0C403970" w14:textId="77777777" w:rsidR="00A73DDA" w:rsidRPr="00466091" w:rsidRDefault="00A73DDA" w:rsidP="00A73DDA">
      <w:pPr>
        <w:rPr>
          <w:sz w:val="22"/>
          <w:szCs w:val="22"/>
        </w:rPr>
      </w:pPr>
      <w:r w:rsidRPr="00466091">
        <w:rPr>
          <w:sz w:val="22"/>
          <w:szCs w:val="22"/>
        </w:rPr>
        <w:t>For the wine dataset, I found out that the best tree depth is 9, which obtained an accuracy of 0.987. Below shows the plot between mean accuracy and the tree depth.</w:t>
      </w:r>
    </w:p>
    <w:p w14:paraId="79FE7DA1" w14:textId="0FE62C5A" w:rsidR="00A73DDA" w:rsidRPr="00466091" w:rsidRDefault="00A73DDA" w:rsidP="00A73DDA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drawing>
          <wp:inline distT="0" distB="0" distL="0" distR="0" wp14:anchorId="371000F7" wp14:editId="1504D11A">
            <wp:extent cx="3642360" cy="2867255"/>
            <wp:effectExtent l="0" t="0" r="0" b="9525"/>
            <wp:docPr id="1635644493" name="Picture 7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44493" name="Picture 7" descr="A graph with a li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576" cy="287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EE11" w14:textId="30D3B322" w:rsidR="00A73DDA" w:rsidRPr="00466091" w:rsidRDefault="00A73DDA" w:rsidP="00A73DDA">
      <w:pPr>
        <w:rPr>
          <w:sz w:val="22"/>
          <w:szCs w:val="22"/>
        </w:rPr>
      </w:pPr>
      <w:r w:rsidRPr="00466091">
        <w:rPr>
          <w:sz w:val="22"/>
          <w:szCs w:val="22"/>
        </w:rPr>
        <w:t>Using the tree depth of 9 on the test set, I obtained an accuracy of 0.983.</w:t>
      </w:r>
    </w:p>
    <w:p w14:paraId="44F58BBD" w14:textId="7B67A580" w:rsidR="00466091" w:rsidRPr="00466091" w:rsidRDefault="00466091" w:rsidP="00A73DDA">
      <w:pPr>
        <w:rPr>
          <w:sz w:val="22"/>
          <w:szCs w:val="22"/>
        </w:rPr>
      </w:pPr>
      <w:r w:rsidRPr="00466091">
        <w:rPr>
          <w:sz w:val="22"/>
          <w:szCs w:val="22"/>
        </w:rPr>
        <w:lastRenderedPageBreak/>
        <w:t xml:space="preserve">As seen from the image below, </w:t>
      </w:r>
      <w:r w:rsidRPr="00466091">
        <w:rPr>
          <w:sz w:val="22"/>
          <w:szCs w:val="22"/>
        </w:rPr>
        <w:t>I tried to visualise the decision tree using </w:t>
      </w:r>
      <w:proofErr w:type="spellStart"/>
      <w:r w:rsidRPr="00466091">
        <w:rPr>
          <w:i/>
          <w:iCs/>
          <w:sz w:val="22"/>
          <w:szCs w:val="22"/>
        </w:rPr>
        <w:t>export_text</w:t>
      </w:r>
      <w:proofErr w:type="spellEnd"/>
      <w:r w:rsidRPr="00466091">
        <w:rPr>
          <w:sz w:val="22"/>
          <w:szCs w:val="22"/>
        </w:rPr>
        <w:t xml:space="preserve"> and I gathered that total </w:t>
      </w:r>
      <w:proofErr w:type="spellStart"/>
      <w:r w:rsidRPr="00466091">
        <w:rPr>
          <w:sz w:val="22"/>
          <w:szCs w:val="22"/>
        </w:rPr>
        <w:t>sulfur</w:t>
      </w:r>
      <w:proofErr w:type="spellEnd"/>
      <w:r w:rsidRPr="00466091">
        <w:rPr>
          <w:sz w:val="22"/>
          <w:szCs w:val="22"/>
        </w:rPr>
        <w:t xml:space="preserve"> dioxide is the first split, which strongly </w:t>
      </w:r>
      <w:r w:rsidRPr="00466091">
        <w:rPr>
          <w:sz w:val="22"/>
          <w:szCs w:val="22"/>
        </w:rPr>
        <w:t>suggests</w:t>
      </w:r>
      <w:r w:rsidRPr="00466091">
        <w:rPr>
          <w:sz w:val="22"/>
          <w:szCs w:val="22"/>
        </w:rPr>
        <w:t xml:space="preserve"> that it is important in differentiating between red and white wines. This is also observed from the </w:t>
      </w:r>
      <w:proofErr w:type="spellStart"/>
      <w:r w:rsidRPr="00466091">
        <w:rPr>
          <w:sz w:val="22"/>
          <w:szCs w:val="22"/>
        </w:rPr>
        <w:t>pairsplot</w:t>
      </w:r>
      <w:proofErr w:type="spellEnd"/>
      <w:r w:rsidRPr="00466091">
        <w:rPr>
          <w:sz w:val="22"/>
          <w:szCs w:val="22"/>
        </w:rPr>
        <w:t xml:space="preserve">, where red wine </w:t>
      </w:r>
      <w:r w:rsidRPr="00466091">
        <w:rPr>
          <w:sz w:val="22"/>
          <w:szCs w:val="22"/>
        </w:rPr>
        <w:t>tends</w:t>
      </w:r>
      <w:r w:rsidRPr="00466091">
        <w:rPr>
          <w:sz w:val="22"/>
          <w:szCs w:val="22"/>
        </w:rPr>
        <w:t xml:space="preserve"> to have lesser total </w:t>
      </w:r>
      <w:proofErr w:type="spellStart"/>
      <w:r w:rsidRPr="00466091">
        <w:rPr>
          <w:sz w:val="22"/>
          <w:szCs w:val="22"/>
        </w:rPr>
        <w:t>sulfur</w:t>
      </w:r>
      <w:proofErr w:type="spellEnd"/>
      <w:r w:rsidRPr="00466091">
        <w:rPr>
          <w:sz w:val="22"/>
          <w:szCs w:val="22"/>
        </w:rPr>
        <w:t xml:space="preserve"> dioxide than white wine.</w:t>
      </w:r>
      <w:r w:rsidRPr="00466091">
        <w:rPr>
          <w:sz w:val="22"/>
          <w:szCs w:val="22"/>
        </w:rPr>
        <w:br/>
        <w:t>Chlorides also seem to be important as it appears as the second split for both subtrees after the first split.</w:t>
      </w:r>
      <w:r w:rsidRPr="00466091">
        <w:rPr>
          <w:sz w:val="22"/>
          <w:szCs w:val="22"/>
        </w:rPr>
        <w:br/>
      </w:r>
      <w:proofErr w:type="spellStart"/>
      <w:r w:rsidRPr="00466091">
        <w:rPr>
          <w:sz w:val="22"/>
          <w:szCs w:val="22"/>
        </w:rPr>
        <w:t>Sulfates</w:t>
      </w:r>
      <w:proofErr w:type="spellEnd"/>
      <w:r w:rsidRPr="00466091">
        <w:rPr>
          <w:sz w:val="22"/>
          <w:szCs w:val="22"/>
        </w:rPr>
        <w:t xml:space="preserve"> and the volatile acidity also seem to play a role in differentiating between the wine </w:t>
      </w:r>
      <w:proofErr w:type="spellStart"/>
      <w:r w:rsidRPr="00466091">
        <w:rPr>
          <w:sz w:val="22"/>
          <w:szCs w:val="22"/>
        </w:rPr>
        <w:t>color</w:t>
      </w:r>
      <w:proofErr w:type="spellEnd"/>
      <w:r w:rsidRPr="00466091">
        <w:rPr>
          <w:sz w:val="22"/>
          <w:szCs w:val="22"/>
        </w:rPr>
        <w:t>.</w:t>
      </w:r>
    </w:p>
    <w:p w14:paraId="77D3732A" w14:textId="491B6E0D" w:rsidR="00A73DDA" w:rsidRPr="00466091" w:rsidRDefault="00A73DDA" w:rsidP="00A73DDA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drawing>
          <wp:inline distT="0" distB="0" distL="0" distR="0" wp14:anchorId="3C59B35A" wp14:editId="69186598">
            <wp:extent cx="2491740" cy="3698313"/>
            <wp:effectExtent l="0" t="0" r="3810" b="0"/>
            <wp:docPr id="110955178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51782" name="Picture 8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477" cy="372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D78F" w14:textId="507D2842" w:rsidR="00466091" w:rsidRPr="00466091" w:rsidRDefault="00466091" w:rsidP="00466091">
      <w:pPr>
        <w:pStyle w:val="Heading2"/>
        <w:rPr>
          <w:color w:val="auto"/>
          <w:sz w:val="28"/>
          <w:szCs w:val="28"/>
        </w:rPr>
      </w:pPr>
      <w:r w:rsidRPr="00466091">
        <w:rPr>
          <w:color w:val="auto"/>
          <w:sz w:val="28"/>
          <w:szCs w:val="28"/>
        </w:rPr>
        <w:t>Abalone</w:t>
      </w:r>
    </w:p>
    <w:p w14:paraId="42D359E6" w14:textId="67972EBE" w:rsidR="00466091" w:rsidRPr="00466091" w:rsidRDefault="00466091" w:rsidP="00466091">
      <w:pPr>
        <w:rPr>
          <w:sz w:val="22"/>
          <w:szCs w:val="22"/>
        </w:rPr>
      </w:pPr>
      <w:r w:rsidRPr="00466091">
        <w:rPr>
          <w:sz w:val="22"/>
          <w:szCs w:val="22"/>
        </w:rPr>
        <w:t>For the abalone dataset, I found out that the best tree depth is 5, which obtained an accuracy of 0.263. Below shows the plot between mean accuracy and the tree depth.</w:t>
      </w:r>
    </w:p>
    <w:p w14:paraId="4B67F959" w14:textId="158496C8" w:rsidR="00466091" w:rsidRPr="00466091" w:rsidRDefault="00466091" w:rsidP="00466091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drawing>
          <wp:inline distT="0" distB="0" distL="0" distR="0" wp14:anchorId="1A992125" wp14:editId="615253E4">
            <wp:extent cx="3165331" cy="2491740"/>
            <wp:effectExtent l="0" t="0" r="0" b="3810"/>
            <wp:docPr id="2078426563" name="Picture 9" descr="A graph of a tree dep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6563" name="Picture 9" descr="A graph of a tree depth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036" cy="249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802E" w14:textId="5A02C606" w:rsidR="00466091" w:rsidRPr="00466091" w:rsidRDefault="00466091" w:rsidP="00466091">
      <w:pPr>
        <w:rPr>
          <w:sz w:val="22"/>
          <w:szCs w:val="22"/>
        </w:rPr>
      </w:pPr>
      <w:r w:rsidRPr="00466091">
        <w:rPr>
          <w:sz w:val="22"/>
          <w:szCs w:val="22"/>
        </w:rPr>
        <w:lastRenderedPageBreak/>
        <w:t>Using the tree depth of 5 on the test set, I obtained an accuracy of 0.264.</w:t>
      </w:r>
    </w:p>
    <w:p w14:paraId="6326F79C" w14:textId="5CB53BF0" w:rsidR="00466091" w:rsidRPr="00466091" w:rsidRDefault="00466091" w:rsidP="00466091">
      <w:pPr>
        <w:rPr>
          <w:sz w:val="22"/>
          <w:szCs w:val="22"/>
        </w:rPr>
      </w:pPr>
      <w:r w:rsidRPr="00466091">
        <w:rPr>
          <w:sz w:val="22"/>
          <w:szCs w:val="22"/>
        </w:rPr>
        <w:t xml:space="preserve">As seen from the image below, </w:t>
      </w:r>
      <w:r w:rsidRPr="00466091">
        <w:rPr>
          <w:sz w:val="22"/>
          <w:szCs w:val="22"/>
        </w:rPr>
        <w:t>I tried to visualise the decision tree using </w:t>
      </w:r>
      <w:proofErr w:type="spellStart"/>
      <w:r w:rsidRPr="00466091">
        <w:rPr>
          <w:i/>
          <w:iCs/>
          <w:sz w:val="22"/>
          <w:szCs w:val="22"/>
        </w:rPr>
        <w:t>export_text</w:t>
      </w:r>
      <w:proofErr w:type="spellEnd"/>
      <w:r w:rsidRPr="00466091">
        <w:rPr>
          <w:sz w:val="22"/>
          <w:szCs w:val="22"/>
        </w:rPr>
        <w:t> and I gathered that the first split is based on shell weight, suggesting that shell weight plays an important role in determining the number of rings of an abalone.</w:t>
      </w:r>
      <w:r w:rsidRPr="00466091">
        <w:rPr>
          <w:sz w:val="22"/>
          <w:szCs w:val="22"/>
        </w:rPr>
        <w:br/>
        <w:t>Other factors that play a role includes sex, diameter, shell weight, and viscera weight.</w:t>
      </w:r>
    </w:p>
    <w:p w14:paraId="43F8F6EA" w14:textId="4BC7DCC4" w:rsidR="00466091" w:rsidRPr="00466091" w:rsidRDefault="00466091" w:rsidP="00466091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drawing>
          <wp:inline distT="0" distB="0" distL="0" distR="0" wp14:anchorId="4D6D29D6" wp14:editId="5D36B286">
            <wp:extent cx="2590521" cy="4924377"/>
            <wp:effectExtent l="0" t="0" r="0" b="0"/>
            <wp:docPr id="2007313794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13794" name="Picture 10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521" cy="492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2423" w14:textId="6A780A58" w:rsidR="00466091" w:rsidRPr="00466091" w:rsidRDefault="00466091" w:rsidP="00466091">
      <w:pPr>
        <w:pStyle w:val="Heading1"/>
        <w:rPr>
          <w:color w:val="auto"/>
          <w:sz w:val="32"/>
          <w:szCs w:val="32"/>
        </w:rPr>
      </w:pPr>
      <w:r w:rsidRPr="00466091">
        <w:rPr>
          <w:color w:val="auto"/>
          <w:sz w:val="32"/>
          <w:szCs w:val="32"/>
        </w:rPr>
        <w:t>4 Random Forest Classifier</w:t>
      </w:r>
    </w:p>
    <w:p w14:paraId="0053A1F6" w14:textId="3124CA69" w:rsidR="00466091" w:rsidRPr="00466091" w:rsidRDefault="00466091" w:rsidP="00466091">
      <w:pPr>
        <w:rPr>
          <w:sz w:val="22"/>
          <w:szCs w:val="22"/>
        </w:rPr>
      </w:pPr>
      <w:r w:rsidRPr="00466091">
        <w:rPr>
          <w:sz w:val="22"/>
          <w:szCs w:val="22"/>
        </w:rPr>
        <w:t>For both datasets, I used </w:t>
      </w:r>
      <w:proofErr w:type="spellStart"/>
      <w:r w:rsidRPr="00466091">
        <w:rPr>
          <w:i/>
          <w:iCs/>
          <w:sz w:val="22"/>
          <w:szCs w:val="22"/>
        </w:rPr>
        <w:t>GridSearchCV</w:t>
      </w:r>
      <w:proofErr w:type="spellEnd"/>
      <w:r w:rsidRPr="00466091">
        <w:rPr>
          <w:sz w:val="22"/>
          <w:szCs w:val="22"/>
        </w:rPr>
        <w:t> with parameters "</w:t>
      </w:r>
      <w:proofErr w:type="spellStart"/>
      <w:r w:rsidRPr="00466091">
        <w:rPr>
          <w:sz w:val="22"/>
          <w:szCs w:val="22"/>
        </w:rPr>
        <w:t>max_depth</w:t>
      </w:r>
      <w:proofErr w:type="spellEnd"/>
      <w:r w:rsidRPr="00466091">
        <w:rPr>
          <w:sz w:val="22"/>
          <w:szCs w:val="22"/>
        </w:rPr>
        <w:t>" set from 1 to 29 inclusive, and "</w:t>
      </w:r>
      <w:proofErr w:type="spellStart"/>
      <w:r w:rsidRPr="00466091">
        <w:rPr>
          <w:sz w:val="22"/>
          <w:szCs w:val="22"/>
        </w:rPr>
        <w:t>n_estimators</w:t>
      </w:r>
      <w:proofErr w:type="spellEnd"/>
      <w:r w:rsidRPr="00466091">
        <w:rPr>
          <w:sz w:val="22"/>
          <w:szCs w:val="22"/>
        </w:rPr>
        <w:t>" (number of trees) set from 1 to 29 inclusive to calculate the accuracy of the decision tree.</w:t>
      </w:r>
    </w:p>
    <w:p w14:paraId="4CA6039A" w14:textId="6EF941A5" w:rsidR="00466091" w:rsidRPr="00466091" w:rsidRDefault="00466091" w:rsidP="00466091">
      <w:pPr>
        <w:pStyle w:val="Heading2"/>
        <w:rPr>
          <w:color w:val="auto"/>
          <w:sz w:val="28"/>
          <w:szCs w:val="28"/>
        </w:rPr>
      </w:pPr>
      <w:r w:rsidRPr="00466091">
        <w:rPr>
          <w:color w:val="auto"/>
          <w:sz w:val="28"/>
          <w:szCs w:val="28"/>
        </w:rPr>
        <w:t>Wine</w:t>
      </w:r>
    </w:p>
    <w:p w14:paraId="38D55758" w14:textId="77777777" w:rsidR="00D8632D" w:rsidRDefault="00466091" w:rsidP="00466091">
      <w:pPr>
        <w:rPr>
          <w:sz w:val="22"/>
          <w:szCs w:val="22"/>
        </w:rPr>
      </w:pPr>
      <w:r w:rsidRPr="00466091">
        <w:rPr>
          <w:sz w:val="22"/>
          <w:szCs w:val="22"/>
        </w:rPr>
        <w:t>For the wine dataset, I found out that the best tree depth is 15, while the best number of trees is 27, which gave an accuracy of 0.995. This is the heatmap that I plotted to observe how these 2 parameters affected the accuracy.</w:t>
      </w:r>
    </w:p>
    <w:p w14:paraId="4E6768E8" w14:textId="166B98E5" w:rsidR="00466091" w:rsidRPr="00466091" w:rsidRDefault="00466091" w:rsidP="00466091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lastRenderedPageBreak/>
        <w:drawing>
          <wp:inline distT="0" distB="0" distL="0" distR="0" wp14:anchorId="35E6989F" wp14:editId="2F316F59">
            <wp:extent cx="4001254" cy="3352800"/>
            <wp:effectExtent l="0" t="0" r="0" b="0"/>
            <wp:docPr id="1295523404" name="Picture 11" descr="A graph of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23404" name="Picture 11" descr="A graph of different colors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282" cy="33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6FCB" w14:textId="77777777" w:rsidR="00466091" w:rsidRPr="00466091" w:rsidRDefault="00466091" w:rsidP="00466091">
      <w:pPr>
        <w:rPr>
          <w:sz w:val="22"/>
          <w:szCs w:val="22"/>
        </w:rPr>
      </w:pPr>
      <w:r w:rsidRPr="00466091">
        <w:rPr>
          <w:sz w:val="22"/>
          <w:szCs w:val="22"/>
        </w:rPr>
        <w:t xml:space="preserve">From the heatmap, it can be seen that a tree depth of 1 </w:t>
      </w:r>
      <w:proofErr w:type="gramStart"/>
      <w:r w:rsidRPr="00466091">
        <w:rPr>
          <w:sz w:val="22"/>
          <w:szCs w:val="22"/>
        </w:rPr>
        <w:t>results</w:t>
      </w:r>
      <w:proofErr w:type="gramEnd"/>
      <w:r w:rsidRPr="00466091">
        <w:rPr>
          <w:sz w:val="22"/>
          <w:szCs w:val="22"/>
        </w:rPr>
        <w:t xml:space="preserve"> in lower accuracy even if there are a lot of trees. In comparison, the accuracy significantly improves even when there is only 1 tree, as tree depth increases.</w:t>
      </w:r>
    </w:p>
    <w:p w14:paraId="5A8A9E47" w14:textId="77777777" w:rsidR="00466091" w:rsidRPr="00466091" w:rsidRDefault="00466091" w:rsidP="00466091">
      <w:pPr>
        <w:rPr>
          <w:sz w:val="22"/>
          <w:szCs w:val="22"/>
        </w:rPr>
      </w:pPr>
      <w:r w:rsidRPr="00466091">
        <w:rPr>
          <w:sz w:val="22"/>
          <w:szCs w:val="22"/>
        </w:rPr>
        <w:t>Using </w:t>
      </w:r>
      <w:proofErr w:type="spellStart"/>
      <w:r w:rsidRPr="00466091">
        <w:rPr>
          <w:i/>
          <w:iCs/>
          <w:sz w:val="22"/>
          <w:szCs w:val="22"/>
        </w:rPr>
        <w:t>max_depth</w:t>
      </w:r>
      <w:proofErr w:type="spellEnd"/>
      <w:r w:rsidRPr="00466091">
        <w:rPr>
          <w:i/>
          <w:iCs/>
          <w:sz w:val="22"/>
          <w:szCs w:val="22"/>
        </w:rPr>
        <w:t>=15</w:t>
      </w:r>
      <w:r w:rsidRPr="00466091">
        <w:rPr>
          <w:sz w:val="22"/>
          <w:szCs w:val="22"/>
        </w:rPr>
        <w:t> and </w:t>
      </w:r>
      <w:proofErr w:type="spellStart"/>
      <w:r w:rsidRPr="00466091">
        <w:rPr>
          <w:i/>
          <w:iCs/>
          <w:sz w:val="22"/>
          <w:szCs w:val="22"/>
        </w:rPr>
        <w:t>n_estimators</w:t>
      </w:r>
      <w:proofErr w:type="spellEnd"/>
      <w:r w:rsidRPr="00466091">
        <w:rPr>
          <w:i/>
          <w:iCs/>
          <w:sz w:val="22"/>
          <w:szCs w:val="22"/>
        </w:rPr>
        <w:t>=27</w:t>
      </w:r>
      <w:r w:rsidRPr="00466091">
        <w:rPr>
          <w:sz w:val="22"/>
          <w:szCs w:val="22"/>
        </w:rPr>
        <w:t> on the test dataset, I obtained an accuracy of 0.995.</w:t>
      </w:r>
    </w:p>
    <w:p w14:paraId="1EDD2E1E" w14:textId="1B12655F" w:rsidR="00466091" w:rsidRPr="00466091" w:rsidRDefault="00466091" w:rsidP="00466091">
      <w:pPr>
        <w:pStyle w:val="Heading2"/>
        <w:rPr>
          <w:color w:val="auto"/>
          <w:sz w:val="28"/>
          <w:szCs w:val="28"/>
        </w:rPr>
      </w:pPr>
      <w:r w:rsidRPr="00466091">
        <w:rPr>
          <w:color w:val="auto"/>
          <w:sz w:val="28"/>
          <w:szCs w:val="28"/>
        </w:rPr>
        <w:t>Abalone</w:t>
      </w:r>
    </w:p>
    <w:p w14:paraId="6FDA5CEA" w14:textId="77777777" w:rsidR="00D8632D" w:rsidRDefault="00466091" w:rsidP="00466091">
      <w:pPr>
        <w:rPr>
          <w:sz w:val="22"/>
          <w:szCs w:val="22"/>
        </w:rPr>
      </w:pPr>
      <w:r w:rsidRPr="00466091">
        <w:rPr>
          <w:sz w:val="22"/>
          <w:szCs w:val="22"/>
        </w:rPr>
        <w:t>For the abalone dataset, I found out that the best tree depth is 4, while the best number of trees is 9, which gave an accuracy of 0.275. This is the heatmap that I plotted to observe how these 2 parameters affected the accuracy.</w:t>
      </w:r>
    </w:p>
    <w:p w14:paraId="3F50D98A" w14:textId="07374EE5" w:rsidR="00466091" w:rsidRPr="00466091" w:rsidRDefault="00466091" w:rsidP="00466091">
      <w:pPr>
        <w:rPr>
          <w:sz w:val="22"/>
          <w:szCs w:val="22"/>
        </w:rPr>
      </w:pPr>
      <w:r w:rsidRPr="00466091">
        <w:rPr>
          <w:noProof/>
          <w:sz w:val="22"/>
          <w:szCs w:val="22"/>
        </w:rPr>
        <w:drawing>
          <wp:inline distT="0" distB="0" distL="0" distR="0" wp14:anchorId="6233C183" wp14:editId="5AD4E70C">
            <wp:extent cx="4000500" cy="3352168"/>
            <wp:effectExtent l="0" t="0" r="0" b="635"/>
            <wp:docPr id="574890334" name="Picture 12" descr="A graph of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90334" name="Picture 12" descr="A graph of different colors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725" cy="335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02D5" w14:textId="77777777" w:rsidR="00466091" w:rsidRPr="00466091" w:rsidRDefault="00466091" w:rsidP="00466091">
      <w:pPr>
        <w:rPr>
          <w:sz w:val="22"/>
          <w:szCs w:val="22"/>
        </w:rPr>
      </w:pPr>
      <w:r w:rsidRPr="00466091">
        <w:rPr>
          <w:sz w:val="22"/>
          <w:szCs w:val="22"/>
        </w:rPr>
        <w:lastRenderedPageBreak/>
        <w:t xml:space="preserve">From the heatmap, it can be seen that when the max depth increases beyond 10, the accuracy seems </w:t>
      </w:r>
      <w:proofErr w:type="gramStart"/>
      <w:r w:rsidRPr="00466091">
        <w:rPr>
          <w:sz w:val="22"/>
          <w:szCs w:val="22"/>
        </w:rPr>
        <w:t>to</w:t>
      </w:r>
      <w:proofErr w:type="gramEnd"/>
      <w:r w:rsidRPr="00466091">
        <w:rPr>
          <w:sz w:val="22"/>
          <w:szCs w:val="22"/>
        </w:rPr>
        <w:t xml:space="preserve"> worse when there is only 1 tree. Better accuracy is also obtained near the top area, where the tree depth is low (3-7).</w:t>
      </w:r>
    </w:p>
    <w:p w14:paraId="11279B78" w14:textId="77777777" w:rsidR="00466091" w:rsidRPr="00466091" w:rsidRDefault="00466091" w:rsidP="00466091">
      <w:pPr>
        <w:rPr>
          <w:sz w:val="22"/>
          <w:szCs w:val="22"/>
        </w:rPr>
      </w:pPr>
      <w:r w:rsidRPr="00466091">
        <w:rPr>
          <w:sz w:val="22"/>
          <w:szCs w:val="22"/>
        </w:rPr>
        <w:t>Using </w:t>
      </w:r>
      <w:proofErr w:type="spellStart"/>
      <w:r w:rsidRPr="00466091">
        <w:rPr>
          <w:i/>
          <w:iCs/>
          <w:sz w:val="22"/>
          <w:szCs w:val="22"/>
        </w:rPr>
        <w:t>max_depth</w:t>
      </w:r>
      <w:proofErr w:type="spellEnd"/>
      <w:r w:rsidRPr="00466091">
        <w:rPr>
          <w:i/>
          <w:iCs/>
          <w:sz w:val="22"/>
          <w:szCs w:val="22"/>
        </w:rPr>
        <w:t>=4</w:t>
      </w:r>
      <w:r w:rsidRPr="00466091">
        <w:rPr>
          <w:sz w:val="22"/>
          <w:szCs w:val="22"/>
        </w:rPr>
        <w:t> and </w:t>
      </w:r>
      <w:proofErr w:type="spellStart"/>
      <w:r w:rsidRPr="00466091">
        <w:rPr>
          <w:i/>
          <w:iCs/>
          <w:sz w:val="22"/>
          <w:szCs w:val="22"/>
        </w:rPr>
        <w:t>n_estimators</w:t>
      </w:r>
      <w:proofErr w:type="spellEnd"/>
      <w:r w:rsidRPr="00466091">
        <w:rPr>
          <w:i/>
          <w:iCs/>
          <w:sz w:val="22"/>
          <w:szCs w:val="22"/>
        </w:rPr>
        <w:t>=9</w:t>
      </w:r>
      <w:r w:rsidRPr="00466091">
        <w:rPr>
          <w:sz w:val="22"/>
          <w:szCs w:val="22"/>
        </w:rPr>
        <w:t> on the test dataset, I obtained an accuracy of 0.259.</w:t>
      </w:r>
    </w:p>
    <w:p w14:paraId="1F275244" w14:textId="0181F703" w:rsidR="00466091" w:rsidRPr="00466091" w:rsidRDefault="00466091" w:rsidP="00466091">
      <w:pPr>
        <w:pStyle w:val="Heading1"/>
        <w:rPr>
          <w:color w:val="auto"/>
          <w:sz w:val="32"/>
          <w:szCs w:val="32"/>
        </w:rPr>
      </w:pPr>
      <w:r w:rsidRPr="00466091">
        <w:rPr>
          <w:color w:val="auto"/>
          <w:sz w:val="32"/>
          <w:szCs w:val="32"/>
        </w:rPr>
        <w:t>5 Final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66091" w:rsidRPr="00466091" w14:paraId="783A829E" w14:textId="77777777" w:rsidTr="00466091">
        <w:tc>
          <w:tcPr>
            <w:tcW w:w="1803" w:type="dxa"/>
          </w:tcPr>
          <w:p w14:paraId="58C68A29" w14:textId="77777777" w:rsidR="00466091" w:rsidRPr="00466091" w:rsidRDefault="00466091" w:rsidP="00466091">
            <w:pPr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53AF2959" w14:textId="4F5C40A8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Best settings (wine)</w:t>
            </w:r>
          </w:p>
        </w:tc>
        <w:tc>
          <w:tcPr>
            <w:tcW w:w="1803" w:type="dxa"/>
          </w:tcPr>
          <w:p w14:paraId="01D22F1A" w14:textId="5830488D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Best settings (abalone)</w:t>
            </w:r>
          </w:p>
        </w:tc>
        <w:tc>
          <w:tcPr>
            <w:tcW w:w="1803" w:type="dxa"/>
          </w:tcPr>
          <w:p w14:paraId="77659DE8" w14:textId="28A3F1D2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Wine</w:t>
            </w:r>
          </w:p>
        </w:tc>
        <w:tc>
          <w:tcPr>
            <w:tcW w:w="1804" w:type="dxa"/>
          </w:tcPr>
          <w:p w14:paraId="1067C699" w14:textId="6F8ADD76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Abalone</w:t>
            </w:r>
          </w:p>
        </w:tc>
      </w:tr>
      <w:tr w:rsidR="00466091" w:rsidRPr="00466091" w14:paraId="66B05129" w14:textId="77777777" w:rsidTr="00466091">
        <w:tc>
          <w:tcPr>
            <w:tcW w:w="1803" w:type="dxa"/>
          </w:tcPr>
          <w:p w14:paraId="77B1D996" w14:textId="22FC198F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KNN</w:t>
            </w:r>
          </w:p>
        </w:tc>
        <w:tc>
          <w:tcPr>
            <w:tcW w:w="1803" w:type="dxa"/>
          </w:tcPr>
          <w:p w14:paraId="7CF548CC" w14:textId="60516539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k = 4, weighted = distance</w:t>
            </w:r>
          </w:p>
        </w:tc>
        <w:tc>
          <w:tcPr>
            <w:tcW w:w="1803" w:type="dxa"/>
          </w:tcPr>
          <w:p w14:paraId="68F6BD4F" w14:textId="1ACC9551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k = 33, weighted = distance</w:t>
            </w:r>
          </w:p>
        </w:tc>
        <w:tc>
          <w:tcPr>
            <w:tcW w:w="1803" w:type="dxa"/>
          </w:tcPr>
          <w:p w14:paraId="5CC95BA3" w14:textId="355E78B0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0.992308</w:t>
            </w:r>
          </w:p>
        </w:tc>
        <w:tc>
          <w:tcPr>
            <w:tcW w:w="1804" w:type="dxa"/>
          </w:tcPr>
          <w:p w14:paraId="33CD512F" w14:textId="6CE699E0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0.245803</w:t>
            </w:r>
          </w:p>
        </w:tc>
      </w:tr>
      <w:tr w:rsidR="00466091" w:rsidRPr="00466091" w14:paraId="2D5E866D" w14:textId="77777777" w:rsidTr="00466091">
        <w:tc>
          <w:tcPr>
            <w:tcW w:w="1803" w:type="dxa"/>
          </w:tcPr>
          <w:p w14:paraId="152690FA" w14:textId="734CB590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Decision Tree</w:t>
            </w:r>
          </w:p>
        </w:tc>
        <w:tc>
          <w:tcPr>
            <w:tcW w:w="1803" w:type="dxa"/>
          </w:tcPr>
          <w:p w14:paraId="03947CB3" w14:textId="42C3FB2D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max depth = 9</w:t>
            </w:r>
          </w:p>
        </w:tc>
        <w:tc>
          <w:tcPr>
            <w:tcW w:w="1803" w:type="dxa"/>
          </w:tcPr>
          <w:p w14:paraId="72808324" w14:textId="54527B4F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 xml:space="preserve">max depth = </w:t>
            </w:r>
            <w:r w:rsidRPr="00466091">
              <w:rPr>
                <w:sz w:val="22"/>
                <w:szCs w:val="22"/>
              </w:rPr>
              <w:t>5</w:t>
            </w:r>
          </w:p>
        </w:tc>
        <w:tc>
          <w:tcPr>
            <w:tcW w:w="1803" w:type="dxa"/>
          </w:tcPr>
          <w:p w14:paraId="4733EB0C" w14:textId="7BABECDF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0.983077</w:t>
            </w:r>
          </w:p>
        </w:tc>
        <w:tc>
          <w:tcPr>
            <w:tcW w:w="1804" w:type="dxa"/>
          </w:tcPr>
          <w:p w14:paraId="2DCD05A6" w14:textId="04F797EC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0.263789</w:t>
            </w:r>
          </w:p>
        </w:tc>
      </w:tr>
      <w:tr w:rsidR="00466091" w:rsidRPr="00466091" w14:paraId="673A6521" w14:textId="77777777" w:rsidTr="00466091">
        <w:tc>
          <w:tcPr>
            <w:tcW w:w="1803" w:type="dxa"/>
          </w:tcPr>
          <w:p w14:paraId="1E57C443" w14:textId="27AAA16D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Random Forest</w:t>
            </w:r>
          </w:p>
        </w:tc>
        <w:tc>
          <w:tcPr>
            <w:tcW w:w="1803" w:type="dxa"/>
          </w:tcPr>
          <w:p w14:paraId="28110ED1" w14:textId="0B523B6D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max depth = 15, number of trees = 27</w:t>
            </w:r>
          </w:p>
        </w:tc>
        <w:tc>
          <w:tcPr>
            <w:tcW w:w="1803" w:type="dxa"/>
          </w:tcPr>
          <w:p w14:paraId="31721E8D" w14:textId="2722596B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 xml:space="preserve">max depth = </w:t>
            </w:r>
            <w:r w:rsidRPr="00466091">
              <w:rPr>
                <w:sz w:val="22"/>
                <w:szCs w:val="22"/>
              </w:rPr>
              <w:t>4</w:t>
            </w:r>
            <w:r w:rsidRPr="00466091">
              <w:rPr>
                <w:sz w:val="22"/>
                <w:szCs w:val="22"/>
              </w:rPr>
              <w:t xml:space="preserve">, number of trees = </w:t>
            </w:r>
            <w:r w:rsidRPr="00466091">
              <w:rPr>
                <w:sz w:val="22"/>
                <w:szCs w:val="22"/>
              </w:rPr>
              <w:t>9</w:t>
            </w:r>
          </w:p>
        </w:tc>
        <w:tc>
          <w:tcPr>
            <w:tcW w:w="1803" w:type="dxa"/>
          </w:tcPr>
          <w:p w14:paraId="020ACAAA" w14:textId="2EB73953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0.994615</w:t>
            </w:r>
          </w:p>
        </w:tc>
        <w:tc>
          <w:tcPr>
            <w:tcW w:w="1804" w:type="dxa"/>
          </w:tcPr>
          <w:p w14:paraId="730D7B26" w14:textId="68161DED" w:rsidR="00466091" w:rsidRPr="00466091" w:rsidRDefault="00466091" w:rsidP="00466091">
            <w:pPr>
              <w:rPr>
                <w:sz w:val="22"/>
                <w:szCs w:val="22"/>
              </w:rPr>
            </w:pPr>
            <w:r w:rsidRPr="00466091">
              <w:rPr>
                <w:sz w:val="22"/>
                <w:szCs w:val="22"/>
              </w:rPr>
              <w:t>0.258993</w:t>
            </w:r>
          </w:p>
        </w:tc>
      </w:tr>
    </w:tbl>
    <w:p w14:paraId="4468B0F4" w14:textId="77777777" w:rsidR="00466091" w:rsidRDefault="00466091" w:rsidP="00466091">
      <w:pPr>
        <w:rPr>
          <w:sz w:val="22"/>
          <w:szCs w:val="22"/>
        </w:rPr>
      </w:pPr>
    </w:p>
    <w:p w14:paraId="7CC3E65C" w14:textId="5AF9ED4B" w:rsidR="00D8632D" w:rsidRPr="00466091" w:rsidRDefault="00D8632D" w:rsidP="00466091">
      <w:pPr>
        <w:rPr>
          <w:sz w:val="22"/>
          <w:szCs w:val="22"/>
        </w:rPr>
      </w:pPr>
      <w:r w:rsidRPr="00D8632D">
        <w:rPr>
          <w:sz w:val="22"/>
          <w:szCs w:val="22"/>
        </w:rPr>
        <w:t xml:space="preserve">Overall, the KNN seemed to </w:t>
      </w:r>
      <w:proofErr w:type="gramStart"/>
      <w:r w:rsidRPr="00D8632D">
        <w:rPr>
          <w:sz w:val="22"/>
          <w:szCs w:val="22"/>
        </w:rPr>
        <w:t>performed</w:t>
      </w:r>
      <w:proofErr w:type="gramEnd"/>
      <w:r w:rsidRPr="00D8632D">
        <w:rPr>
          <w:sz w:val="22"/>
          <w:szCs w:val="22"/>
        </w:rPr>
        <w:t xml:space="preserve"> slightly worse in comparison to decision tree and random forest. The decision tree with max depth 5 seemed to work best for the abalone dataset, while random forest with max depth of 15 and 27 trees seemed to work best for the wine dataset</w:t>
      </w:r>
      <w:r>
        <w:rPr>
          <w:sz w:val="22"/>
          <w:szCs w:val="22"/>
        </w:rPr>
        <w:t>.</w:t>
      </w:r>
    </w:p>
    <w:sectPr w:rsidR="00D8632D" w:rsidRPr="0046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DA"/>
    <w:rsid w:val="00385C17"/>
    <w:rsid w:val="00466091"/>
    <w:rsid w:val="006861BF"/>
    <w:rsid w:val="00A73DDA"/>
    <w:rsid w:val="00C64F3F"/>
    <w:rsid w:val="00D8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A35ED"/>
  <w15:chartTrackingRefBased/>
  <w15:docId w15:val="{E3082CAA-B428-4A23-9CAD-7FE991EF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6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1453</Words>
  <Characters>7004</Characters>
  <Application>Microsoft Office Word</Application>
  <DocSecurity>0</DocSecurity>
  <Lines>159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Pea Jun Hao Darren</dc:creator>
  <cp:keywords/>
  <dc:description/>
  <cp:lastModifiedBy>Student - Pea Jun Hao Darren</cp:lastModifiedBy>
  <cp:revision>1</cp:revision>
  <dcterms:created xsi:type="dcterms:W3CDTF">2025-02-05T00:00:00Z</dcterms:created>
  <dcterms:modified xsi:type="dcterms:W3CDTF">2025-02-05T00:24:00Z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668bb9a4-1dca-4bab-af2d-1f6ec8edfa2f</vt:lpwstr>
  </property>
</Properties>
</file>