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Look w:val="04A0" w:firstRow="1" w:lastRow="0" w:firstColumn="1" w:lastColumn="0" w:noHBand="0" w:noVBand="1"/>
      </w:tblPr>
      <w:tblGrid>
        <w:gridCol w:w="9639"/>
      </w:tblGrid>
      <w:tr w:rsidR="009216EC" w:rsidRPr="009216EC" w:rsidTr="009216EC">
        <w:trPr>
          <w:trHeight w:val="345"/>
        </w:trPr>
        <w:tc>
          <w:tcPr>
            <w:tcW w:w="9639" w:type="dxa"/>
            <w:shd w:val="clear" w:color="auto" w:fill="auto"/>
            <w:hideMark/>
          </w:tcPr>
          <w:p w:rsidR="009216EC" w:rsidRPr="009216EC" w:rsidRDefault="009216EC" w:rsidP="00F170A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63C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Лекция 3. </w:t>
            </w:r>
            <w:r w:rsidRPr="009216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Ранние подходы к организации СУБД</w:t>
            </w:r>
            <w:r w:rsidRPr="00363C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</w:tr>
      <w:tr w:rsidR="009216EC" w:rsidRPr="009216EC" w:rsidTr="009216EC">
        <w:trPr>
          <w:trHeight w:val="630"/>
        </w:trPr>
        <w:tc>
          <w:tcPr>
            <w:tcW w:w="9639" w:type="dxa"/>
            <w:shd w:val="clear" w:color="auto" w:fill="auto"/>
            <w:hideMark/>
          </w:tcPr>
          <w:p w:rsidR="009216EC" w:rsidRPr="009216EC" w:rsidRDefault="009216EC" w:rsidP="00F170A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63C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Лекция 4. </w:t>
            </w:r>
            <w:r w:rsidRPr="009216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понятия реляционного подхода к организации баз данных. Основные концепции и термины</w:t>
            </w:r>
          </w:p>
        </w:tc>
      </w:tr>
    </w:tbl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лекции: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Ознакомиться с комплексом основных понятий классификации </w:t>
      </w:r>
      <w:bookmarkStart w:id="0" w:name="keyword1"/>
      <w:bookmarkEnd w:id="0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bookmarkStart w:id="1" w:name="keyword2"/>
      <w:bookmarkEnd w:id="1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Ознакомиться с функциями и функциональными возможностями </w:t>
      </w:r>
      <w:bookmarkStart w:id="2" w:name="keyword3"/>
      <w:bookmarkEnd w:id="2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53E41" w:rsidRPr="00363C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Классификация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bookmarkStart w:id="3" w:name="keyword4"/>
      <w:bookmarkEnd w:id="3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разделение множества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подмножества </w:t>
      </w:r>
      <w:bookmarkStart w:id="4" w:name="keyword5"/>
      <w:bookmarkEnd w:id="4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неформально предложенному признаку. В силу многогранности баз данных и </w:t>
      </w:r>
      <w:bookmarkStart w:id="5" w:name="keyword6"/>
      <w:bookmarkEnd w:id="5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(комплекса технических и программных средств, для хранения, поиска, защиты и использования данных) имеется множество классификационных признаков. Классификация </w:t>
      </w:r>
      <w:bookmarkStart w:id="6" w:name="keyword7"/>
      <w:bookmarkEnd w:id="6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7" w:name="keyword8"/>
      <w:bookmarkEnd w:id="7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основным признакам приведена на </w:t>
      </w:r>
      <w:hyperlink r:id="rId6" w:anchor="image.2.1" w:history="1">
        <w:r w:rsidRPr="00363C41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рис. 2.1</w:t>
        </w:r>
      </w:hyperlink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A2EEE" w:rsidRPr="00953E41" w:rsidRDefault="005A2EEE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53E41" w:rsidRPr="00953E41" w:rsidRDefault="00953E41" w:rsidP="00DB3D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8" w:name="image.2.1"/>
      <w:bookmarkEnd w:id="8"/>
      <w:r w:rsidRPr="00363C4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302885" cy="4991100"/>
            <wp:effectExtent l="0" t="0" r="0" b="0"/>
            <wp:docPr id="5" name="Рисунок 5" descr="Классификация баз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ссификация баз данны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693" cy="49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53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2.1. 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Классификация баз данных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9" w:name="keyword9"/>
      <w:bookmarkEnd w:id="9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Базы данных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могут классифицироваться и с точки зрения экономической: </w:t>
      </w:r>
      <w:bookmarkStart w:id="10" w:name="keyword10"/>
      <w:bookmarkEnd w:id="10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условиям предоставления услуг - бесплатные и платные (бесприбыльные, коммерческие); </w:t>
      </w:r>
      <w:bookmarkStart w:id="11" w:name="keyword11"/>
      <w:bookmarkEnd w:id="11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форме собственности - государственные, негосударственные; </w:t>
      </w:r>
      <w:bookmarkStart w:id="12" w:name="keyword12"/>
      <w:bookmarkEnd w:id="12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степени доступности - общедоступные, с ограниченным кругом пользователей.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3" w:name="sect2"/>
      <w:bookmarkEnd w:id="13"/>
      <w:r w:rsidRPr="00953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Классификация баз данных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мире существует множество </w:t>
      </w:r>
      <w:bookmarkStart w:id="14" w:name="keyword13"/>
      <w:bookmarkEnd w:id="14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Несмотря на их различие, все они опираются на единый устоявшийся комплекс основных понятий.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5" w:name="keyword14"/>
      <w:bookmarkEnd w:id="15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носит централизованный характер. Что предполагает необходимость существования некоторого лица (группы лиц), на которое возлагаются функции администрирования данными, хранимыми в базе.</w:t>
      </w:r>
    </w:p>
    <w:p w:rsidR="0087377E" w:rsidRPr="00363C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6" w:name="keyword15"/>
      <w:bookmarkEnd w:id="16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По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технологии обработки данных </w:t>
      </w:r>
      <w:bookmarkStart w:id="17" w:name="keyword16"/>
      <w:bookmarkEnd w:id="17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делятся на </w:t>
      </w:r>
      <w:r w:rsidRPr="00953E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централизованные 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953E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распределённые 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Централизованная 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хранится в памяти одной вычислительной системы (применяется в локальных сетях ПК).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Централизованные </w:t>
      </w:r>
      <w:bookmarkStart w:id="18" w:name="keyword17"/>
      <w:bookmarkEnd w:id="18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могут быть с </w:t>
      </w:r>
      <w:r w:rsidRPr="00953E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сетевым доступом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Архитектуры систем централизованных </w:t>
      </w:r>
      <w:bookmarkStart w:id="19" w:name="keyword18"/>
      <w:bookmarkEnd w:id="19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сетевым доступом подразделяются на </w:t>
      </w:r>
      <w:bookmarkStart w:id="20" w:name="keyword19"/>
      <w:bookmarkEnd w:id="20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файл-сервер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клиент-</w:t>
      </w:r>
      <w:bookmarkStart w:id="21" w:name="keyword20"/>
      <w:bookmarkEnd w:id="21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сервер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53E41" w:rsidRPr="00953E41" w:rsidRDefault="00953E41" w:rsidP="00DB3D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2" w:name="image.2.2"/>
      <w:bookmarkEnd w:id="22"/>
      <w:r w:rsidRPr="00363C4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90925" cy="1933575"/>
            <wp:effectExtent l="0" t="0" r="9525" b="9525"/>
            <wp:docPr id="4" name="Рисунок 4" descr="БД с сетевым доступом (Файл-сервер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Д с сетевым доступом (Файл-сервер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332" cy="194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53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2.2. 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 с сетевым доступом (Файл-сервер)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3" w:name="keyword21"/>
      <w:bookmarkEnd w:id="23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Архитектура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систем </w:t>
      </w:r>
      <w:bookmarkStart w:id="24" w:name="keyword22"/>
      <w:bookmarkEnd w:id="24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сетевым доступом (</w:t>
      </w:r>
      <w:bookmarkStart w:id="25" w:name="keyword23"/>
      <w:bookmarkEnd w:id="25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Файл-сервер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как показано на </w:t>
      </w:r>
      <w:hyperlink r:id="rId9" w:anchor="image.2.2" w:history="1">
        <w:r w:rsidRPr="00363C41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рис. 2.2</w:t>
        </w:r>
      </w:hyperlink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предполагает выделение одной из машин сети в качестве центральной (</w:t>
      </w:r>
      <w:bookmarkStart w:id="26" w:name="keyword24"/>
      <w:bookmarkEnd w:id="26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сервер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файлов). На ней хранится совместно используемая централизованная </w:t>
      </w:r>
      <w:bookmarkStart w:id="27" w:name="keyword25"/>
      <w:bookmarkEnd w:id="27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Все другие машины сети являются рабочими станциями. Файлы </w:t>
      </w:r>
      <w:bookmarkStart w:id="28" w:name="keyword26"/>
      <w:bookmarkEnd w:id="28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соответствии с пользовательскими запросами передаются на рабочие станции, где и производится обработка. При большой интенсивности доступа к одним и тем же данным </w:t>
      </w:r>
      <w:bookmarkStart w:id="29" w:name="keyword27"/>
      <w:bookmarkEnd w:id="29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производительность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системы падает.</w:t>
      </w:r>
    </w:p>
    <w:p w:rsidR="00953E41" w:rsidRPr="00953E41" w:rsidRDefault="00953E41" w:rsidP="00DB3D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0" w:name="image.2.3"/>
      <w:bookmarkEnd w:id="30"/>
      <w:r w:rsidRPr="00363C4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743960" cy="2172421"/>
            <wp:effectExtent l="0" t="0" r="8890" b="0"/>
            <wp:docPr id="3" name="Рисунок 3" descr="БД с сетевым доступом Клиент - сер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Д с сетевым доступом Клиент - серве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948" cy="217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53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2.3. 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 с сетевым доступом Клиент - сервер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 </w:t>
      </w:r>
      <w:bookmarkStart w:id="31" w:name="keyword28"/>
      <w:bookmarkEnd w:id="31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архитектуре Клиент-сервер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hyperlink r:id="rId11" w:anchor="image.2.3" w:history="1">
        <w:r w:rsidRPr="00363C41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 рис. 2.3</w:t>
        </w:r>
      </w:hyperlink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подразумевается, что помимо хранения централизованной </w:t>
      </w:r>
      <w:bookmarkStart w:id="32" w:name="keyword29"/>
      <w:bookmarkEnd w:id="32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центральная машина (</w:t>
      </w:r>
      <w:bookmarkStart w:id="33" w:name="keyword30"/>
      <w:bookmarkEnd w:id="33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сервер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34" w:name="keyword31"/>
      <w:bookmarkEnd w:id="34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базы данных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должна обеспечивать выполнение основного объёма обработки данных. </w:t>
      </w:r>
      <w:bookmarkStart w:id="35" w:name="keyword32"/>
      <w:bookmarkEnd w:id="35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Запрос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данные клиента, порождает </w:t>
      </w:r>
      <w:bookmarkStart w:id="36" w:name="keyword33"/>
      <w:bookmarkEnd w:id="36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поиск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bookmarkStart w:id="37" w:name="keyword34"/>
      <w:bookmarkEnd w:id="37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извлечение данных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сервере. Извлечённые данные (но не файлы) транспортируются </w:t>
      </w:r>
      <w:bookmarkStart w:id="38" w:name="keyword35"/>
      <w:bookmarkEnd w:id="38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сети от сервера к клиенту.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 </w:t>
      </w:r>
      <w:bookmarkStart w:id="39" w:name="keyword36"/>
      <w:bookmarkEnd w:id="39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деловой ежедневник, в котором каждому календарному дню выделено </w:t>
      </w:r>
      <w:bookmarkStart w:id="40" w:name="keyword37"/>
      <w:bookmarkEnd w:id="40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странице. Даже в отсутствии там записей, он не перестаёт быть ежедневником, т.к. имеет структуру, отличающую его от записных книжек, рабочих тетрадей и т.п. Другие примеры </w:t>
      </w:r>
      <w:bookmarkStart w:id="41" w:name="keyword38"/>
      <w:bookmarkEnd w:id="41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  <w:bookmarkStart w:id="42" w:name="keyword39"/>
      <w:bookmarkEnd w:id="42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база данных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больных в поликлинике, </w:t>
      </w:r>
      <w:bookmarkStart w:id="43" w:name="keyword40"/>
      <w:bookmarkEnd w:id="43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44" w:name="keyword41"/>
      <w:bookmarkEnd w:id="44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видеофильмам (видеотека), </w:t>
      </w:r>
      <w:bookmarkStart w:id="45" w:name="keyword42"/>
      <w:bookmarkEnd w:id="45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46" w:name="keyword43"/>
      <w:bookmarkEnd w:id="46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сотрудникам организации (Ф.И.О., пол, дата рождения, </w:t>
      </w:r>
      <w:bookmarkStart w:id="47" w:name="keyword44"/>
      <w:bookmarkEnd w:id="47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место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жительство, телефон, состав семьи и т.д.).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Распределённая 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состоит из нескольких частей, хранимых в различных ЭВМ вычислительной сети (работа с такой </w:t>
      </w:r>
      <w:bookmarkStart w:id="48" w:name="keyword45"/>
      <w:bookmarkEnd w:id="48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происходит с помощью </w:t>
      </w:r>
      <w:bookmarkStart w:id="49" w:name="keyword46"/>
      <w:bookmarkEnd w:id="49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0" w:name="keyword47"/>
      <w:bookmarkEnd w:id="50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По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способу доступа к данным </w:t>
      </w:r>
      <w:bookmarkStart w:id="51" w:name="keyword48"/>
      <w:bookmarkEnd w:id="51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разделяются на </w:t>
      </w:r>
      <w:bookmarkStart w:id="52" w:name="keyword49"/>
      <w:bookmarkEnd w:id="52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53E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 локальным и удаленным доступом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3" w:name="keyword50"/>
      <w:bookmarkEnd w:id="53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53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 локальным доступом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называется, если эта </w:t>
      </w:r>
      <w:bookmarkStart w:id="54" w:name="keyword51"/>
      <w:bookmarkEnd w:id="54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вычислительная система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является компонентом сети ЭВМ, возможен распределённый </w:t>
      </w:r>
      <w:bookmarkStart w:id="55" w:name="keyword52"/>
      <w:bookmarkEnd w:id="55"/>
      <w:proofErr w:type="spellStart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доступ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proofErr w:type="spellEnd"/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такой базе. Такой способ использования </w:t>
      </w:r>
      <w:bookmarkStart w:id="56" w:name="keyword53"/>
      <w:bookmarkEnd w:id="56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часто применяют в локальных сетях ПК.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7" w:name="keyword54"/>
      <w:bookmarkEnd w:id="57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53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 удалённым (сетевым) доступом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называется когда, части </w:t>
      </w:r>
      <w:bookmarkStart w:id="58" w:name="keyword55"/>
      <w:bookmarkEnd w:id="58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могут пересекаться или даже дублироваться, но хранятся в различных ЭВМ вычислительной сети.</w:t>
      </w:r>
    </w:p>
    <w:p w:rsidR="0087377E" w:rsidRPr="00363C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работы с созданной </w:t>
      </w:r>
      <w:bookmarkStart w:id="59" w:name="keyword56"/>
      <w:bookmarkEnd w:id="59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пользователю или </w:t>
      </w:r>
      <w:bookmarkStart w:id="60" w:name="keyword57"/>
      <w:bookmarkEnd w:id="60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администратору 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следует иметь перечень файлов-таблиц с описанием состава их данных (структуры, схемы). 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этого создается специальный </w:t>
      </w:r>
      <w:bookmarkStart w:id="61" w:name="keyword58"/>
      <w:bookmarkEnd w:id="61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файл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называемый </w:t>
      </w:r>
      <w:r w:rsidRPr="00953E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словарем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данных (депозитарием, словарем-справочником, энциклопедией). Описание </w:t>
      </w:r>
      <w:bookmarkStart w:id="62" w:name="keyword59"/>
      <w:bookmarkEnd w:id="62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относится к метаинформации.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технических средств могут выступать супер- или персональные компьютеры с соответствующими периферийными устройствами.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63" w:name="sect3"/>
      <w:bookmarkEnd w:id="63"/>
      <w:r w:rsidRPr="00953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Классификация СУБД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Система управления базами данных (СУБД)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это совокупность языковых и программных средств, предназначенных для создания, ведения и совместного использования </w:t>
      </w:r>
      <w:bookmarkStart w:id="64" w:name="keyword60"/>
      <w:bookmarkEnd w:id="64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многими пользователями.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Системы управления базами данных следует классифицировать отдельно (</w:t>
      </w:r>
      <w:hyperlink r:id="rId12" w:anchor="image.2.4" w:history="1">
        <w:r w:rsidRPr="00363C41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 рис. 2.4</w:t>
        </w:r>
      </w:hyperlink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953E41" w:rsidRPr="00953E41" w:rsidRDefault="00953E41" w:rsidP="00DB3D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5" w:name="image.2.4"/>
      <w:bookmarkEnd w:id="65"/>
      <w:r w:rsidRPr="00363C4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838700" cy="2552024"/>
            <wp:effectExtent l="0" t="0" r="0" b="1270"/>
            <wp:docPr id="2" name="Рисунок 2" descr="Классификация СУБ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лассификация СУБД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79" cy="255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53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2.4. 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Классификация СУБД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66" w:name="sect4"/>
      <w:bookmarkEnd w:id="66"/>
      <w:r w:rsidRPr="00953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Состав СУБД и работа БД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7" w:name="keyword61"/>
      <w:bookmarkEnd w:id="67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представляет собой оболочку, с помощью которой при организации структуры таблиц и заполнения их данными получается та или иная </w:t>
      </w:r>
      <w:bookmarkStart w:id="68" w:name="keyword62"/>
      <w:bookmarkEnd w:id="68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база данных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связи с этим полезно поговорить о системе программно-технических, организационных и "человеческих" составляющих (</w:t>
      </w:r>
      <w:hyperlink r:id="rId14" w:anchor="image.2.5" w:history="1">
        <w:r w:rsidRPr="00363C41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 рис. 2.5</w:t>
        </w:r>
      </w:hyperlink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 </w:t>
      </w:r>
      <w:bookmarkStart w:id="69" w:name="keyword63"/>
      <w:bookmarkEnd w:id="69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Программные средства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включают систему управления, обеспечивающую ввод-вывод, обработку и хранение информации, создание, модификацию и тестирование </w:t>
      </w:r>
      <w:bookmarkStart w:id="70" w:name="keyword64"/>
      <w:bookmarkEnd w:id="70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bookmarkStart w:id="71" w:name="keyword65"/>
      <w:bookmarkEnd w:id="71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трансляторы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53E41" w:rsidRPr="00953E41" w:rsidRDefault="00953E41" w:rsidP="00DB3D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72" w:name="image.2.5"/>
      <w:bookmarkEnd w:id="72"/>
      <w:r w:rsidRPr="00363C4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210050" cy="1704391"/>
            <wp:effectExtent l="0" t="0" r="0" b="0"/>
            <wp:docPr id="1" name="Рисунок 1" descr="Состав СУБ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став СУБД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072" cy="170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53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2.5. 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 СУБД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Базовыми внутренними языками программирования являются языки четвертого поколения. В качестве базовых языков могут использоваться C, C++, </w:t>
      </w:r>
      <w:bookmarkStart w:id="73" w:name="keyword66"/>
      <w:bookmarkEnd w:id="73"/>
      <w:proofErr w:type="spellStart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Pascal</w:t>
      </w:r>
      <w:proofErr w:type="spellEnd"/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bookmarkStart w:id="74" w:name="keyword67"/>
      <w:bookmarkEnd w:id="74"/>
      <w:proofErr w:type="spellStart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Object</w:t>
      </w:r>
      <w:proofErr w:type="spellEnd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Pascal</w:t>
      </w:r>
      <w:proofErr w:type="spellEnd"/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Язык C++ позволяет строить программы на языке </w:t>
      </w:r>
      <w:bookmarkStart w:id="75" w:name="keyword68"/>
      <w:bookmarkEnd w:id="75"/>
      <w:proofErr w:type="spellStart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Visual</w:t>
      </w:r>
      <w:proofErr w:type="spellEnd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Basic</w:t>
      </w:r>
      <w:proofErr w:type="spellEnd"/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широким спектром возможностей, более близком и понятном даже пользователю-непрофессионалу, и на непроцедурном (</w:t>
      </w:r>
      <w:bookmarkStart w:id="76" w:name="keyword69"/>
      <w:bookmarkEnd w:id="76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декларативном) языке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структурированных </w:t>
      </w:r>
      <w:bookmarkStart w:id="77" w:name="keyword70"/>
      <w:bookmarkEnd w:id="77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запросов SQL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Следует отметить, что исторически для системы управления базой данных сложились три языка:</w:t>
      </w:r>
    </w:p>
    <w:p w:rsidR="00953E41" w:rsidRPr="00953E41" w:rsidRDefault="00953E41" w:rsidP="00F170AC">
      <w:pPr>
        <w:numPr>
          <w:ilvl w:val="0"/>
          <w:numId w:val="1"/>
        </w:numPr>
        <w:shd w:val="clear" w:color="auto" w:fill="FFFFFF"/>
        <w:spacing w:after="0" w:line="240" w:lineRule="auto"/>
        <w:ind w:left="48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язык описания данных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(ЯОД), называемый также языком описания схем, - для построения структуры ("шапки") таблиц БД;</w:t>
      </w:r>
    </w:p>
    <w:p w:rsidR="00953E41" w:rsidRPr="00953E41" w:rsidRDefault="00953E41" w:rsidP="00F170AC">
      <w:pPr>
        <w:numPr>
          <w:ilvl w:val="0"/>
          <w:numId w:val="1"/>
        </w:numPr>
        <w:shd w:val="clear" w:color="auto" w:fill="FFFFFF"/>
        <w:spacing w:after="0" w:line="240" w:lineRule="auto"/>
        <w:ind w:left="48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язык манипулирования данными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(ЯМД) - для заполнения БД данными и операций обновления (запись, удаление, модификация);</w:t>
      </w:r>
    </w:p>
    <w:p w:rsidR="00953E41" w:rsidRPr="00953E41" w:rsidRDefault="00953E41" w:rsidP="00F170AC">
      <w:pPr>
        <w:numPr>
          <w:ilvl w:val="0"/>
          <w:numId w:val="1"/>
        </w:numPr>
        <w:shd w:val="clear" w:color="auto" w:fill="FFFFFF"/>
        <w:spacing w:after="0" w:line="240" w:lineRule="auto"/>
        <w:ind w:left="48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язык запросов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язык поиска наборов величин в файле в соответствии с заданной совокупностью </w:t>
      </w:r>
      <w:bookmarkStart w:id="78" w:name="keyword71"/>
      <w:bookmarkEnd w:id="78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критериев поиска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выдачи затребованных данных без изменения содержимого файлов и БД (язык преобразования критериев в систему команд).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настоящее время функции всех трех языков выполняет язык </w:t>
      </w:r>
      <w:bookmarkStart w:id="79" w:name="keyword72"/>
      <w:bookmarkEnd w:id="79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SQL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относящийся к классу языков, базирующихся на </w:t>
      </w:r>
      <w:bookmarkStart w:id="80" w:name="keyword73"/>
      <w:bookmarkEnd w:id="80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исчислении </w:t>
      </w:r>
      <w:proofErr w:type="gramStart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кортежей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bookmarkStart w:id="81" w:name="keyword74"/>
      <w:bookmarkEnd w:id="81"/>
      <w:proofErr w:type="gramEnd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кортеж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чаще всего является единицей информации), языки </w:t>
      </w:r>
      <w:bookmarkStart w:id="82" w:name="keyword75"/>
      <w:bookmarkEnd w:id="82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FoxPro</w:t>
      </w:r>
      <w:proofErr w:type="spellEnd"/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bookmarkStart w:id="83" w:name="keyword76"/>
      <w:bookmarkEnd w:id="83"/>
      <w:proofErr w:type="spellStart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Visual</w:t>
      </w:r>
      <w:proofErr w:type="spellEnd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Basic</w:t>
      </w:r>
      <w:proofErr w:type="spellEnd"/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84" w:name="keyword77"/>
      <w:bookmarkEnd w:id="84"/>
      <w:proofErr w:type="spellStart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Application</w:t>
      </w:r>
      <w:proofErr w:type="spellEnd"/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bookmarkStart w:id="85" w:name="keyword78"/>
      <w:bookmarkEnd w:id="85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Access</w:t>
      </w:r>
      <w:proofErr w:type="spellEnd"/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т.д.</w:t>
      </w:r>
    </w:p>
    <w:p w:rsidR="00953E41" w:rsidRPr="00953E41" w:rsidRDefault="00953E41" w:rsidP="00F170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Вместе с тем сохранились и </w:t>
      </w:r>
      <w:bookmarkStart w:id="86" w:name="keyword79"/>
      <w:bookmarkEnd w:id="86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языки запросов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например </w:t>
      </w:r>
      <w:bookmarkStart w:id="87" w:name="keyword80"/>
      <w:bookmarkEnd w:id="87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язык запросов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88" w:name="keyword81"/>
      <w:bookmarkEnd w:id="88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примеру </w:t>
      </w:r>
      <w:proofErr w:type="spellStart"/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Query</w:t>
      </w:r>
      <w:proofErr w:type="spellEnd"/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By</w:t>
      </w:r>
      <w:proofErr w:type="spellEnd"/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89" w:name="keyword82"/>
      <w:bookmarkEnd w:id="89"/>
      <w:proofErr w:type="spellStart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Example</w:t>
      </w:r>
      <w:proofErr w:type="spellEnd"/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bookmarkStart w:id="90" w:name="keyword83"/>
      <w:bookmarkEnd w:id="90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QBE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класса </w:t>
      </w:r>
      <w:bookmarkStart w:id="91" w:name="keyword84"/>
      <w:bookmarkEnd w:id="91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исчисления доменов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Отметим, что эти языки в качестве "информационной единицы" </w:t>
      </w:r>
      <w:bookmarkStart w:id="92" w:name="keyword85"/>
      <w:bookmarkEnd w:id="92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используют отдельную </w:t>
      </w:r>
      <w:bookmarkStart w:id="93" w:name="keyword86"/>
      <w:bookmarkEnd w:id="93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запись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 помощью языков </w:t>
      </w:r>
      <w:bookmarkStart w:id="94" w:name="keyword87"/>
      <w:bookmarkEnd w:id="94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создаются приложения, </w:t>
      </w:r>
      <w:bookmarkStart w:id="95" w:name="keyword88"/>
      <w:bookmarkEnd w:id="95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базы данных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bookmarkStart w:id="96" w:name="keyword89"/>
      <w:bookmarkEnd w:id="96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интерфейс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пользователя, включающий </w:t>
      </w:r>
      <w:bookmarkStart w:id="97" w:name="keyword90"/>
      <w:bookmarkEnd w:id="97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экранные формы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bookmarkStart w:id="98" w:name="keyword91"/>
      <w:bookmarkEnd w:id="98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меню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отчеты. При создании </w:t>
      </w:r>
      <w:bookmarkStart w:id="99" w:name="keyword92"/>
      <w:bookmarkEnd w:id="99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базе </w:t>
      </w:r>
      <w:bookmarkStart w:id="100" w:name="keyword93"/>
      <w:bookmarkEnd w:id="100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FoxPro</w:t>
      </w:r>
      <w:proofErr w:type="spellEnd"/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эти элементы (объекты) фиксируются в отдельных файлах, которые, в свою </w:t>
      </w:r>
      <w:bookmarkStart w:id="101" w:name="keyword94"/>
      <w:bookmarkEnd w:id="101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очередь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сосредоточиваются в одном файле, называемом </w:t>
      </w:r>
      <w:r w:rsidRPr="00953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проектом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После отработки </w:t>
      </w:r>
      <w:bookmarkStart w:id="102" w:name="keyword95"/>
      <w:bookmarkEnd w:id="102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проект преобразуется в </w:t>
      </w:r>
      <w:bookmarkStart w:id="103" w:name="keyword96"/>
      <w:bookmarkEnd w:id="103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приложение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 </w:t>
      </w:r>
      <w:bookmarkStart w:id="104" w:name="keyword97"/>
      <w:bookmarkEnd w:id="104"/>
      <w:r w:rsidRPr="0036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СУБД</w:t>
      </w:r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Access</w:t>
      </w:r>
      <w:proofErr w:type="spellEnd"/>
      <w:r w:rsidRPr="00953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 созданные объекты размещаются в одном файле.</w:t>
      </w:r>
    </w:p>
    <w:p w:rsidR="00953E41" w:rsidRPr="00DB3D0E" w:rsidRDefault="00953E41" w:rsidP="00DB3D0E">
      <w:pPr>
        <w:shd w:val="clear" w:color="auto" w:fill="FFFFFF"/>
        <w:spacing w:after="0" w:line="240" w:lineRule="auto"/>
        <w:ind w:firstLine="709"/>
        <w:jc w:val="center"/>
        <w:textAlignment w:val="top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63C41">
        <w:rPr>
          <w:rFonts w:ascii="Times New Roman" w:hAnsi="Times New Roman" w:cs="Times New Roman"/>
          <w:color w:val="000000"/>
          <w:sz w:val="24"/>
          <w:szCs w:val="24"/>
        </w:rPr>
        <w:br/>
      </w:r>
      <w:bookmarkStart w:id="105" w:name="sect5"/>
      <w:bookmarkEnd w:id="105"/>
      <w:r w:rsidRPr="00DB3D0E">
        <w:rPr>
          <w:rFonts w:ascii="Times New Roman" w:hAnsi="Times New Roman" w:cs="Times New Roman"/>
          <w:b/>
          <w:color w:val="000000"/>
          <w:sz w:val="28"/>
          <w:szCs w:val="28"/>
        </w:rPr>
        <w:t>Основные функции СУБД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t>Более точно, к числу </w:t>
      </w:r>
      <w:bookmarkStart w:id="106" w:name="keyword98"/>
      <w:bookmarkEnd w:id="106"/>
      <w:r w:rsidRPr="00363C41">
        <w:rPr>
          <w:rStyle w:val="keyword"/>
          <w:i/>
          <w:iCs/>
          <w:color w:val="000000"/>
        </w:rPr>
        <w:t>функций СУБД</w:t>
      </w:r>
      <w:r w:rsidRPr="00363C41">
        <w:rPr>
          <w:color w:val="000000"/>
        </w:rPr>
        <w:t> принято относить следующие: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b/>
          <w:bCs/>
          <w:color w:val="000000"/>
        </w:rPr>
        <w:t>1. Непосредственное управление данными во внешней памяти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i/>
          <w:iCs/>
          <w:color w:val="000000"/>
        </w:rPr>
        <w:t>Эта функция включает обеспечение необходимых структур внешней памяти как для хранения данных, непосредственно входящих в БД, так и для служебных целей, например, для ускорения доступа к данным в некоторых случаях</w:t>
      </w:r>
      <w:r w:rsidRPr="00363C41">
        <w:rPr>
          <w:color w:val="000000"/>
        </w:rPr>
        <w:t> (обычно для этого используются индексы). В некоторых реализациях </w:t>
      </w:r>
      <w:bookmarkStart w:id="107" w:name="keyword99"/>
      <w:bookmarkEnd w:id="107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активно используются возможности существующих файловых систем, в других работа производится вплоть до уровня </w:t>
      </w:r>
      <w:bookmarkStart w:id="108" w:name="keyword100"/>
      <w:bookmarkEnd w:id="108"/>
      <w:r w:rsidRPr="00363C41">
        <w:rPr>
          <w:rStyle w:val="keyword"/>
          <w:i/>
          <w:iCs/>
          <w:color w:val="000000"/>
        </w:rPr>
        <w:t>устройств внешней памяти</w:t>
      </w:r>
      <w:r w:rsidRPr="00363C41">
        <w:rPr>
          <w:color w:val="000000"/>
        </w:rPr>
        <w:t>. Но подчеркнем, что в развитых </w:t>
      </w:r>
      <w:bookmarkStart w:id="109" w:name="keyword101"/>
      <w:bookmarkEnd w:id="109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пользователи в любом случае не обязаны знать, использует ли </w:t>
      </w:r>
      <w:bookmarkStart w:id="110" w:name="keyword102"/>
      <w:bookmarkEnd w:id="110"/>
      <w:proofErr w:type="spellStart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файловую</w:t>
      </w:r>
      <w:proofErr w:type="spellEnd"/>
      <w:r w:rsidRPr="00363C41">
        <w:rPr>
          <w:color w:val="000000"/>
        </w:rPr>
        <w:t xml:space="preserve"> систему, и если использует, то как организованы файлы. В частности, </w:t>
      </w:r>
      <w:bookmarkStart w:id="111" w:name="keyword103"/>
      <w:bookmarkEnd w:id="111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поддерживает собственную систему именования объектов </w:t>
      </w:r>
      <w:bookmarkStart w:id="112" w:name="keyword104"/>
      <w:bookmarkEnd w:id="112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b/>
          <w:bCs/>
          <w:color w:val="000000"/>
        </w:rPr>
        <w:t>2. Управление буферами оперативной памяти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bookmarkStart w:id="113" w:name="keyword105"/>
      <w:bookmarkEnd w:id="113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обычно работают с </w:t>
      </w:r>
      <w:bookmarkStart w:id="114" w:name="keyword106"/>
      <w:bookmarkEnd w:id="114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значительного размера; </w:t>
      </w:r>
      <w:bookmarkStart w:id="115" w:name="keyword107"/>
      <w:bookmarkEnd w:id="115"/>
      <w:r w:rsidRPr="00363C41">
        <w:rPr>
          <w:rStyle w:val="keyword"/>
          <w:i/>
          <w:iCs/>
          <w:color w:val="000000"/>
        </w:rPr>
        <w:t>по</w:t>
      </w:r>
      <w:r w:rsidRPr="00363C41">
        <w:rPr>
          <w:color w:val="000000"/>
        </w:rPr>
        <w:t> крайней мере, этот размер обычно существенно больше доступного объема оперативной памяти. Понятно, что если при обращении к любому элементу данных будет производиться обмен с внешней памятью, то вся система будет работать со скоростью </w:t>
      </w:r>
      <w:bookmarkStart w:id="116" w:name="keyword108"/>
      <w:bookmarkEnd w:id="116"/>
      <w:r w:rsidRPr="00363C41">
        <w:rPr>
          <w:rStyle w:val="keyword"/>
          <w:i/>
          <w:iCs/>
          <w:color w:val="000000"/>
        </w:rPr>
        <w:t>устройства внешней памяти</w:t>
      </w:r>
      <w:r w:rsidRPr="00363C41">
        <w:rPr>
          <w:color w:val="000000"/>
        </w:rPr>
        <w:t>. Практически единственным способом реального увеличения этой скорости является </w:t>
      </w:r>
      <w:bookmarkStart w:id="117" w:name="keyword109"/>
      <w:bookmarkEnd w:id="117"/>
      <w:r w:rsidRPr="00363C41">
        <w:rPr>
          <w:rStyle w:val="keyword"/>
          <w:i/>
          <w:iCs/>
          <w:color w:val="000000"/>
        </w:rPr>
        <w:t>буферизация</w:t>
      </w:r>
      <w:r w:rsidRPr="00363C41">
        <w:rPr>
          <w:color w:val="000000"/>
        </w:rPr>
        <w:t> данных в оперативной памяти. При этом, даже если </w:t>
      </w:r>
      <w:bookmarkStart w:id="118" w:name="keyword110"/>
      <w:bookmarkEnd w:id="118"/>
      <w:r w:rsidRPr="00363C41">
        <w:rPr>
          <w:rStyle w:val="keyword"/>
          <w:i/>
          <w:iCs/>
          <w:color w:val="000000"/>
        </w:rPr>
        <w:t>операционная система</w:t>
      </w:r>
      <w:r w:rsidRPr="00363C41">
        <w:rPr>
          <w:color w:val="000000"/>
        </w:rPr>
        <w:t> производит общесистемную буферизацию (как в случае ОС </w:t>
      </w:r>
      <w:bookmarkStart w:id="119" w:name="keyword111"/>
      <w:bookmarkEnd w:id="119"/>
      <w:r w:rsidRPr="00363C41">
        <w:rPr>
          <w:rStyle w:val="keyword"/>
          <w:i/>
          <w:iCs/>
          <w:color w:val="000000"/>
        </w:rPr>
        <w:t>UNIX</w:t>
      </w:r>
      <w:r w:rsidRPr="00363C41">
        <w:rPr>
          <w:color w:val="000000"/>
        </w:rPr>
        <w:t>), этого недостаточно для целей </w:t>
      </w:r>
      <w:bookmarkStart w:id="120" w:name="keyword112"/>
      <w:bookmarkEnd w:id="120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, которая располагает гораздо большей информацией о полезности буферизации той или иной части </w:t>
      </w:r>
      <w:bookmarkStart w:id="121" w:name="keyword113"/>
      <w:bookmarkEnd w:id="121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. Поэтому в развитых </w:t>
      </w:r>
      <w:bookmarkStart w:id="122" w:name="keyword114"/>
      <w:bookmarkEnd w:id="122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поддерживается собственный набор буферов оперативной памяти с собственной дисциплиной замены буферов.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t>Заметим, что существует отдельное направление </w:t>
      </w:r>
      <w:bookmarkStart w:id="123" w:name="keyword115"/>
      <w:bookmarkEnd w:id="123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, которое ориентировано на постоянное присутствие в оперативной памяти всей </w:t>
      </w:r>
      <w:bookmarkStart w:id="124" w:name="keyword116"/>
      <w:bookmarkEnd w:id="124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 xml:space="preserve">. Это направление основывается на </w:t>
      </w:r>
      <w:r w:rsidRPr="00363C41">
        <w:rPr>
          <w:color w:val="000000"/>
        </w:rPr>
        <w:lastRenderedPageBreak/>
        <w:t>предположении, что в будущем объем оперативной памяти компьютеров будет настолько велик, что позволит не беспокоиться о буферизации. Пока эти работы находятся в стадии исследований.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b/>
          <w:bCs/>
          <w:color w:val="000000"/>
        </w:rPr>
        <w:t>3. Управление транзакциями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b/>
          <w:bCs/>
          <w:color w:val="000000"/>
        </w:rPr>
        <w:t>Транзакция</w:t>
      </w:r>
      <w:r w:rsidRPr="00363C41">
        <w:rPr>
          <w:color w:val="000000"/>
        </w:rPr>
        <w:t> - </w:t>
      </w:r>
      <w:r w:rsidRPr="00363C41">
        <w:rPr>
          <w:i/>
          <w:iCs/>
          <w:color w:val="000000"/>
        </w:rPr>
        <w:t>это последовательность операций над БД, рассматриваемых СУБД как единое целое.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t>Либо </w:t>
      </w:r>
      <w:bookmarkStart w:id="125" w:name="keyword117"/>
      <w:bookmarkEnd w:id="125"/>
      <w:r w:rsidRPr="00363C41">
        <w:rPr>
          <w:rStyle w:val="keyword"/>
          <w:i/>
          <w:iCs/>
          <w:color w:val="000000"/>
        </w:rPr>
        <w:t>транзакция</w:t>
      </w:r>
      <w:r w:rsidRPr="00363C41">
        <w:rPr>
          <w:color w:val="000000"/>
        </w:rPr>
        <w:t> успешно выполняется, и </w:t>
      </w:r>
      <w:bookmarkStart w:id="126" w:name="keyword118"/>
      <w:bookmarkEnd w:id="126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фиксирует изменения </w:t>
      </w:r>
      <w:bookmarkStart w:id="127" w:name="keyword119"/>
      <w:bookmarkEnd w:id="127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, произведенные этой транзакцией, во внешней памяти, либо ни одно из этих изменений никак не отражается на состоянии </w:t>
      </w:r>
      <w:bookmarkStart w:id="128" w:name="keyword120"/>
      <w:bookmarkEnd w:id="128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t>Понятие транзакции необходимо для поддержания логической целостности </w:t>
      </w:r>
      <w:bookmarkStart w:id="129" w:name="keyword121"/>
      <w:bookmarkEnd w:id="129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. Приведем пример информационной системы с файлами СОТРУДНИКИ и ОТДЕЛЫ, единственным способом не нарушить </w:t>
      </w:r>
      <w:bookmarkStart w:id="130" w:name="keyword122"/>
      <w:bookmarkEnd w:id="130"/>
      <w:r w:rsidRPr="00363C41">
        <w:rPr>
          <w:rStyle w:val="keyword"/>
          <w:i/>
          <w:iCs/>
          <w:color w:val="000000"/>
        </w:rPr>
        <w:t>целостность</w:t>
      </w:r>
      <w:r w:rsidRPr="00363C41">
        <w:rPr>
          <w:color w:val="000000"/>
        </w:rPr>
        <w:t> </w:t>
      </w:r>
      <w:bookmarkStart w:id="131" w:name="keyword123"/>
      <w:bookmarkEnd w:id="131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при выполнении </w:t>
      </w:r>
      <w:bookmarkStart w:id="132" w:name="keyword124"/>
      <w:bookmarkEnd w:id="132"/>
      <w:r w:rsidRPr="00363C41">
        <w:rPr>
          <w:rStyle w:val="keyword"/>
          <w:i/>
          <w:iCs/>
          <w:color w:val="000000"/>
        </w:rPr>
        <w:t>операции</w:t>
      </w:r>
      <w:r w:rsidRPr="00363C41">
        <w:rPr>
          <w:color w:val="000000"/>
        </w:rPr>
        <w:t> приема на работу нового сотрудника является </w:t>
      </w:r>
      <w:bookmarkStart w:id="133" w:name="keyword125"/>
      <w:bookmarkEnd w:id="133"/>
      <w:r w:rsidRPr="00363C41">
        <w:rPr>
          <w:rStyle w:val="keyword"/>
          <w:i/>
          <w:iCs/>
          <w:color w:val="000000"/>
        </w:rPr>
        <w:t>объединение</w:t>
      </w:r>
      <w:r w:rsidRPr="00363C41">
        <w:rPr>
          <w:color w:val="000000"/>
        </w:rPr>
        <w:t> элементарных операций над файлами СОТРУДНИКИ и ОТДЕЛЫ в одну транзакцию. Таким образом, поддержание механизма транзакций является обязательным условием даже однопользовательских </w:t>
      </w:r>
      <w:bookmarkStart w:id="134" w:name="keyword126"/>
      <w:bookmarkEnd w:id="134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(если, конечно, такая система заслуживает названия </w:t>
      </w:r>
      <w:bookmarkStart w:id="135" w:name="keyword127"/>
      <w:bookmarkEnd w:id="135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). Но понятие транзакции гораздо более важно в </w:t>
      </w:r>
      <w:bookmarkStart w:id="136" w:name="keyword128"/>
      <w:bookmarkEnd w:id="136"/>
      <w:r w:rsidRPr="00363C41">
        <w:rPr>
          <w:rStyle w:val="keyword"/>
          <w:i/>
          <w:iCs/>
          <w:color w:val="000000"/>
        </w:rPr>
        <w:t>многопользовательских СУБД</w:t>
      </w:r>
      <w:r w:rsidRPr="00363C41">
        <w:rPr>
          <w:color w:val="000000"/>
        </w:rPr>
        <w:t>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t>То свойство, что каждая </w:t>
      </w:r>
      <w:bookmarkStart w:id="137" w:name="keyword129"/>
      <w:bookmarkEnd w:id="137"/>
      <w:r w:rsidRPr="00363C41">
        <w:rPr>
          <w:rStyle w:val="keyword"/>
          <w:i/>
          <w:iCs/>
          <w:color w:val="000000"/>
        </w:rPr>
        <w:t>транзакция</w:t>
      </w:r>
      <w:r w:rsidRPr="00363C41">
        <w:rPr>
          <w:color w:val="000000"/>
        </w:rPr>
        <w:t> начинается при </w:t>
      </w:r>
      <w:bookmarkStart w:id="138" w:name="keyword130"/>
      <w:bookmarkEnd w:id="138"/>
      <w:r w:rsidRPr="00363C41">
        <w:rPr>
          <w:rStyle w:val="keyword"/>
          <w:i/>
          <w:iCs/>
          <w:color w:val="000000"/>
        </w:rPr>
        <w:t>целостном состоянии</w:t>
      </w:r>
      <w:r w:rsidRPr="00363C41">
        <w:rPr>
          <w:color w:val="000000"/>
        </w:rPr>
        <w:t> </w:t>
      </w:r>
      <w:bookmarkStart w:id="139" w:name="keyword131"/>
      <w:bookmarkEnd w:id="139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и оставляет это состояние целостным после своего завершения, делает очень удобным использование понятия транзакции как единицы </w:t>
      </w:r>
      <w:bookmarkStart w:id="140" w:name="keyword132"/>
      <w:bookmarkEnd w:id="140"/>
      <w:r w:rsidRPr="00363C41">
        <w:rPr>
          <w:rStyle w:val="keyword"/>
          <w:i/>
          <w:iCs/>
          <w:color w:val="000000"/>
        </w:rPr>
        <w:t>активности пользователя</w:t>
      </w:r>
      <w:r w:rsidRPr="00363C41">
        <w:rPr>
          <w:color w:val="000000"/>
        </w:rPr>
        <w:t> </w:t>
      </w:r>
      <w:bookmarkStart w:id="141" w:name="keyword133"/>
      <w:bookmarkEnd w:id="141"/>
      <w:r w:rsidRPr="00363C41">
        <w:rPr>
          <w:rStyle w:val="keyword"/>
          <w:i/>
          <w:iCs/>
          <w:color w:val="000000"/>
        </w:rPr>
        <w:t>по</w:t>
      </w:r>
      <w:r w:rsidRPr="00363C41">
        <w:rPr>
          <w:color w:val="000000"/>
        </w:rPr>
        <w:t> отношению к </w:t>
      </w:r>
      <w:bookmarkStart w:id="142" w:name="keyword134"/>
      <w:bookmarkEnd w:id="142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. При соответствующем управлении параллельно выполняющимися транзакциями со стороны </w:t>
      </w:r>
      <w:bookmarkStart w:id="143" w:name="keyword135"/>
      <w:bookmarkEnd w:id="143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каждый из пользователей может в принципе ощущать себя единственным пользователем </w:t>
      </w:r>
      <w:bookmarkStart w:id="144" w:name="keyword136"/>
      <w:bookmarkEnd w:id="144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(на самом деле, это несколько идеализированное </w:t>
      </w:r>
      <w:bookmarkStart w:id="145" w:name="keyword137"/>
      <w:bookmarkEnd w:id="145"/>
      <w:r w:rsidRPr="00363C41">
        <w:rPr>
          <w:rStyle w:val="keyword"/>
          <w:i/>
          <w:iCs/>
          <w:color w:val="000000"/>
        </w:rPr>
        <w:t>представление</w:t>
      </w:r>
      <w:r w:rsidRPr="00363C41">
        <w:rPr>
          <w:color w:val="000000"/>
        </w:rPr>
        <w:t>, поскольку в некоторых случаях пользователи </w:t>
      </w:r>
      <w:bookmarkStart w:id="146" w:name="keyword138"/>
      <w:bookmarkEnd w:id="146"/>
      <w:r w:rsidRPr="00363C41">
        <w:rPr>
          <w:rStyle w:val="keyword"/>
          <w:i/>
          <w:iCs/>
          <w:color w:val="000000"/>
        </w:rPr>
        <w:t>многопользовательских СУБД</w:t>
      </w:r>
      <w:r w:rsidRPr="00363C41">
        <w:rPr>
          <w:color w:val="000000"/>
        </w:rPr>
        <w:t> могут ощутить присутствие своих коллег).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b/>
          <w:bCs/>
          <w:color w:val="000000"/>
        </w:rPr>
        <w:t>4. Журнализация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t>Одним из основных требований к </w:t>
      </w:r>
      <w:bookmarkStart w:id="147" w:name="keyword139"/>
      <w:bookmarkEnd w:id="147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является </w:t>
      </w:r>
      <w:bookmarkStart w:id="148" w:name="keyword140"/>
      <w:bookmarkEnd w:id="148"/>
      <w:r w:rsidRPr="00363C41">
        <w:rPr>
          <w:rStyle w:val="keyword"/>
          <w:i/>
          <w:iCs/>
          <w:color w:val="000000"/>
        </w:rPr>
        <w:t>надежность</w:t>
      </w:r>
      <w:r w:rsidRPr="00363C41">
        <w:rPr>
          <w:color w:val="000000"/>
        </w:rPr>
        <w:t> хранения данных во внешней памяти. </w:t>
      </w:r>
      <w:r w:rsidRPr="00363C41">
        <w:rPr>
          <w:i/>
          <w:iCs/>
          <w:color w:val="000000"/>
        </w:rPr>
        <w:t>Под надежностью хранения понимается то, что СУБД должна быть в состоянии восстановить последнее согласованное состояние БД после любого аппаратного или программного сбоя.</w:t>
      </w:r>
      <w:r w:rsidR="00151981" w:rsidRPr="00151981">
        <w:rPr>
          <w:i/>
          <w:iCs/>
          <w:color w:val="000000"/>
        </w:rPr>
        <w:t xml:space="preserve"> </w:t>
      </w:r>
      <w:r w:rsidRPr="00363C41">
        <w:rPr>
          <w:color w:val="000000"/>
        </w:rPr>
        <w:t>Обычно рассматриваются два возможных вида аппаратных сбоев: так называемые мягкие сбои, которые можно трактовать как внезапную остановку работы компьютера (например, аварийное выключение питания), и жесткие сбои, характеризуемые потерей информации на носителях внешней памяти. Примерами программных сбоев могут быть: аварийное </w:t>
      </w:r>
      <w:bookmarkStart w:id="149" w:name="keyword141"/>
      <w:bookmarkEnd w:id="149"/>
      <w:r w:rsidRPr="00363C41">
        <w:rPr>
          <w:rStyle w:val="keyword"/>
          <w:i/>
          <w:iCs/>
          <w:color w:val="000000"/>
        </w:rPr>
        <w:t>завершение работы</w:t>
      </w:r>
      <w:r w:rsidRPr="00363C41">
        <w:rPr>
          <w:color w:val="000000"/>
        </w:rPr>
        <w:t> </w:t>
      </w:r>
      <w:bookmarkStart w:id="150" w:name="keyword142"/>
      <w:bookmarkEnd w:id="150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(</w:t>
      </w:r>
      <w:bookmarkStart w:id="151" w:name="keyword143"/>
      <w:bookmarkEnd w:id="151"/>
      <w:r w:rsidRPr="00363C41">
        <w:rPr>
          <w:rStyle w:val="keyword"/>
          <w:i/>
          <w:iCs/>
          <w:color w:val="000000"/>
        </w:rPr>
        <w:t>по</w:t>
      </w:r>
      <w:r w:rsidRPr="00363C41">
        <w:rPr>
          <w:color w:val="000000"/>
        </w:rPr>
        <w:t> причине ошибки в программе или в результате некоторого аппаратного сбоя) или аварийное завершение пользовательской программы, в результате чего некоторая </w:t>
      </w:r>
      <w:bookmarkStart w:id="152" w:name="keyword144"/>
      <w:bookmarkEnd w:id="152"/>
      <w:r w:rsidRPr="00363C41">
        <w:rPr>
          <w:rStyle w:val="keyword"/>
          <w:i/>
          <w:iCs/>
          <w:color w:val="000000"/>
        </w:rPr>
        <w:t>транзакция</w:t>
      </w:r>
      <w:r w:rsidRPr="00363C41">
        <w:rPr>
          <w:color w:val="000000"/>
        </w:rPr>
        <w:t> остается незавершенной. Первую ситуацию можно рассматривать как особый вид мягкого аппаратного сбоя; при возникновении последней требуется ликвидировать последствия только одной транзакции.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t>Понятно, что в любом случае для восстановления </w:t>
      </w:r>
      <w:bookmarkStart w:id="153" w:name="keyword145"/>
      <w:bookmarkEnd w:id="153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нужно располагать некоторой дополнительной информацией. Другими словами, поддержание надежности хранения данных в </w:t>
      </w:r>
      <w:bookmarkStart w:id="154" w:name="keyword146"/>
      <w:bookmarkEnd w:id="154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требует избыточности хранения данных, причем та часть данных, которая используется для восстановления, должна храниться особо надежно. Наиболее распространенным методом поддержания такой избыточной информации является ведение </w:t>
      </w:r>
      <w:bookmarkStart w:id="155" w:name="keyword147"/>
      <w:bookmarkEnd w:id="155"/>
      <w:r w:rsidRPr="00363C41">
        <w:rPr>
          <w:rStyle w:val="keyword"/>
          <w:i/>
          <w:iCs/>
          <w:color w:val="000000"/>
        </w:rPr>
        <w:t>журнала изменений</w:t>
      </w:r>
      <w:r w:rsidRPr="00363C41">
        <w:rPr>
          <w:color w:val="000000"/>
        </w:rPr>
        <w:t> </w:t>
      </w:r>
      <w:bookmarkStart w:id="156" w:name="keyword148"/>
      <w:bookmarkEnd w:id="156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b/>
          <w:bCs/>
          <w:color w:val="000000"/>
        </w:rPr>
        <w:t>Журнал</w:t>
      </w:r>
      <w:r w:rsidRPr="00363C41">
        <w:rPr>
          <w:color w:val="000000"/>
        </w:rPr>
        <w:t> - </w:t>
      </w:r>
      <w:r w:rsidRPr="00363C41">
        <w:rPr>
          <w:i/>
          <w:iCs/>
          <w:color w:val="000000"/>
        </w:rPr>
        <w:t>это особая часть БД, недоступная пользователям СУБД и поддерживаемая с особой тщательностью (иногда поддерживаются две копии журнала, располагаемые на разных физических дисках), в которую поступают записи обо всех изменениях основной части БД.</w:t>
      </w:r>
      <w:r w:rsidRPr="00363C41">
        <w:rPr>
          <w:color w:val="000000"/>
        </w:rPr>
        <w:t> В разных </w:t>
      </w:r>
      <w:bookmarkStart w:id="157" w:name="keyword149"/>
      <w:bookmarkEnd w:id="157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изменения </w:t>
      </w:r>
      <w:bookmarkStart w:id="158" w:name="keyword150"/>
      <w:bookmarkEnd w:id="158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</w:t>
      </w:r>
      <w:proofErr w:type="spellStart"/>
      <w:r w:rsidRPr="00363C41">
        <w:rPr>
          <w:color w:val="000000"/>
        </w:rPr>
        <w:t>журнализуются</w:t>
      </w:r>
      <w:proofErr w:type="spellEnd"/>
      <w:r w:rsidRPr="00363C41">
        <w:rPr>
          <w:color w:val="000000"/>
        </w:rPr>
        <w:t xml:space="preserve"> на разных уровнях: иногда </w:t>
      </w:r>
      <w:bookmarkStart w:id="159" w:name="keyword151"/>
      <w:bookmarkEnd w:id="159"/>
      <w:r w:rsidRPr="00363C41">
        <w:rPr>
          <w:rStyle w:val="keyword"/>
          <w:i/>
          <w:iCs/>
          <w:color w:val="000000"/>
        </w:rPr>
        <w:t>запись</w:t>
      </w:r>
      <w:r w:rsidRPr="00363C41">
        <w:rPr>
          <w:color w:val="000000"/>
        </w:rPr>
        <w:t> в журнале соответствует некоторой логической </w:t>
      </w:r>
      <w:bookmarkStart w:id="160" w:name="keyword152"/>
      <w:bookmarkEnd w:id="160"/>
      <w:r w:rsidRPr="00363C41">
        <w:rPr>
          <w:rStyle w:val="keyword"/>
          <w:i/>
          <w:iCs/>
          <w:color w:val="000000"/>
        </w:rPr>
        <w:t>операции</w:t>
      </w:r>
      <w:r w:rsidRPr="00363C41">
        <w:rPr>
          <w:color w:val="000000"/>
        </w:rPr>
        <w:t> изменения </w:t>
      </w:r>
      <w:bookmarkStart w:id="161" w:name="keyword153"/>
      <w:bookmarkEnd w:id="161"/>
      <w:r w:rsidRPr="00363C41">
        <w:rPr>
          <w:rStyle w:val="keyword"/>
          <w:i/>
          <w:iCs/>
          <w:color w:val="000000"/>
        </w:rPr>
        <w:t>БД</w:t>
      </w:r>
      <w:r w:rsidR="00151981" w:rsidRPr="00151981">
        <w:rPr>
          <w:rStyle w:val="keyword"/>
          <w:i/>
          <w:iCs/>
          <w:color w:val="000000"/>
        </w:rPr>
        <w:t xml:space="preserve"> </w:t>
      </w:r>
      <w:r w:rsidRPr="00363C41">
        <w:rPr>
          <w:color w:val="000000"/>
        </w:rPr>
        <w:t>(например, </w:t>
      </w:r>
      <w:bookmarkStart w:id="162" w:name="keyword154"/>
      <w:bookmarkEnd w:id="162"/>
      <w:r w:rsidRPr="00363C41">
        <w:rPr>
          <w:rStyle w:val="keyword"/>
          <w:i/>
          <w:iCs/>
          <w:color w:val="000000"/>
        </w:rPr>
        <w:t>операции</w:t>
      </w:r>
      <w:r w:rsidRPr="00363C41">
        <w:rPr>
          <w:color w:val="000000"/>
        </w:rPr>
        <w:t> удаления строки из таблицы реляционной </w:t>
      </w:r>
      <w:bookmarkStart w:id="163" w:name="keyword155"/>
      <w:bookmarkEnd w:id="163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), иногда - минимальной внутренней </w:t>
      </w:r>
      <w:bookmarkStart w:id="164" w:name="keyword156"/>
      <w:bookmarkEnd w:id="164"/>
      <w:r w:rsidRPr="00363C41">
        <w:rPr>
          <w:rStyle w:val="keyword"/>
          <w:i/>
          <w:iCs/>
          <w:color w:val="000000"/>
        </w:rPr>
        <w:t>операции</w:t>
      </w:r>
      <w:r w:rsidRPr="00363C41">
        <w:rPr>
          <w:color w:val="000000"/>
        </w:rPr>
        <w:t> модификации страницы внешней памяти; в некоторых системах одновременно используются оба подхода.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lastRenderedPageBreak/>
        <w:t>Во всех случаях придерживаются стратегии "упреждающей" записи в журнал (так называемого протокола </w:t>
      </w:r>
      <w:bookmarkStart w:id="165" w:name="keyword157"/>
      <w:bookmarkEnd w:id="165"/>
      <w:proofErr w:type="spellStart"/>
      <w:r w:rsidRPr="00363C41">
        <w:rPr>
          <w:rStyle w:val="keyword"/>
          <w:i/>
          <w:iCs/>
          <w:color w:val="000000"/>
        </w:rPr>
        <w:t>Write</w:t>
      </w:r>
      <w:proofErr w:type="spellEnd"/>
      <w:r w:rsidRPr="00363C41">
        <w:rPr>
          <w:color w:val="000000"/>
        </w:rPr>
        <w:t> </w:t>
      </w:r>
      <w:proofErr w:type="spellStart"/>
      <w:r w:rsidRPr="00363C41">
        <w:rPr>
          <w:color w:val="000000"/>
        </w:rPr>
        <w:t>Ahead</w:t>
      </w:r>
      <w:proofErr w:type="spellEnd"/>
      <w:r w:rsidRPr="00363C41">
        <w:rPr>
          <w:color w:val="000000"/>
        </w:rPr>
        <w:t> </w:t>
      </w:r>
      <w:bookmarkStart w:id="166" w:name="keyword158"/>
      <w:bookmarkEnd w:id="166"/>
      <w:proofErr w:type="spellStart"/>
      <w:r w:rsidRPr="00363C41">
        <w:rPr>
          <w:rStyle w:val="keyword"/>
          <w:i/>
          <w:iCs/>
          <w:color w:val="000000"/>
        </w:rPr>
        <w:t>Log</w:t>
      </w:r>
      <w:proofErr w:type="spellEnd"/>
      <w:r w:rsidRPr="00363C41">
        <w:rPr>
          <w:color w:val="000000"/>
        </w:rPr>
        <w:t> - WAL). Грубо говоря, эта стратегия заключается в том, что </w:t>
      </w:r>
      <w:bookmarkStart w:id="167" w:name="keyword159"/>
      <w:bookmarkEnd w:id="167"/>
      <w:r w:rsidRPr="00363C41">
        <w:rPr>
          <w:rStyle w:val="keyword"/>
          <w:i/>
          <w:iCs/>
          <w:color w:val="000000"/>
        </w:rPr>
        <w:t>запись</w:t>
      </w:r>
      <w:r w:rsidRPr="00363C41">
        <w:rPr>
          <w:color w:val="000000"/>
        </w:rPr>
        <w:t> об изменении любого объекта </w:t>
      </w:r>
      <w:bookmarkStart w:id="168" w:name="keyword160"/>
      <w:bookmarkEnd w:id="168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должна попасть во </w:t>
      </w:r>
      <w:bookmarkStart w:id="169" w:name="keyword161"/>
      <w:bookmarkEnd w:id="169"/>
      <w:r w:rsidRPr="00363C41">
        <w:rPr>
          <w:rStyle w:val="keyword"/>
          <w:i/>
          <w:iCs/>
          <w:color w:val="000000"/>
        </w:rPr>
        <w:t>внешнюю память</w:t>
      </w:r>
      <w:r w:rsidRPr="00363C41">
        <w:rPr>
          <w:color w:val="000000"/>
        </w:rPr>
        <w:t> журнала раньше, чем измененный </w:t>
      </w:r>
      <w:bookmarkStart w:id="170" w:name="keyword162"/>
      <w:bookmarkEnd w:id="170"/>
      <w:r w:rsidRPr="00363C41">
        <w:rPr>
          <w:rStyle w:val="keyword"/>
          <w:i/>
          <w:iCs/>
          <w:color w:val="000000"/>
        </w:rPr>
        <w:t>объект</w:t>
      </w:r>
      <w:r w:rsidRPr="00363C41">
        <w:rPr>
          <w:color w:val="000000"/>
        </w:rPr>
        <w:t> попадет во </w:t>
      </w:r>
      <w:bookmarkStart w:id="171" w:name="keyword163"/>
      <w:bookmarkEnd w:id="171"/>
      <w:r w:rsidRPr="00363C41">
        <w:rPr>
          <w:rStyle w:val="keyword"/>
          <w:i/>
          <w:iCs/>
          <w:color w:val="000000"/>
        </w:rPr>
        <w:t>внешнюю память</w:t>
      </w:r>
      <w:r w:rsidRPr="00363C41">
        <w:rPr>
          <w:color w:val="000000"/>
        </w:rPr>
        <w:t> основной части </w:t>
      </w:r>
      <w:bookmarkStart w:id="172" w:name="keyword164"/>
      <w:bookmarkEnd w:id="172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. Известно, что если в </w:t>
      </w:r>
      <w:bookmarkStart w:id="173" w:name="keyword165"/>
      <w:bookmarkEnd w:id="173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корректно соблюдается протокол WAL, то с помощью журнала можно решить все проблемы восстановления </w:t>
      </w:r>
      <w:bookmarkStart w:id="174" w:name="keyword166"/>
      <w:bookmarkEnd w:id="174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после любого сбоя.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t>Самая простая ситуация восстановления - индивидуальный </w:t>
      </w:r>
      <w:bookmarkStart w:id="175" w:name="keyword167"/>
      <w:bookmarkEnd w:id="175"/>
      <w:r w:rsidRPr="00363C41">
        <w:rPr>
          <w:rStyle w:val="keyword"/>
          <w:i/>
          <w:iCs/>
          <w:color w:val="000000"/>
        </w:rPr>
        <w:t>откат</w:t>
      </w:r>
      <w:r w:rsidRPr="00363C41">
        <w:rPr>
          <w:color w:val="000000"/>
        </w:rPr>
        <w:t> транзакции. Строго говоря, для этого не требуется общесистемный </w:t>
      </w:r>
      <w:bookmarkStart w:id="176" w:name="keyword168"/>
      <w:bookmarkEnd w:id="176"/>
      <w:r w:rsidRPr="00363C41">
        <w:rPr>
          <w:rStyle w:val="keyword"/>
          <w:i/>
          <w:iCs/>
          <w:color w:val="000000"/>
        </w:rPr>
        <w:t>журнал изменений</w:t>
      </w:r>
      <w:r w:rsidRPr="00363C41">
        <w:rPr>
          <w:color w:val="000000"/>
        </w:rPr>
        <w:t> </w:t>
      </w:r>
      <w:bookmarkStart w:id="177" w:name="keyword169"/>
      <w:bookmarkEnd w:id="177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. Достаточно для каждой транзакции поддерживать локальный журнал операций модификации </w:t>
      </w:r>
      <w:bookmarkStart w:id="178" w:name="keyword170"/>
      <w:bookmarkEnd w:id="178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, выполненных в этой транзакции, и производить </w:t>
      </w:r>
      <w:bookmarkStart w:id="179" w:name="keyword171"/>
      <w:bookmarkEnd w:id="179"/>
      <w:r w:rsidRPr="00363C41">
        <w:rPr>
          <w:rStyle w:val="keyword"/>
          <w:i/>
          <w:iCs/>
          <w:color w:val="000000"/>
        </w:rPr>
        <w:t>откат</w:t>
      </w:r>
      <w:r w:rsidRPr="00363C41">
        <w:rPr>
          <w:color w:val="000000"/>
        </w:rPr>
        <w:t> транзакции, путем выполнения обратных операций, следуя от конца локального журнала. В некоторых </w:t>
      </w:r>
      <w:bookmarkStart w:id="180" w:name="keyword172"/>
      <w:bookmarkEnd w:id="180"/>
      <w:proofErr w:type="spellStart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так</w:t>
      </w:r>
      <w:proofErr w:type="spellEnd"/>
      <w:r w:rsidRPr="00363C41">
        <w:rPr>
          <w:color w:val="000000"/>
        </w:rPr>
        <w:t xml:space="preserve"> и делают, но в большинстве систем локальные журналы не поддерживают, а индивидуальный </w:t>
      </w:r>
      <w:bookmarkStart w:id="181" w:name="keyword173"/>
      <w:bookmarkEnd w:id="181"/>
      <w:r w:rsidRPr="00363C41">
        <w:rPr>
          <w:rStyle w:val="keyword"/>
          <w:i/>
          <w:iCs/>
          <w:color w:val="000000"/>
        </w:rPr>
        <w:t>откат</w:t>
      </w:r>
      <w:r w:rsidRPr="00363C41">
        <w:rPr>
          <w:color w:val="000000"/>
        </w:rPr>
        <w:t> транзакции выполняют </w:t>
      </w:r>
      <w:bookmarkStart w:id="182" w:name="keyword174"/>
      <w:bookmarkEnd w:id="182"/>
      <w:proofErr w:type="spellStart"/>
      <w:r w:rsidRPr="00363C41">
        <w:rPr>
          <w:rStyle w:val="keyword"/>
          <w:i/>
          <w:iCs/>
          <w:color w:val="000000"/>
        </w:rPr>
        <w:t>по</w:t>
      </w:r>
      <w:r w:rsidRPr="00363C41">
        <w:rPr>
          <w:color w:val="000000"/>
        </w:rPr>
        <w:t>общесистемному</w:t>
      </w:r>
      <w:proofErr w:type="spellEnd"/>
      <w:r w:rsidRPr="00363C41">
        <w:rPr>
          <w:color w:val="000000"/>
        </w:rPr>
        <w:t xml:space="preserve"> журналу, для чего все записи от одной транзакции связывают обратным списком (от конца к началу).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b/>
          <w:bCs/>
          <w:color w:val="000000"/>
        </w:rPr>
        <w:t>5. Поддержка языков БД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t>Для работы с базами данных используются специальные языки, в целом называемые языками баз данных. В ранних </w:t>
      </w:r>
      <w:bookmarkStart w:id="183" w:name="keyword175"/>
      <w:bookmarkEnd w:id="183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поддерживалось несколько специализированных </w:t>
      </w:r>
      <w:bookmarkStart w:id="184" w:name="keyword176"/>
      <w:bookmarkEnd w:id="184"/>
      <w:r w:rsidRPr="00363C41">
        <w:rPr>
          <w:rStyle w:val="keyword"/>
          <w:i/>
          <w:iCs/>
          <w:color w:val="000000"/>
        </w:rPr>
        <w:t>по</w:t>
      </w:r>
      <w:r w:rsidRPr="00363C41">
        <w:rPr>
          <w:color w:val="000000"/>
        </w:rPr>
        <w:t> своим функциям языков. Чаще всего выделялись два языка</w:t>
      </w:r>
    </w:p>
    <w:p w:rsidR="00953E41" w:rsidRPr="00363C41" w:rsidRDefault="00953E41" w:rsidP="00F170AC">
      <w:pPr>
        <w:numPr>
          <w:ilvl w:val="0"/>
          <w:numId w:val="2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3C41">
        <w:rPr>
          <w:rFonts w:ascii="Times New Roman" w:hAnsi="Times New Roman" w:cs="Times New Roman"/>
          <w:i/>
          <w:iCs/>
          <w:color w:val="000000"/>
          <w:sz w:val="24"/>
          <w:szCs w:val="24"/>
        </w:rPr>
        <w:t>язык</w:t>
      </w:r>
      <w:r w:rsidRPr="00363C4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Pr="00363C41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определения</w:t>
      </w:r>
      <w:r w:rsidRPr="00363C4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Pr="00363C41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схемы</w:t>
      </w:r>
      <w:r w:rsidRPr="00363C4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Pr="00363C41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БД</w:t>
      </w:r>
      <w:r w:rsidRPr="00363C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(SDL - Schema Definition Language) </w:t>
      </w:r>
      <w:r w:rsidRPr="00363C41">
        <w:rPr>
          <w:rFonts w:ascii="Times New Roman" w:hAnsi="Times New Roman" w:cs="Times New Roman"/>
          <w:color w:val="000000"/>
          <w:sz w:val="24"/>
          <w:szCs w:val="24"/>
        </w:rPr>
        <w:t>и</w:t>
      </w:r>
    </w:p>
    <w:p w:rsidR="00953E41" w:rsidRPr="00363C41" w:rsidRDefault="00953E41" w:rsidP="00F170AC">
      <w:pPr>
        <w:numPr>
          <w:ilvl w:val="0"/>
          <w:numId w:val="2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C41">
        <w:rPr>
          <w:rFonts w:ascii="Times New Roman" w:hAnsi="Times New Roman" w:cs="Times New Roman"/>
          <w:i/>
          <w:iCs/>
          <w:color w:val="000000"/>
          <w:sz w:val="24"/>
          <w:szCs w:val="24"/>
        </w:rPr>
        <w:t>язык манипулирования данными</w:t>
      </w:r>
      <w:r w:rsidRPr="00363C41">
        <w:rPr>
          <w:rFonts w:ascii="Times New Roman" w:hAnsi="Times New Roman" w:cs="Times New Roman"/>
          <w:color w:val="000000"/>
          <w:sz w:val="24"/>
          <w:szCs w:val="24"/>
        </w:rPr>
        <w:t> (</w:t>
      </w:r>
      <w:bookmarkStart w:id="185" w:name="keyword177"/>
      <w:bookmarkEnd w:id="185"/>
      <w:r w:rsidRPr="00363C41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DML</w:t>
      </w:r>
      <w:r w:rsidRPr="00363C41">
        <w:rPr>
          <w:rFonts w:ascii="Times New Roman" w:hAnsi="Times New Roman" w:cs="Times New Roman"/>
          <w:color w:val="000000"/>
          <w:sz w:val="24"/>
          <w:szCs w:val="24"/>
        </w:rPr>
        <w:t> - </w:t>
      </w:r>
      <w:bookmarkStart w:id="186" w:name="keyword178"/>
      <w:bookmarkEnd w:id="186"/>
      <w:proofErr w:type="spellStart"/>
      <w:r w:rsidRPr="00363C41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Data</w:t>
      </w:r>
      <w:proofErr w:type="spellEnd"/>
      <w:r w:rsidRPr="00363C41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3C41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Manipulation</w:t>
      </w:r>
      <w:proofErr w:type="spellEnd"/>
      <w:r w:rsidRPr="00363C41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3C41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Language</w:t>
      </w:r>
      <w:proofErr w:type="spellEnd"/>
      <w:r w:rsidRPr="00363C41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t>SDL служил главным образом для определения </w:t>
      </w:r>
      <w:bookmarkStart w:id="187" w:name="keyword179"/>
      <w:bookmarkEnd w:id="187"/>
      <w:r w:rsidRPr="00363C41">
        <w:rPr>
          <w:rStyle w:val="keyword"/>
          <w:i/>
          <w:iCs/>
          <w:color w:val="000000"/>
        </w:rPr>
        <w:t>логической структуры</w:t>
      </w:r>
      <w:r w:rsidRPr="00363C41">
        <w:rPr>
          <w:color w:val="000000"/>
        </w:rPr>
        <w:t> </w:t>
      </w:r>
      <w:bookmarkStart w:id="188" w:name="keyword180"/>
      <w:bookmarkEnd w:id="188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, т.е. той структуры </w:t>
      </w:r>
      <w:bookmarkStart w:id="189" w:name="keyword181"/>
      <w:bookmarkEnd w:id="189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, какой она представляется пользователям. </w:t>
      </w:r>
      <w:bookmarkStart w:id="190" w:name="keyword182"/>
      <w:bookmarkEnd w:id="190"/>
      <w:proofErr w:type="spellStart"/>
      <w:r w:rsidRPr="00363C41">
        <w:rPr>
          <w:rStyle w:val="keyword"/>
          <w:i/>
          <w:iCs/>
          <w:color w:val="000000"/>
        </w:rPr>
        <w:t>DML</w:t>
      </w:r>
      <w:r w:rsidRPr="00363C41">
        <w:rPr>
          <w:color w:val="000000"/>
        </w:rPr>
        <w:t>содержал</w:t>
      </w:r>
      <w:proofErr w:type="spellEnd"/>
      <w:r w:rsidRPr="00363C41">
        <w:rPr>
          <w:color w:val="000000"/>
        </w:rPr>
        <w:t xml:space="preserve"> набор операторов манипулирования данными, т.е. операторов, позволяющих заносить данные в </w:t>
      </w:r>
      <w:bookmarkStart w:id="191" w:name="keyword183"/>
      <w:bookmarkEnd w:id="191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, удалять, модифицировать или выбирать существующие данные.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t>В современных </w:t>
      </w:r>
      <w:bookmarkStart w:id="192" w:name="keyword184"/>
      <w:bookmarkEnd w:id="192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обычно поддерживается единый интегрированный язык, содержащий все необходимые средства для работы с </w:t>
      </w:r>
      <w:bookmarkStart w:id="193" w:name="keyword185"/>
      <w:bookmarkEnd w:id="193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, начиная от ее создания, и обеспечивающий базовый пользовательский </w:t>
      </w:r>
      <w:bookmarkStart w:id="194" w:name="keyword186"/>
      <w:bookmarkEnd w:id="194"/>
      <w:r w:rsidRPr="00363C41">
        <w:rPr>
          <w:rStyle w:val="keyword"/>
          <w:i/>
          <w:iCs/>
          <w:color w:val="000000"/>
        </w:rPr>
        <w:t>интерфейс</w:t>
      </w:r>
      <w:r w:rsidRPr="00363C41">
        <w:rPr>
          <w:color w:val="000000"/>
        </w:rPr>
        <w:t> с базами данных. Стандартным языком наиболее распространенных в настоящее время реляционных </w:t>
      </w:r>
      <w:bookmarkStart w:id="195" w:name="keyword187"/>
      <w:bookmarkEnd w:id="195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является </w:t>
      </w:r>
      <w:bookmarkStart w:id="196" w:name="keyword188"/>
      <w:bookmarkEnd w:id="196"/>
      <w:r w:rsidRPr="00363C41">
        <w:rPr>
          <w:rStyle w:val="keyword"/>
          <w:i/>
          <w:iCs/>
          <w:color w:val="000000"/>
        </w:rPr>
        <w:t>язык запросов SQL</w:t>
      </w:r>
      <w:r w:rsidRPr="00363C41">
        <w:rPr>
          <w:color w:val="000000"/>
        </w:rPr>
        <w:t> (</w:t>
      </w:r>
      <w:proofErr w:type="spellStart"/>
      <w:r w:rsidRPr="00363C41">
        <w:rPr>
          <w:color w:val="000000"/>
        </w:rPr>
        <w:t>Structured</w:t>
      </w:r>
      <w:proofErr w:type="spellEnd"/>
      <w:r w:rsidRPr="00363C41">
        <w:rPr>
          <w:color w:val="000000"/>
        </w:rPr>
        <w:t> </w:t>
      </w:r>
      <w:bookmarkStart w:id="197" w:name="keyword189"/>
      <w:bookmarkEnd w:id="197"/>
      <w:proofErr w:type="spellStart"/>
      <w:r w:rsidRPr="00363C41">
        <w:rPr>
          <w:rStyle w:val="keyword"/>
          <w:i/>
          <w:iCs/>
          <w:color w:val="000000"/>
        </w:rPr>
        <w:t>Query</w:t>
      </w:r>
      <w:proofErr w:type="spellEnd"/>
      <w:r w:rsidRPr="00363C41">
        <w:rPr>
          <w:rStyle w:val="keyword"/>
          <w:i/>
          <w:iCs/>
          <w:color w:val="000000"/>
        </w:rPr>
        <w:t xml:space="preserve"> </w:t>
      </w:r>
      <w:proofErr w:type="spellStart"/>
      <w:r w:rsidRPr="00363C41">
        <w:rPr>
          <w:rStyle w:val="keyword"/>
          <w:i/>
          <w:iCs/>
          <w:color w:val="000000"/>
        </w:rPr>
        <w:t>Language</w:t>
      </w:r>
      <w:proofErr w:type="spellEnd"/>
      <w:r w:rsidRPr="00363C41">
        <w:rPr>
          <w:color w:val="000000"/>
        </w:rPr>
        <w:t>).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b/>
          <w:bCs/>
          <w:color w:val="000000"/>
        </w:rPr>
        <w:t>Язык SQL</w:t>
      </w:r>
      <w:r w:rsidRPr="00363C41">
        <w:rPr>
          <w:color w:val="000000"/>
        </w:rPr>
        <w:t> содержит специальные средства определения </w:t>
      </w:r>
      <w:bookmarkStart w:id="198" w:name="keyword190"/>
      <w:bookmarkEnd w:id="198"/>
      <w:r w:rsidRPr="00363C41">
        <w:rPr>
          <w:rStyle w:val="keyword"/>
          <w:i/>
          <w:iCs/>
          <w:color w:val="000000"/>
        </w:rPr>
        <w:t>ограничений целостности</w:t>
      </w:r>
      <w:r w:rsidRPr="00363C41">
        <w:rPr>
          <w:color w:val="000000"/>
        </w:rPr>
        <w:t> </w:t>
      </w:r>
      <w:bookmarkStart w:id="199" w:name="keyword191"/>
      <w:bookmarkEnd w:id="199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. Опять же, </w:t>
      </w:r>
      <w:bookmarkStart w:id="200" w:name="keyword192"/>
      <w:bookmarkEnd w:id="200"/>
      <w:r w:rsidRPr="00363C41">
        <w:rPr>
          <w:rStyle w:val="keyword"/>
          <w:i/>
          <w:iCs/>
          <w:color w:val="000000"/>
        </w:rPr>
        <w:t>ограничения целостности</w:t>
      </w:r>
      <w:r w:rsidRPr="00363C41">
        <w:rPr>
          <w:color w:val="000000"/>
        </w:rPr>
        <w:t> хранятся в специальных таблицах-каталогах, и обеспечение </w:t>
      </w:r>
      <w:bookmarkStart w:id="201" w:name="keyword193"/>
      <w:bookmarkEnd w:id="201"/>
      <w:r w:rsidRPr="00363C41">
        <w:rPr>
          <w:rStyle w:val="keyword"/>
          <w:i/>
          <w:iCs/>
          <w:color w:val="000000"/>
        </w:rPr>
        <w:t>контроля целостности</w:t>
      </w:r>
      <w:r w:rsidRPr="00363C41">
        <w:rPr>
          <w:color w:val="000000"/>
        </w:rPr>
        <w:t> </w:t>
      </w:r>
      <w:bookmarkStart w:id="202" w:name="keyword194"/>
      <w:bookmarkEnd w:id="202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производится на языковом уровне, т.е. при компиляции операторов модификации </w:t>
      </w:r>
      <w:bookmarkStart w:id="203" w:name="keyword195"/>
      <w:bookmarkEnd w:id="203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</w:t>
      </w:r>
      <w:bookmarkStart w:id="204" w:name="keyword196"/>
      <w:bookmarkEnd w:id="204"/>
      <w:r w:rsidRPr="00363C41">
        <w:rPr>
          <w:rStyle w:val="keyword"/>
          <w:i/>
          <w:iCs/>
          <w:color w:val="000000"/>
        </w:rPr>
        <w:t>компилятор</w:t>
      </w:r>
      <w:r w:rsidRPr="00363C41">
        <w:rPr>
          <w:color w:val="000000"/>
        </w:rPr>
        <w:t> </w:t>
      </w:r>
      <w:bookmarkStart w:id="205" w:name="keyword197"/>
      <w:bookmarkEnd w:id="205"/>
      <w:r w:rsidRPr="00363C41">
        <w:rPr>
          <w:rStyle w:val="keyword"/>
          <w:i/>
          <w:iCs/>
          <w:color w:val="000000"/>
        </w:rPr>
        <w:t>SQL</w:t>
      </w:r>
      <w:r w:rsidRPr="00363C41">
        <w:rPr>
          <w:color w:val="000000"/>
        </w:rPr>
        <w:t> на основании имеющихся в </w:t>
      </w:r>
      <w:bookmarkStart w:id="206" w:name="keyword198"/>
      <w:bookmarkEnd w:id="206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</w:t>
      </w:r>
      <w:bookmarkStart w:id="207" w:name="keyword199"/>
      <w:bookmarkEnd w:id="207"/>
      <w:r w:rsidRPr="00363C41">
        <w:rPr>
          <w:rStyle w:val="keyword"/>
          <w:i/>
          <w:iCs/>
          <w:color w:val="000000"/>
        </w:rPr>
        <w:t>ограничений целостности</w:t>
      </w:r>
      <w:r w:rsidRPr="00363C41">
        <w:rPr>
          <w:color w:val="000000"/>
        </w:rPr>
        <w:t> генерирует соответствующий программный код.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t>Специальные </w:t>
      </w:r>
      <w:bookmarkStart w:id="208" w:name="keyword200"/>
      <w:bookmarkEnd w:id="208"/>
      <w:r w:rsidRPr="00363C41">
        <w:rPr>
          <w:rStyle w:val="keyword"/>
          <w:i/>
          <w:iCs/>
          <w:color w:val="000000"/>
        </w:rPr>
        <w:t>операторы</w:t>
      </w:r>
      <w:r w:rsidRPr="00363C41">
        <w:rPr>
          <w:color w:val="000000"/>
        </w:rPr>
        <w:t> языка </w:t>
      </w:r>
      <w:bookmarkStart w:id="209" w:name="keyword201"/>
      <w:bookmarkEnd w:id="209"/>
      <w:r w:rsidRPr="00363C41">
        <w:rPr>
          <w:rStyle w:val="keyword"/>
          <w:i/>
          <w:iCs/>
          <w:color w:val="000000"/>
        </w:rPr>
        <w:t>SQL</w:t>
      </w:r>
      <w:r w:rsidRPr="00363C41">
        <w:rPr>
          <w:color w:val="000000"/>
        </w:rPr>
        <w:t> позволяют определять так называемые представления </w:t>
      </w:r>
      <w:bookmarkStart w:id="210" w:name="keyword202"/>
      <w:bookmarkEnd w:id="210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, фактически являющиеся хранимыми в </w:t>
      </w:r>
      <w:bookmarkStart w:id="211" w:name="keyword203"/>
      <w:bookmarkEnd w:id="211"/>
      <w:proofErr w:type="spellStart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запросами</w:t>
      </w:r>
      <w:proofErr w:type="spellEnd"/>
      <w:r w:rsidRPr="00363C41">
        <w:rPr>
          <w:color w:val="000000"/>
        </w:rPr>
        <w:t xml:space="preserve"> (результатом любого запроса к реляционной </w:t>
      </w:r>
      <w:bookmarkStart w:id="212" w:name="keyword204"/>
      <w:bookmarkEnd w:id="212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является </w:t>
      </w:r>
      <w:bookmarkStart w:id="213" w:name="keyword205"/>
      <w:bookmarkEnd w:id="213"/>
      <w:r w:rsidRPr="00363C41">
        <w:rPr>
          <w:rStyle w:val="keyword"/>
          <w:i/>
          <w:iCs/>
          <w:color w:val="000000"/>
        </w:rPr>
        <w:t>таблица</w:t>
      </w:r>
      <w:r w:rsidRPr="00363C41">
        <w:rPr>
          <w:color w:val="000000"/>
        </w:rPr>
        <w:t>) с именованными столбцами. Для пользователя </w:t>
      </w:r>
      <w:bookmarkStart w:id="214" w:name="keyword206"/>
      <w:bookmarkEnd w:id="214"/>
      <w:proofErr w:type="spellStart"/>
      <w:r w:rsidRPr="00363C41">
        <w:rPr>
          <w:rStyle w:val="keyword"/>
          <w:i/>
          <w:iCs/>
          <w:color w:val="000000"/>
        </w:rPr>
        <w:t>представление</w:t>
      </w:r>
      <w:r w:rsidRPr="00363C41">
        <w:rPr>
          <w:color w:val="000000"/>
        </w:rPr>
        <w:t>является</w:t>
      </w:r>
      <w:proofErr w:type="spellEnd"/>
      <w:r w:rsidRPr="00363C41">
        <w:rPr>
          <w:color w:val="000000"/>
        </w:rPr>
        <w:t xml:space="preserve"> такой же таблицей, как любая </w:t>
      </w:r>
      <w:bookmarkStart w:id="215" w:name="keyword207"/>
      <w:bookmarkEnd w:id="215"/>
      <w:r w:rsidRPr="00363C41">
        <w:rPr>
          <w:rStyle w:val="keyword"/>
          <w:i/>
          <w:iCs/>
          <w:color w:val="000000"/>
        </w:rPr>
        <w:t>базовая таблица</w:t>
      </w:r>
      <w:r w:rsidRPr="00363C41">
        <w:rPr>
          <w:color w:val="000000"/>
        </w:rPr>
        <w:t>, хранимая в </w:t>
      </w:r>
      <w:bookmarkStart w:id="216" w:name="keyword208"/>
      <w:bookmarkEnd w:id="216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, но с помощью представлений можно ограничить или наоборот расширить видимость </w:t>
      </w:r>
      <w:bookmarkStart w:id="217" w:name="keyword209"/>
      <w:bookmarkEnd w:id="217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для конкретного пользователя. Поддержание представлений производится также на языковом уровне.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t>Наконец, </w:t>
      </w:r>
      <w:bookmarkStart w:id="218" w:name="keyword210"/>
      <w:bookmarkEnd w:id="218"/>
      <w:r w:rsidRPr="00363C41">
        <w:rPr>
          <w:rStyle w:val="keyword"/>
          <w:i/>
          <w:iCs/>
          <w:color w:val="000000"/>
        </w:rPr>
        <w:t>авторизация доступа</w:t>
      </w:r>
      <w:r w:rsidRPr="00363C41">
        <w:rPr>
          <w:color w:val="000000"/>
        </w:rPr>
        <w:t> к объектам </w:t>
      </w:r>
      <w:bookmarkStart w:id="219" w:name="keyword211"/>
      <w:bookmarkEnd w:id="219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производится также на основе специального набора </w:t>
      </w:r>
      <w:bookmarkStart w:id="220" w:name="keyword212"/>
      <w:bookmarkEnd w:id="220"/>
      <w:r w:rsidRPr="00363C41">
        <w:rPr>
          <w:rStyle w:val="keyword"/>
          <w:i/>
          <w:iCs/>
          <w:color w:val="000000"/>
        </w:rPr>
        <w:t>операторов SQL</w:t>
      </w:r>
      <w:r w:rsidRPr="00363C41">
        <w:rPr>
          <w:color w:val="000000"/>
        </w:rPr>
        <w:t>. Идея состоит в том, что для выполнения </w:t>
      </w:r>
      <w:bookmarkStart w:id="221" w:name="keyword213"/>
      <w:bookmarkEnd w:id="221"/>
      <w:r w:rsidRPr="00363C41">
        <w:rPr>
          <w:rStyle w:val="keyword"/>
          <w:i/>
          <w:iCs/>
          <w:color w:val="000000"/>
        </w:rPr>
        <w:t>операторов SQL</w:t>
      </w:r>
      <w:r w:rsidRPr="00363C41">
        <w:rPr>
          <w:color w:val="000000"/>
        </w:rPr>
        <w:t> разного вида </w:t>
      </w:r>
      <w:bookmarkStart w:id="222" w:name="keyword214"/>
      <w:bookmarkEnd w:id="222"/>
      <w:r w:rsidRPr="00363C41">
        <w:rPr>
          <w:rStyle w:val="keyword"/>
          <w:i/>
          <w:iCs/>
          <w:color w:val="000000"/>
        </w:rPr>
        <w:t>пользователь</w:t>
      </w:r>
      <w:r w:rsidRPr="00363C41">
        <w:rPr>
          <w:color w:val="000000"/>
        </w:rPr>
        <w:t> должен обладать различными полномочиями. </w:t>
      </w:r>
      <w:bookmarkStart w:id="223" w:name="keyword215"/>
      <w:bookmarkEnd w:id="223"/>
      <w:r w:rsidRPr="00363C41">
        <w:rPr>
          <w:rStyle w:val="keyword"/>
          <w:i/>
          <w:iCs/>
          <w:color w:val="000000"/>
        </w:rPr>
        <w:t>Пользователь</w:t>
      </w:r>
      <w:r w:rsidRPr="00363C41">
        <w:rPr>
          <w:color w:val="000000"/>
        </w:rPr>
        <w:t>, создавший таблицу </w:t>
      </w:r>
      <w:bookmarkStart w:id="224" w:name="keyword216"/>
      <w:bookmarkEnd w:id="224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, обладает полным набором полномочий для работы с этой таблицей. В число этих полномочий входит полномочие на передачу всех или части полномочий другим пользователям, включая полномочие на передачу полномочий. Полномочия пользователей описываются в специальных таблицах-каталогах, </w:t>
      </w:r>
      <w:bookmarkStart w:id="225" w:name="keyword217"/>
      <w:bookmarkEnd w:id="225"/>
      <w:r w:rsidRPr="00363C41">
        <w:rPr>
          <w:rStyle w:val="keyword"/>
          <w:i/>
          <w:iCs/>
          <w:color w:val="000000"/>
        </w:rPr>
        <w:t>контроль</w:t>
      </w:r>
      <w:r w:rsidRPr="00363C41">
        <w:rPr>
          <w:color w:val="000000"/>
        </w:rPr>
        <w:t> полномочий поддерживается на языковом уровне.</w:t>
      </w:r>
    </w:p>
    <w:p w:rsidR="00953E41" w:rsidRPr="00363C41" w:rsidRDefault="00953E41" w:rsidP="00DB3D0E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</w:rPr>
      </w:pPr>
      <w:bookmarkStart w:id="226" w:name="sect6"/>
      <w:bookmarkEnd w:id="226"/>
      <w:r w:rsidRPr="00363C41">
        <w:rPr>
          <w:color w:val="000000"/>
          <w:sz w:val="24"/>
          <w:szCs w:val="24"/>
        </w:rPr>
        <w:t>Функциональные возможности СУБД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bookmarkStart w:id="227" w:name="keyword218"/>
      <w:bookmarkEnd w:id="227"/>
      <w:r w:rsidRPr="00363C41">
        <w:rPr>
          <w:rStyle w:val="keyword"/>
          <w:i/>
          <w:iCs/>
          <w:color w:val="000000"/>
        </w:rPr>
        <w:t>По</w:t>
      </w:r>
      <w:r w:rsidRPr="00363C41">
        <w:rPr>
          <w:color w:val="000000"/>
        </w:rPr>
        <w:t> степени универсальности различают два класса </w:t>
      </w:r>
      <w:bookmarkStart w:id="228" w:name="keyword219"/>
      <w:bookmarkEnd w:id="228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:</w:t>
      </w:r>
    </w:p>
    <w:p w:rsidR="00953E41" w:rsidRPr="00363C41" w:rsidRDefault="00953E41" w:rsidP="00F170AC">
      <w:pPr>
        <w:numPr>
          <w:ilvl w:val="0"/>
          <w:numId w:val="3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29" w:name="keyword220"/>
      <w:bookmarkEnd w:id="229"/>
      <w:r w:rsidRPr="00363C41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системы общего назначения</w:t>
      </w:r>
      <w:r w:rsidRPr="00363C41">
        <w:rPr>
          <w:rFonts w:ascii="Times New Roman" w:hAnsi="Times New Roman" w:cs="Times New Roman"/>
          <w:color w:val="000000"/>
          <w:sz w:val="24"/>
          <w:szCs w:val="24"/>
        </w:rPr>
        <w:t> - реализованные как программный продукт, способный функционировать на ЭВМ в определённой операционной системе и поставляемый пользователям как коммерческое изделие;</w:t>
      </w:r>
    </w:p>
    <w:p w:rsidR="00953E41" w:rsidRPr="00363C41" w:rsidRDefault="00953E41" w:rsidP="00F170AC">
      <w:pPr>
        <w:numPr>
          <w:ilvl w:val="0"/>
          <w:numId w:val="3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C41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специализированные системы - создаваемые в случаях невозможности или не целесообразности использования СУБД общего назначения.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bookmarkStart w:id="230" w:name="keyword221"/>
      <w:bookmarkEnd w:id="230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общего назначения - это сложные программные комплексы, предназначенные для выполнения всей совокупности функций, связанных с созданием и эксплуатацией </w:t>
      </w:r>
      <w:bookmarkStart w:id="231" w:name="keyword222"/>
      <w:bookmarkEnd w:id="231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информационной системы.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t>Рынок программного обеспечения ПК располагает большим числом разнообразных </w:t>
      </w:r>
      <w:bookmarkStart w:id="232" w:name="keyword223"/>
      <w:bookmarkEnd w:id="232"/>
      <w:r w:rsidRPr="00363C41">
        <w:rPr>
          <w:rStyle w:val="keyword"/>
          <w:i/>
          <w:iCs/>
          <w:color w:val="000000"/>
        </w:rPr>
        <w:t>по</w:t>
      </w:r>
      <w:r w:rsidRPr="00363C41">
        <w:rPr>
          <w:color w:val="000000"/>
        </w:rPr>
        <w:t> своим функциональным возможностям коммерческих систем </w:t>
      </w:r>
      <w:bookmarkStart w:id="233" w:name="keyword224"/>
      <w:bookmarkEnd w:id="233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общего назначения.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bookmarkStart w:id="234" w:name="keyword225"/>
      <w:bookmarkEnd w:id="234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- лидеры на рынке программ:</w:t>
      </w:r>
    </w:p>
    <w:p w:rsidR="00953E41" w:rsidRPr="00363C41" w:rsidRDefault="00953E41" w:rsidP="00F170AC">
      <w:pPr>
        <w:numPr>
          <w:ilvl w:val="0"/>
          <w:numId w:val="4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63C41">
        <w:rPr>
          <w:rFonts w:ascii="Times New Roman" w:hAnsi="Times New Roman" w:cs="Times New Roman"/>
          <w:color w:val="000000"/>
          <w:sz w:val="24"/>
          <w:szCs w:val="24"/>
          <w:lang w:val="en-US"/>
        </w:rPr>
        <w:t>dBASE</w:t>
      </w:r>
      <w:proofErr w:type="spellEnd"/>
      <w:r w:rsidRPr="00363C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IV, </w:t>
      </w:r>
      <w:r w:rsidRPr="00363C41">
        <w:rPr>
          <w:rFonts w:ascii="Times New Roman" w:hAnsi="Times New Roman" w:cs="Times New Roman"/>
          <w:color w:val="000000"/>
          <w:sz w:val="24"/>
          <w:szCs w:val="24"/>
        </w:rPr>
        <w:t>компании</w:t>
      </w:r>
      <w:r w:rsidRPr="00363C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Borland International;</w:t>
      </w:r>
    </w:p>
    <w:p w:rsidR="00953E41" w:rsidRPr="00363C41" w:rsidRDefault="00953E41" w:rsidP="00F170AC">
      <w:pPr>
        <w:numPr>
          <w:ilvl w:val="0"/>
          <w:numId w:val="4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63C41">
        <w:rPr>
          <w:rFonts w:ascii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363C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3C41">
        <w:rPr>
          <w:rFonts w:ascii="Times New Roman" w:hAnsi="Times New Roman" w:cs="Times New Roman"/>
          <w:color w:val="000000"/>
          <w:sz w:val="24"/>
          <w:szCs w:val="24"/>
        </w:rPr>
        <w:t>Access</w:t>
      </w:r>
      <w:proofErr w:type="spellEnd"/>
      <w:r w:rsidRPr="00363C41">
        <w:rPr>
          <w:rFonts w:ascii="Times New Roman" w:hAnsi="Times New Roman" w:cs="Times New Roman"/>
          <w:color w:val="000000"/>
          <w:sz w:val="24"/>
          <w:szCs w:val="24"/>
        </w:rPr>
        <w:t xml:space="preserve"> 2007;</w:t>
      </w:r>
    </w:p>
    <w:p w:rsidR="00953E41" w:rsidRPr="00363C41" w:rsidRDefault="00953E41" w:rsidP="00F170AC">
      <w:pPr>
        <w:numPr>
          <w:ilvl w:val="0"/>
          <w:numId w:val="4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63C41">
        <w:rPr>
          <w:rFonts w:ascii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363C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3C41">
        <w:rPr>
          <w:rFonts w:ascii="Times New Roman" w:hAnsi="Times New Roman" w:cs="Times New Roman"/>
          <w:color w:val="000000"/>
          <w:sz w:val="24"/>
          <w:szCs w:val="24"/>
        </w:rPr>
        <w:t>FoxPro</w:t>
      </w:r>
      <w:proofErr w:type="spellEnd"/>
      <w:r w:rsidRPr="00363C41">
        <w:rPr>
          <w:rFonts w:ascii="Times New Roman" w:hAnsi="Times New Roman" w:cs="Times New Roman"/>
          <w:color w:val="000000"/>
          <w:sz w:val="24"/>
          <w:szCs w:val="24"/>
        </w:rPr>
        <w:t xml:space="preserve"> 2.6 </w:t>
      </w:r>
      <w:proofErr w:type="spellStart"/>
      <w:r w:rsidRPr="00363C41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363C41">
        <w:rPr>
          <w:rFonts w:ascii="Times New Roman" w:hAnsi="Times New Roman" w:cs="Times New Roman"/>
          <w:color w:val="000000"/>
          <w:sz w:val="24"/>
          <w:szCs w:val="24"/>
        </w:rPr>
        <w:t xml:space="preserve"> DOS;</w:t>
      </w:r>
    </w:p>
    <w:p w:rsidR="00953E41" w:rsidRPr="00363C41" w:rsidRDefault="00953E41" w:rsidP="00F170AC">
      <w:pPr>
        <w:numPr>
          <w:ilvl w:val="0"/>
          <w:numId w:val="4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3C41">
        <w:rPr>
          <w:rFonts w:ascii="Times New Roman" w:hAnsi="Times New Roman" w:cs="Times New Roman"/>
          <w:color w:val="000000"/>
          <w:sz w:val="24"/>
          <w:szCs w:val="24"/>
          <w:lang w:val="en-US"/>
        </w:rPr>
        <w:t>Microsoft FoxPro for Windows, Microsoft Corp:</w:t>
      </w:r>
    </w:p>
    <w:p w:rsidR="00953E41" w:rsidRPr="00363C41" w:rsidRDefault="00953E41" w:rsidP="00F170AC">
      <w:pPr>
        <w:numPr>
          <w:ilvl w:val="0"/>
          <w:numId w:val="4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63C41">
        <w:rPr>
          <w:rFonts w:ascii="Times New Roman" w:hAnsi="Times New Roman" w:cs="Times New Roman"/>
          <w:color w:val="000000"/>
          <w:sz w:val="24"/>
          <w:szCs w:val="24"/>
        </w:rPr>
        <w:t>Paradox</w:t>
      </w:r>
      <w:proofErr w:type="spellEnd"/>
      <w:r w:rsidRPr="00363C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3C41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363C41">
        <w:rPr>
          <w:rFonts w:ascii="Times New Roman" w:hAnsi="Times New Roman" w:cs="Times New Roman"/>
          <w:color w:val="000000"/>
          <w:sz w:val="24"/>
          <w:szCs w:val="24"/>
        </w:rPr>
        <w:t xml:space="preserve"> DOS 4.5:</w:t>
      </w:r>
    </w:p>
    <w:p w:rsidR="00953E41" w:rsidRPr="00363C41" w:rsidRDefault="00953E41" w:rsidP="00F170AC">
      <w:pPr>
        <w:numPr>
          <w:ilvl w:val="0"/>
          <w:numId w:val="4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3C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Paradox for Windows, </w:t>
      </w:r>
      <w:r w:rsidRPr="00363C41">
        <w:rPr>
          <w:rFonts w:ascii="Times New Roman" w:hAnsi="Times New Roman" w:cs="Times New Roman"/>
          <w:color w:val="000000"/>
          <w:sz w:val="24"/>
          <w:szCs w:val="24"/>
        </w:rPr>
        <w:t>версия</w:t>
      </w:r>
      <w:r w:rsidRPr="00363C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4.5 Borland.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bookmarkStart w:id="235" w:name="keyword226"/>
      <w:bookmarkEnd w:id="235"/>
      <w:r w:rsidRPr="00363C41">
        <w:rPr>
          <w:rStyle w:val="keyword"/>
          <w:i/>
          <w:iCs/>
          <w:color w:val="000000"/>
        </w:rPr>
        <w:t>Производительность</w:t>
      </w:r>
      <w:r w:rsidRPr="00363C41">
        <w:rPr>
          <w:color w:val="000000"/>
        </w:rPr>
        <w:t> </w:t>
      </w:r>
      <w:bookmarkStart w:id="236" w:name="keyword227"/>
      <w:bookmarkEnd w:id="236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оценивается:</w:t>
      </w:r>
    </w:p>
    <w:p w:rsidR="00953E41" w:rsidRPr="00363C41" w:rsidRDefault="00953E41" w:rsidP="00F170AC">
      <w:pPr>
        <w:numPr>
          <w:ilvl w:val="0"/>
          <w:numId w:val="5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C41">
        <w:rPr>
          <w:rFonts w:ascii="Times New Roman" w:hAnsi="Times New Roman" w:cs="Times New Roman"/>
          <w:color w:val="000000"/>
          <w:sz w:val="24"/>
          <w:szCs w:val="24"/>
        </w:rPr>
        <w:t>временем выполнения запросов;</w:t>
      </w:r>
    </w:p>
    <w:p w:rsidR="00953E41" w:rsidRPr="00363C41" w:rsidRDefault="00953E41" w:rsidP="00F170AC">
      <w:pPr>
        <w:numPr>
          <w:ilvl w:val="0"/>
          <w:numId w:val="5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C41">
        <w:rPr>
          <w:rFonts w:ascii="Times New Roman" w:hAnsi="Times New Roman" w:cs="Times New Roman"/>
          <w:color w:val="000000"/>
          <w:sz w:val="24"/>
          <w:szCs w:val="24"/>
        </w:rPr>
        <w:t>скоростью поиска информации;</w:t>
      </w:r>
    </w:p>
    <w:p w:rsidR="00953E41" w:rsidRPr="00363C41" w:rsidRDefault="00953E41" w:rsidP="00F170AC">
      <w:pPr>
        <w:numPr>
          <w:ilvl w:val="0"/>
          <w:numId w:val="5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C41">
        <w:rPr>
          <w:rFonts w:ascii="Times New Roman" w:hAnsi="Times New Roman" w:cs="Times New Roman"/>
          <w:color w:val="000000"/>
          <w:sz w:val="24"/>
          <w:szCs w:val="24"/>
        </w:rPr>
        <w:t>временем выполнения операций импортирования данных из других форматов;</w:t>
      </w:r>
    </w:p>
    <w:p w:rsidR="00953E41" w:rsidRPr="00363C41" w:rsidRDefault="00953E41" w:rsidP="00F170AC">
      <w:pPr>
        <w:numPr>
          <w:ilvl w:val="0"/>
          <w:numId w:val="5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C41">
        <w:rPr>
          <w:rFonts w:ascii="Times New Roman" w:hAnsi="Times New Roman" w:cs="Times New Roman"/>
          <w:color w:val="000000"/>
          <w:sz w:val="24"/>
          <w:szCs w:val="24"/>
        </w:rPr>
        <w:t>скоростью выполнения таких операций как обновления, вставка, удаление данных;</w:t>
      </w:r>
    </w:p>
    <w:p w:rsidR="00953E41" w:rsidRPr="00363C41" w:rsidRDefault="00953E41" w:rsidP="00F170AC">
      <w:pPr>
        <w:numPr>
          <w:ilvl w:val="0"/>
          <w:numId w:val="5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C41">
        <w:rPr>
          <w:rFonts w:ascii="Times New Roman" w:hAnsi="Times New Roman" w:cs="Times New Roman"/>
          <w:color w:val="000000"/>
          <w:sz w:val="24"/>
          <w:szCs w:val="24"/>
        </w:rPr>
        <w:t>максимальным числом параллельных обращений к данным в многопользовательском режиме;</w:t>
      </w:r>
    </w:p>
    <w:p w:rsidR="00953E41" w:rsidRPr="00363C41" w:rsidRDefault="00953E41" w:rsidP="00F170AC">
      <w:pPr>
        <w:numPr>
          <w:ilvl w:val="0"/>
          <w:numId w:val="5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C41">
        <w:rPr>
          <w:rFonts w:ascii="Times New Roman" w:hAnsi="Times New Roman" w:cs="Times New Roman"/>
          <w:color w:val="000000"/>
          <w:sz w:val="24"/>
          <w:szCs w:val="24"/>
        </w:rPr>
        <w:t>временем генерации отчёта.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t>На </w:t>
      </w:r>
      <w:bookmarkStart w:id="237" w:name="keyword228"/>
      <w:bookmarkEnd w:id="237"/>
      <w:r w:rsidRPr="00363C41">
        <w:rPr>
          <w:rStyle w:val="keyword"/>
          <w:i/>
          <w:iCs/>
          <w:color w:val="000000"/>
        </w:rPr>
        <w:t>производительность</w:t>
      </w:r>
      <w:r w:rsidRPr="00363C41">
        <w:rPr>
          <w:color w:val="000000"/>
        </w:rPr>
        <w:t> </w:t>
      </w:r>
      <w:bookmarkStart w:id="238" w:name="keyword229"/>
      <w:bookmarkEnd w:id="238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оказывают влияния 2 фактора:</w:t>
      </w:r>
    </w:p>
    <w:p w:rsidR="00953E41" w:rsidRPr="00363C41" w:rsidRDefault="00953E41" w:rsidP="00F170AC">
      <w:pPr>
        <w:numPr>
          <w:ilvl w:val="0"/>
          <w:numId w:val="6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C41">
        <w:rPr>
          <w:rFonts w:ascii="Times New Roman" w:hAnsi="Times New Roman" w:cs="Times New Roman"/>
          <w:color w:val="000000"/>
          <w:sz w:val="24"/>
          <w:szCs w:val="24"/>
        </w:rPr>
        <w:t>правильное проектирование</w:t>
      </w:r>
    </w:p>
    <w:p w:rsidR="00953E41" w:rsidRPr="00363C41" w:rsidRDefault="00953E41" w:rsidP="00F170AC">
      <w:pPr>
        <w:numPr>
          <w:ilvl w:val="0"/>
          <w:numId w:val="6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C41">
        <w:rPr>
          <w:rFonts w:ascii="Times New Roman" w:hAnsi="Times New Roman" w:cs="Times New Roman"/>
          <w:color w:val="000000"/>
          <w:sz w:val="24"/>
          <w:szCs w:val="24"/>
        </w:rPr>
        <w:t>построения БД.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bookmarkStart w:id="239" w:name="keyword230"/>
      <w:bookmarkEnd w:id="239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, которые следят за соблюдением целостности данных, несут дополнительную нагрузку, которую не испытывают другие программы;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bookmarkStart w:id="240" w:name="keyword231"/>
      <w:bookmarkEnd w:id="240"/>
      <w:r w:rsidRPr="00363C41">
        <w:rPr>
          <w:rStyle w:val="keyword"/>
          <w:i/>
          <w:iCs/>
          <w:color w:val="000000"/>
        </w:rPr>
        <w:t>Целостность</w:t>
      </w:r>
      <w:r w:rsidRPr="00363C41">
        <w:rPr>
          <w:color w:val="000000"/>
        </w:rPr>
        <w:t> данных подразумевает наличие средств, позволяющих удостовериться, что </w:t>
      </w:r>
      <w:bookmarkStart w:id="241" w:name="keyword232"/>
      <w:bookmarkEnd w:id="241"/>
      <w:r w:rsidRPr="00363C41">
        <w:rPr>
          <w:rStyle w:val="keyword"/>
          <w:i/>
          <w:iCs/>
          <w:color w:val="000000"/>
        </w:rPr>
        <w:t>информация</w:t>
      </w:r>
      <w:r w:rsidRPr="00363C41">
        <w:rPr>
          <w:color w:val="000000"/>
        </w:rPr>
        <w:t> в </w:t>
      </w:r>
      <w:bookmarkStart w:id="242" w:name="keyword233"/>
      <w:bookmarkEnd w:id="242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всегда остаётся корректной и полной.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bookmarkStart w:id="243" w:name="keyword234"/>
      <w:bookmarkEnd w:id="243"/>
      <w:r w:rsidRPr="00363C41">
        <w:rPr>
          <w:rStyle w:val="keyword"/>
          <w:i/>
          <w:iCs/>
          <w:color w:val="000000"/>
        </w:rPr>
        <w:t>Операции</w:t>
      </w:r>
      <w:r w:rsidRPr="00363C41">
        <w:rPr>
          <w:color w:val="000000"/>
        </w:rPr>
        <w:t>, обеспечивающие </w:t>
      </w:r>
      <w:bookmarkStart w:id="244" w:name="keyword235"/>
      <w:bookmarkEnd w:id="244"/>
      <w:r w:rsidRPr="00363C41">
        <w:rPr>
          <w:rStyle w:val="keyword"/>
          <w:i/>
          <w:iCs/>
          <w:color w:val="000000"/>
        </w:rPr>
        <w:t>безопасность</w:t>
      </w:r>
      <w:r w:rsidRPr="00363C41">
        <w:rPr>
          <w:color w:val="000000"/>
        </w:rPr>
        <w:t>:</w:t>
      </w:r>
    </w:p>
    <w:p w:rsidR="00953E41" w:rsidRPr="00363C41" w:rsidRDefault="00953E41" w:rsidP="00F170AC">
      <w:pPr>
        <w:numPr>
          <w:ilvl w:val="0"/>
          <w:numId w:val="7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C41">
        <w:rPr>
          <w:rFonts w:ascii="Times New Roman" w:hAnsi="Times New Roman" w:cs="Times New Roman"/>
          <w:color w:val="000000"/>
          <w:sz w:val="24"/>
          <w:szCs w:val="24"/>
        </w:rPr>
        <w:t>шифрование прикладных программ;</w:t>
      </w:r>
    </w:p>
    <w:p w:rsidR="00953E41" w:rsidRPr="00363C41" w:rsidRDefault="00953E41" w:rsidP="00F170AC">
      <w:pPr>
        <w:numPr>
          <w:ilvl w:val="0"/>
          <w:numId w:val="7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C41">
        <w:rPr>
          <w:rFonts w:ascii="Times New Roman" w:hAnsi="Times New Roman" w:cs="Times New Roman"/>
          <w:color w:val="000000"/>
          <w:sz w:val="24"/>
          <w:szCs w:val="24"/>
        </w:rPr>
        <w:t>шифрование данных;</w:t>
      </w:r>
    </w:p>
    <w:p w:rsidR="00953E41" w:rsidRPr="00363C41" w:rsidRDefault="00953E41" w:rsidP="00F170AC">
      <w:pPr>
        <w:numPr>
          <w:ilvl w:val="0"/>
          <w:numId w:val="7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C41">
        <w:rPr>
          <w:rFonts w:ascii="Times New Roman" w:hAnsi="Times New Roman" w:cs="Times New Roman"/>
          <w:color w:val="000000"/>
          <w:sz w:val="24"/>
          <w:szCs w:val="24"/>
        </w:rPr>
        <w:t>защита паролем;</w:t>
      </w:r>
    </w:p>
    <w:p w:rsidR="00953E41" w:rsidRPr="00363C41" w:rsidRDefault="00953E41" w:rsidP="00F170AC">
      <w:pPr>
        <w:numPr>
          <w:ilvl w:val="0"/>
          <w:numId w:val="7"/>
        </w:numPr>
        <w:spacing w:after="0" w:line="240" w:lineRule="auto"/>
        <w:ind w:left="12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3C41">
        <w:rPr>
          <w:rFonts w:ascii="Times New Roman" w:hAnsi="Times New Roman" w:cs="Times New Roman"/>
          <w:color w:val="000000"/>
          <w:sz w:val="24"/>
          <w:szCs w:val="24"/>
        </w:rPr>
        <w:t>ограничение уровня доступа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t>Хороший уровень безопасности в </w:t>
      </w:r>
      <w:bookmarkStart w:id="245" w:name="keyword236"/>
      <w:bookmarkEnd w:id="245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</w:t>
      </w:r>
      <w:proofErr w:type="spellStart"/>
      <w:r w:rsidRPr="00363C41">
        <w:rPr>
          <w:color w:val="000000"/>
        </w:rPr>
        <w:t>dBase</w:t>
      </w:r>
      <w:proofErr w:type="spellEnd"/>
      <w:r w:rsidRPr="00363C41">
        <w:rPr>
          <w:color w:val="000000"/>
        </w:rPr>
        <w:t xml:space="preserve"> IV, </w:t>
      </w:r>
      <w:proofErr w:type="spellStart"/>
      <w:r w:rsidRPr="00363C41">
        <w:rPr>
          <w:color w:val="000000"/>
        </w:rPr>
        <w:t>Access</w:t>
      </w:r>
      <w:proofErr w:type="spellEnd"/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t>Для сохранения информации используется двойной подход. Некоторые </w:t>
      </w:r>
      <w:bookmarkStart w:id="246" w:name="keyword237"/>
      <w:bookmarkEnd w:id="246"/>
      <w:r w:rsidRPr="00363C41">
        <w:rPr>
          <w:rStyle w:val="keyword"/>
          <w:i/>
          <w:iCs/>
          <w:color w:val="000000"/>
        </w:rPr>
        <w:t>операции</w:t>
      </w:r>
      <w:r w:rsidRPr="00363C41">
        <w:rPr>
          <w:color w:val="000000"/>
        </w:rPr>
        <w:t> сохранения происходят в обход операционной системы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bookmarkStart w:id="247" w:name="keyword238"/>
      <w:bookmarkEnd w:id="247"/>
      <w:r w:rsidRPr="00363C41">
        <w:rPr>
          <w:rStyle w:val="keyword"/>
          <w:i/>
          <w:iCs/>
          <w:color w:val="000000"/>
        </w:rPr>
        <w:t>Целостность</w:t>
      </w:r>
      <w:r w:rsidRPr="00363C41">
        <w:rPr>
          <w:color w:val="000000"/>
        </w:rPr>
        <w:t> должна обеспечиваться независимо от того, каким образом данные заносятся в </w:t>
      </w:r>
      <w:bookmarkStart w:id="248" w:name="keyword239"/>
      <w:bookmarkEnd w:id="248"/>
      <w:r w:rsidRPr="00363C41">
        <w:rPr>
          <w:rStyle w:val="keyword"/>
          <w:i/>
          <w:iCs/>
          <w:color w:val="000000"/>
        </w:rPr>
        <w:t>память</w:t>
      </w:r>
      <w:r w:rsidRPr="00363C41">
        <w:rPr>
          <w:color w:val="000000"/>
        </w:rPr>
        <w:t>, не конкретных действий пользователей, пробоев сети и т.п.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t>Он предусматривает назначение паролей для индивидуальных пользователей или групп пользователей и присвоение различных прав доступа отдельно таблицам, запросам, отчётам на уровне пользователя или группы.</w:t>
      </w:r>
    </w:p>
    <w:p w:rsidR="00953E41" w:rsidRPr="00363C41" w:rsidRDefault="00953E41" w:rsidP="00F170AC">
      <w:pPr>
        <w:pStyle w:val="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4"/>
          <w:szCs w:val="24"/>
        </w:rPr>
      </w:pPr>
      <w:bookmarkStart w:id="249" w:name="sect7"/>
      <w:bookmarkEnd w:id="249"/>
      <w:r w:rsidRPr="00363C41">
        <w:rPr>
          <w:color w:val="000000"/>
          <w:sz w:val="24"/>
          <w:szCs w:val="24"/>
        </w:rPr>
        <w:t>Краткие итоги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t>Рассмотрены вопросы классификации </w:t>
      </w:r>
      <w:bookmarkStart w:id="250" w:name="keyword240"/>
      <w:bookmarkEnd w:id="250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и </w:t>
      </w:r>
      <w:bookmarkStart w:id="251" w:name="keyword241"/>
      <w:bookmarkEnd w:id="251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bookmarkStart w:id="252" w:name="keyword242"/>
      <w:bookmarkEnd w:id="252"/>
      <w:r w:rsidRPr="00363C41">
        <w:rPr>
          <w:rStyle w:val="keyword"/>
          <w:i/>
          <w:iCs/>
          <w:color w:val="000000"/>
        </w:rPr>
        <w:t>По</w:t>
      </w:r>
      <w:r w:rsidRPr="00363C41">
        <w:rPr>
          <w:color w:val="000000"/>
        </w:rPr>
        <w:t> технологии обработки данных </w:t>
      </w:r>
      <w:bookmarkStart w:id="253" w:name="keyword243"/>
      <w:bookmarkEnd w:id="253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делятся на централизованные </w:t>
      </w:r>
      <w:bookmarkStart w:id="254" w:name="keyword244"/>
      <w:bookmarkEnd w:id="254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и распределённые </w:t>
      </w:r>
      <w:bookmarkStart w:id="255" w:name="keyword245"/>
      <w:bookmarkEnd w:id="255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. Централизованные </w:t>
      </w:r>
      <w:bookmarkStart w:id="256" w:name="keyword246"/>
      <w:bookmarkEnd w:id="256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могут быть с сетевым доступом. Архитектуры систем централизованных </w:t>
      </w:r>
      <w:bookmarkStart w:id="257" w:name="keyword247"/>
      <w:bookmarkEnd w:id="257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с сетевым доступом подразделяются на </w:t>
      </w:r>
      <w:bookmarkStart w:id="258" w:name="keyword248"/>
      <w:bookmarkEnd w:id="258"/>
      <w:r w:rsidRPr="00363C41">
        <w:rPr>
          <w:rStyle w:val="keyword"/>
          <w:i/>
          <w:iCs/>
          <w:color w:val="000000"/>
        </w:rPr>
        <w:t>файл-сервер</w:t>
      </w:r>
      <w:r w:rsidRPr="00363C41">
        <w:rPr>
          <w:color w:val="000000"/>
        </w:rPr>
        <w:t> и клиент-</w:t>
      </w:r>
      <w:bookmarkStart w:id="259" w:name="keyword249"/>
      <w:bookmarkEnd w:id="259"/>
      <w:r w:rsidRPr="00363C41">
        <w:rPr>
          <w:rStyle w:val="keyword"/>
          <w:i/>
          <w:iCs/>
          <w:color w:val="000000"/>
        </w:rPr>
        <w:t>сервер</w:t>
      </w:r>
      <w:r w:rsidRPr="00363C41">
        <w:rPr>
          <w:color w:val="000000"/>
        </w:rPr>
        <w:t>. Распределённая </w:t>
      </w:r>
      <w:bookmarkStart w:id="260" w:name="keyword250"/>
      <w:bookmarkEnd w:id="260"/>
      <w:proofErr w:type="spellStart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разделяется</w:t>
      </w:r>
      <w:proofErr w:type="spellEnd"/>
      <w:r w:rsidRPr="00363C41">
        <w:rPr>
          <w:color w:val="000000"/>
        </w:rPr>
        <w:t> </w:t>
      </w:r>
      <w:bookmarkStart w:id="261" w:name="keyword251"/>
      <w:bookmarkEnd w:id="261"/>
      <w:r w:rsidRPr="00363C41">
        <w:rPr>
          <w:rStyle w:val="keyword"/>
          <w:i/>
          <w:iCs/>
          <w:color w:val="000000"/>
        </w:rPr>
        <w:t>по</w:t>
      </w:r>
      <w:r w:rsidRPr="00363C41">
        <w:rPr>
          <w:color w:val="000000"/>
        </w:rPr>
        <w:t> способу доступа к данным </w:t>
      </w:r>
      <w:bookmarkStart w:id="262" w:name="keyword252"/>
      <w:bookmarkEnd w:id="262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 с локальным и удаленным доступом.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bookmarkStart w:id="263" w:name="keyword253"/>
      <w:bookmarkEnd w:id="263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 - классифицируются </w:t>
      </w:r>
      <w:bookmarkStart w:id="264" w:name="keyword254"/>
      <w:bookmarkEnd w:id="264"/>
      <w:r w:rsidRPr="00363C41">
        <w:rPr>
          <w:rStyle w:val="keyword"/>
          <w:i/>
          <w:iCs/>
          <w:color w:val="000000"/>
        </w:rPr>
        <w:t>по</w:t>
      </w:r>
      <w:r w:rsidRPr="00363C41">
        <w:rPr>
          <w:color w:val="000000"/>
        </w:rPr>
        <w:t> языкам общения и </w:t>
      </w:r>
      <w:bookmarkStart w:id="265" w:name="keyword255"/>
      <w:bookmarkEnd w:id="265"/>
      <w:r w:rsidRPr="00363C41">
        <w:rPr>
          <w:rStyle w:val="keyword"/>
          <w:i/>
          <w:iCs/>
          <w:color w:val="000000"/>
        </w:rPr>
        <w:t>по</w:t>
      </w:r>
      <w:r w:rsidRPr="00363C41">
        <w:rPr>
          <w:color w:val="000000"/>
        </w:rPr>
        <w:t> выполняемым функциям.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lastRenderedPageBreak/>
        <w:t>Для системы управления базой данных сложились три языка: язык описания данных (ЯОД), язык манипулирования данными (ЯМД), </w:t>
      </w:r>
      <w:bookmarkStart w:id="266" w:name="keyword256"/>
      <w:bookmarkEnd w:id="266"/>
      <w:r w:rsidRPr="00363C41">
        <w:rPr>
          <w:rStyle w:val="keyword"/>
          <w:i/>
          <w:iCs/>
          <w:color w:val="000000"/>
        </w:rPr>
        <w:t>язык запросов</w:t>
      </w:r>
      <w:r w:rsidRPr="00363C41">
        <w:rPr>
          <w:color w:val="000000"/>
        </w:rPr>
        <w:t>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63C41">
        <w:rPr>
          <w:color w:val="000000"/>
        </w:rPr>
        <w:t>Основные </w:t>
      </w:r>
      <w:bookmarkStart w:id="267" w:name="keyword257"/>
      <w:bookmarkEnd w:id="267"/>
      <w:r w:rsidRPr="00363C41">
        <w:rPr>
          <w:rStyle w:val="keyword"/>
          <w:i/>
          <w:iCs/>
          <w:color w:val="000000"/>
        </w:rPr>
        <w:t>функции СУБД</w:t>
      </w:r>
      <w:r w:rsidRPr="00363C41">
        <w:rPr>
          <w:color w:val="000000"/>
        </w:rPr>
        <w:t>: непосредственное </w:t>
      </w:r>
      <w:bookmarkStart w:id="268" w:name="keyword258"/>
      <w:bookmarkEnd w:id="268"/>
      <w:r w:rsidRPr="00363C41">
        <w:rPr>
          <w:rStyle w:val="keyword"/>
          <w:i/>
          <w:iCs/>
          <w:color w:val="000000"/>
        </w:rPr>
        <w:t>управление данными</w:t>
      </w:r>
      <w:r w:rsidRPr="00363C41">
        <w:rPr>
          <w:color w:val="000000"/>
        </w:rPr>
        <w:t> во внешней памяти, управление буферами оперативной памяти, </w:t>
      </w:r>
      <w:bookmarkStart w:id="269" w:name="keyword259"/>
      <w:bookmarkEnd w:id="269"/>
      <w:r w:rsidRPr="00363C41">
        <w:rPr>
          <w:rStyle w:val="keyword"/>
          <w:i/>
          <w:iCs/>
          <w:color w:val="000000"/>
        </w:rPr>
        <w:t>управление транзакциями</w:t>
      </w:r>
      <w:r w:rsidRPr="00363C41">
        <w:rPr>
          <w:color w:val="000000"/>
        </w:rPr>
        <w:t>, </w:t>
      </w:r>
      <w:bookmarkStart w:id="270" w:name="keyword260"/>
      <w:bookmarkEnd w:id="270"/>
      <w:r w:rsidRPr="00363C41">
        <w:rPr>
          <w:rStyle w:val="keyword"/>
          <w:i/>
          <w:iCs/>
          <w:color w:val="000000"/>
        </w:rPr>
        <w:t>журнализация</w:t>
      </w:r>
      <w:r w:rsidRPr="00363C41">
        <w:rPr>
          <w:color w:val="000000"/>
        </w:rPr>
        <w:t>, </w:t>
      </w:r>
      <w:bookmarkStart w:id="271" w:name="keyword261"/>
      <w:bookmarkEnd w:id="271"/>
      <w:r w:rsidRPr="00363C41">
        <w:rPr>
          <w:rStyle w:val="keyword"/>
          <w:i/>
          <w:iCs/>
          <w:color w:val="000000"/>
        </w:rPr>
        <w:t>поддержка</w:t>
      </w:r>
      <w:r w:rsidRPr="00363C41">
        <w:rPr>
          <w:color w:val="000000"/>
        </w:rPr>
        <w:t> языков </w:t>
      </w:r>
      <w:bookmarkStart w:id="272" w:name="keyword262"/>
      <w:bookmarkEnd w:id="272"/>
      <w:r w:rsidRPr="00363C41">
        <w:rPr>
          <w:rStyle w:val="keyword"/>
          <w:i/>
          <w:iCs/>
          <w:color w:val="000000"/>
        </w:rPr>
        <w:t>БД</w:t>
      </w:r>
      <w:r w:rsidRPr="00363C41">
        <w:rPr>
          <w:color w:val="000000"/>
        </w:rPr>
        <w:t>.</w:t>
      </w:r>
    </w:p>
    <w:p w:rsidR="00953E41" w:rsidRPr="00363C41" w:rsidRDefault="00953E41" w:rsidP="00F170A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bookmarkStart w:id="273" w:name="keyword263"/>
      <w:bookmarkEnd w:id="273"/>
      <w:r w:rsidRPr="00363C41">
        <w:rPr>
          <w:rStyle w:val="keyword"/>
          <w:i/>
          <w:iCs/>
          <w:color w:val="000000"/>
        </w:rPr>
        <w:t>По</w:t>
      </w:r>
      <w:r w:rsidRPr="00363C41">
        <w:rPr>
          <w:color w:val="000000"/>
        </w:rPr>
        <w:t> степени универсальности различают два класса </w:t>
      </w:r>
      <w:bookmarkStart w:id="274" w:name="keyword264"/>
      <w:bookmarkEnd w:id="274"/>
      <w:r w:rsidRPr="00363C41">
        <w:rPr>
          <w:rStyle w:val="keyword"/>
          <w:i/>
          <w:iCs/>
          <w:color w:val="000000"/>
        </w:rPr>
        <w:t>СУБД</w:t>
      </w:r>
      <w:r w:rsidRPr="00363C41">
        <w:rPr>
          <w:color w:val="000000"/>
        </w:rPr>
        <w:t>: </w:t>
      </w:r>
      <w:bookmarkStart w:id="275" w:name="keyword265"/>
      <w:bookmarkEnd w:id="275"/>
      <w:r w:rsidRPr="00363C41">
        <w:rPr>
          <w:rStyle w:val="keyword"/>
          <w:i/>
          <w:iCs/>
          <w:color w:val="000000"/>
        </w:rPr>
        <w:t>системы общего назначения</w:t>
      </w:r>
      <w:r w:rsidRPr="00363C41">
        <w:rPr>
          <w:color w:val="000000"/>
        </w:rPr>
        <w:t>, специализированные системы.</w:t>
      </w:r>
    </w:p>
    <w:p w:rsidR="00FE2A88" w:rsidRDefault="00FE2A88" w:rsidP="00FE2A88">
      <w:pPr>
        <w:pStyle w:val="3"/>
        <w:shd w:val="clear" w:color="auto" w:fill="FFFFFF"/>
        <w:spacing w:before="75" w:beforeAutospacing="0" w:after="75" w:afterAutospacing="0"/>
        <w:jc w:val="center"/>
        <w:rPr>
          <w:color w:val="000000"/>
          <w:sz w:val="24"/>
          <w:szCs w:val="24"/>
        </w:rPr>
      </w:pPr>
      <w:bookmarkStart w:id="276" w:name="sect8"/>
      <w:bookmarkEnd w:id="276"/>
    </w:p>
    <w:p w:rsidR="00FE2A88" w:rsidRPr="00FE2A88" w:rsidRDefault="00FE2A88" w:rsidP="00FE2A88">
      <w:pPr>
        <w:pStyle w:val="3"/>
        <w:shd w:val="clear" w:color="auto" w:fill="FFFFFF"/>
        <w:spacing w:before="75" w:beforeAutospacing="0" w:after="75" w:afterAutospacing="0"/>
        <w:jc w:val="center"/>
        <w:rPr>
          <w:color w:val="000000"/>
          <w:sz w:val="24"/>
          <w:szCs w:val="24"/>
        </w:rPr>
      </w:pPr>
      <w:r w:rsidRPr="00FE2A88">
        <w:rPr>
          <w:color w:val="000000"/>
          <w:sz w:val="24"/>
          <w:szCs w:val="24"/>
        </w:rPr>
        <w:t>Архитектура СУБД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rStyle w:val="keyword"/>
          <w:i/>
          <w:iCs/>
          <w:color w:val="000000"/>
        </w:rPr>
        <w:t>СУБД</w:t>
      </w:r>
      <w:r w:rsidRPr="00FE2A88">
        <w:rPr>
          <w:color w:val="000000"/>
        </w:rPr>
        <w:t> имеет многоуровневую структуру, в которой реализуется принцип относительной независимости </w:t>
      </w:r>
      <w:r w:rsidRPr="00FE2A88">
        <w:rPr>
          <w:i/>
          <w:iCs/>
          <w:color w:val="000000"/>
        </w:rPr>
        <w:t>логической</w:t>
      </w:r>
      <w:r w:rsidRPr="00FE2A88">
        <w:rPr>
          <w:color w:val="000000"/>
        </w:rPr>
        <w:t> и </w:t>
      </w:r>
      <w:r w:rsidRPr="00FE2A88">
        <w:rPr>
          <w:i/>
          <w:iCs/>
          <w:color w:val="000000"/>
        </w:rPr>
        <w:t>физической</w:t>
      </w:r>
      <w:r w:rsidRPr="00FE2A88">
        <w:rPr>
          <w:color w:val="000000"/>
        </w:rPr>
        <w:t> организации данных.</w:t>
      </w:r>
    </w:p>
    <w:p w:rsidR="00FE2A88" w:rsidRPr="00FE2A88" w:rsidRDefault="00FE2A88" w:rsidP="00FE2A88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77" w:name="image.3.4"/>
      <w:bookmarkEnd w:id="277"/>
      <w:r w:rsidRPr="00FE2A8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A3539BA" wp14:editId="16F47F6C">
            <wp:extent cx="4773930" cy="2529205"/>
            <wp:effectExtent l="0" t="0" r="7620" b="4445"/>
            <wp:docPr id="6" name="Рисунок 6" descr="Структура СУБ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а СУБД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A88" w:rsidRPr="00FE2A88" w:rsidRDefault="00FE2A88" w:rsidP="00FE2A8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2A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FE2A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Pr="00FE2A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. </w:t>
      </w:r>
      <w:r w:rsidRPr="00FE2A88">
        <w:rPr>
          <w:rFonts w:ascii="Times New Roman" w:hAnsi="Times New Roman" w:cs="Times New Roman"/>
          <w:color w:val="000000"/>
          <w:sz w:val="24"/>
          <w:szCs w:val="24"/>
        </w:rPr>
        <w:t>Структура СУБД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FE2A88">
        <w:rPr>
          <w:color w:val="000000"/>
        </w:rPr>
        <w:t>Различают </w:t>
      </w:r>
      <w:r w:rsidRPr="00FE2A88">
        <w:rPr>
          <w:i/>
          <w:iCs/>
          <w:color w:val="000000"/>
        </w:rPr>
        <w:t>концептуальный</w:t>
      </w:r>
      <w:r w:rsidRPr="00FE2A88">
        <w:rPr>
          <w:color w:val="000000"/>
        </w:rPr>
        <w:t>, </w:t>
      </w:r>
      <w:r w:rsidRPr="00FE2A88">
        <w:rPr>
          <w:i/>
          <w:iCs/>
          <w:color w:val="000000"/>
        </w:rPr>
        <w:t>внутренний</w:t>
      </w:r>
      <w:r w:rsidRPr="00FE2A88">
        <w:rPr>
          <w:color w:val="000000"/>
        </w:rPr>
        <w:t> и </w:t>
      </w:r>
      <w:r w:rsidRPr="00FE2A88">
        <w:rPr>
          <w:i/>
          <w:iCs/>
          <w:color w:val="000000"/>
        </w:rPr>
        <w:t>внешний</w:t>
      </w:r>
      <w:r w:rsidRPr="00FE2A88">
        <w:rPr>
          <w:color w:val="000000"/>
        </w:rPr>
        <w:t> </w:t>
      </w:r>
      <w:r w:rsidRPr="00FE2A88">
        <w:rPr>
          <w:rStyle w:val="keyword"/>
          <w:i/>
          <w:iCs/>
          <w:color w:val="000000"/>
        </w:rPr>
        <w:t>уровни представления данных</w:t>
      </w:r>
      <w:r w:rsidRPr="00FE2A88">
        <w:rPr>
          <w:color w:val="000000"/>
        </w:rPr>
        <w:t> </w:t>
      </w:r>
      <w:r w:rsidRPr="00FE2A88">
        <w:rPr>
          <w:rStyle w:val="keyword"/>
          <w:i/>
          <w:iCs/>
          <w:color w:val="000000"/>
        </w:rPr>
        <w:t>БД</w:t>
      </w:r>
      <w:r w:rsidRPr="00FE2A88">
        <w:rPr>
          <w:color w:val="000000"/>
        </w:rPr>
        <w:t>, которым соответствуют модели аналогичного назначения.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FE2A88">
        <w:rPr>
          <w:rStyle w:val="keyword"/>
          <w:i/>
          <w:iCs/>
          <w:color w:val="000000"/>
        </w:rPr>
        <w:t>Концептуальная модель</w:t>
      </w:r>
      <w:r w:rsidRPr="00FE2A88">
        <w:rPr>
          <w:color w:val="000000"/>
        </w:rPr>
        <w:t> состоит из </w:t>
      </w:r>
      <w:r w:rsidRPr="00FE2A88">
        <w:rPr>
          <w:rStyle w:val="keyword"/>
          <w:i/>
          <w:iCs/>
          <w:color w:val="000000"/>
        </w:rPr>
        <w:t>множества</w:t>
      </w:r>
      <w:r w:rsidRPr="00FE2A88">
        <w:rPr>
          <w:color w:val="000000"/>
        </w:rPr>
        <w:t> экземпляров различных типов данных, имеющих структуру в соответствии с требованиями </w:t>
      </w:r>
      <w:r w:rsidRPr="00FE2A88">
        <w:rPr>
          <w:rStyle w:val="keyword"/>
          <w:i/>
          <w:iCs/>
          <w:color w:val="000000"/>
        </w:rPr>
        <w:t>СУБД</w:t>
      </w:r>
      <w:r>
        <w:rPr>
          <w:rStyle w:val="keyword"/>
          <w:i/>
          <w:iCs/>
          <w:color w:val="000000"/>
        </w:rPr>
        <w:t xml:space="preserve"> </w:t>
      </w:r>
      <w:r w:rsidRPr="00FE2A88">
        <w:rPr>
          <w:color w:val="000000"/>
        </w:rPr>
        <w:t>к </w:t>
      </w:r>
      <w:r w:rsidRPr="00FE2A88">
        <w:rPr>
          <w:rStyle w:val="keyword"/>
          <w:i/>
          <w:iCs/>
          <w:color w:val="000000"/>
        </w:rPr>
        <w:t>логической структуре</w:t>
      </w:r>
      <w:r w:rsidRPr="00FE2A88">
        <w:rPr>
          <w:color w:val="000000"/>
        </w:rPr>
        <w:t> </w:t>
      </w:r>
      <w:r w:rsidRPr="00FE2A88">
        <w:rPr>
          <w:rStyle w:val="keyword"/>
          <w:i/>
          <w:iCs/>
          <w:color w:val="000000"/>
        </w:rPr>
        <w:t>БД</w:t>
      </w:r>
      <w:r w:rsidRPr="00FE2A88">
        <w:rPr>
          <w:color w:val="000000"/>
        </w:rPr>
        <w:t>.</w:t>
      </w:r>
      <w:bookmarkStart w:id="278" w:name="_GoBack"/>
      <w:bookmarkEnd w:id="278"/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rStyle w:val="keyword"/>
          <w:i/>
          <w:iCs/>
          <w:color w:val="000000"/>
        </w:rPr>
        <w:t>СУБД</w:t>
      </w:r>
      <w:r w:rsidRPr="00FE2A88">
        <w:rPr>
          <w:color w:val="000000"/>
        </w:rPr>
        <w:t> имеет два режима работы:</w:t>
      </w:r>
    </w:p>
    <w:p w:rsidR="00FE2A88" w:rsidRPr="00FE2A88" w:rsidRDefault="00FE2A88" w:rsidP="00FE2A88">
      <w:pPr>
        <w:numPr>
          <w:ilvl w:val="0"/>
          <w:numId w:val="9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проектировочный</w:t>
      </w:r>
      <w:r w:rsidRPr="00FE2A88">
        <w:rPr>
          <w:rFonts w:ascii="Times New Roman" w:hAnsi="Times New Roman" w:cs="Times New Roman"/>
          <w:color w:val="000000"/>
          <w:sz w:val="24"/>
          <w:szCs w:val="24"/>
        </w:rPr>
        <w:t> - предназначен для создания или изменения структуры базы и создания её объектов;</w:t>
      </w:r>
    </w:p>
    <w:p w:rsidR="00FE2A88" w:rsidRPr="00FE2A88" w:rsidRDefault="00FE2A88" w:rsidP="00FE2A88">
      <w:pPr>
        <w:numPr>
          <w:ilvl w:val="0"/>
          <w:numId w:val="9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пользовательский</w:t>
      </w:r>
      <w:r w:rsidRPr="00FE2A88">
        <w:rPr>
          <w:rFonts w:ascii="Times New Roman" w:hAnsi="Times New Roman" w:cs="Times New Roman"/>
          <w:color w:val="000000"/>
          <w:sz w:val="24"/>
          <w:szCs w:val="24"/>
        </w:rPr>
        <w:t> - использование ранее подготовленных объектов для наполнения базы или получения данных из нее.</w:t>
      </w:r>
    </w:p>
    <w:p w:rsidR="00FE2A88" w:rsidRDefault="00FE2A88" w:rsidP="00FE2A88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FE2A88">
        <w:rPr>
          <w:color w:val="000000"/>
        </w:rPr>
        <w:t>Проектирование </w:t>
      </w:r>
      <w:r w:rsidRPr="00FE2A88">
        <w:rPr>
          <w:rStyle w:val="keyword"/>
          <w:i/>
          <w:iCs/>
          <w:color w:val="000000"/>
        </w:rPr>
        <w:t>БД</w:t>
      </w:r>
      <w:r w:rsidRPr="00FE2A88">
        <w:rPr>
          <w:color w:val="000000"/>
        </w:rPr>
        <w:t> состоит в построении комплекса взаимосвязанных моделей данных.</w:t>
      </w:r>
    </w:p>
    <w:p w:rsidR="0099665E" w:rsidRPr="0099665E" w:rsidRDefault="0099665E" w:rsidP="0099665E">
      <w:pPr>
        <w:pStyle w:val="a3"/>
        <w:shd w:val="clear" w:color="auto" w:fill="FFFFFF"/>
        <w:spacing w:line="240" w:lineRule="atLeast"/>
        <w:ind w:firstLine="708"/>
        <w:jc w:val="center"/>
        <w:rPr>
          <w:b/>
          <w:color w:val="000000"/>
        </w:rPr>
      </w:pPr>
      <w:r w:rsidRPr="0099665E">
        <w:rPr>
          <w:b/>
          <w:color w:val="000000"/>
        </w:rPr>
        <w:t>ЭТАПЫ ПРОЕКТИРОВАНИЯ БАЗЫ ДАННЫХ</w:t>
      </w:r>
    </w:p>
    <w:p w:rsidR="00FE2A88" w:rsidRPr="00FE2A88" w:rsidRDefault="00FE2A88" w:rsidP="00ED0D95">
      <w:pPr>
        <w:pStyle w:val="a3"/>
        <w:numPr>
          <w:ilvl w:val="1"/>
          <w:numId w:val="5"/>
        </w:numPr>
        <w:shd w:val="clear" w:color="auto" w:fill="FFFFFF"/>
        <w:spacing w:line="240" w:lineRule="atLeast"/>
        <w:jc w:val="both"/>
        <w:rPr>
          <w:color w:val="000000"/>
        </w:rPr>
      </w:pPr>
      <w:r w:rsidRPr="00F1025D">
        <w:rPr>
          <w:color w:val="FF0000"/>
        </w:rPr>
        <w:t>На этапе формулирования и </w:t>
      </w:r>
      <w:r w:rsidRPr="00F1025D">
        <w:rPr>
          <w:rStyle w:val="keyword"/>
          <w:i/>
          <w:iCs/>
          <w:color w:val="FF0000"/>
        </w:rPr>
        <w:t>анализа требований</w:t>
      </w:r>
      <w:r w:rsidRPr="00F1025D">
        <w:rPr>
          <w:color w:val="FF0000"/>
        </w:rPr>
        <w:t> </w:t>
      </w:r>
      <w:r w:rsidRPr="00FE2A88">
        <w:rPr>
          <w:color w:val="000000"/>
        </w:rPr>
        <w:t>устанавливаются цели организации, определяются требования к </w:t>
      </w:r>
      <w:r w:rsidRPr="00FE2A88">
        <w:rPr>
          <w:rStyle w:val="keyword"/>
          <w:i/>
          <w:iCs/>
          <w:color w:val="000000"/>
        </w:rPr>
        <w:t>БД</w:t>
      </w:r>
      <w:r w:rsidRPr="00FE2A88">
        <w:rPr>
          <w:color w:val="000000"/>
        </w:rPr>
        <w:t xml:space="preserve">. Они состоят из общих требований, определенных выше, и специфических требований. Для </w:t>
      </w:r>
      <w:r w:rsidRPr="00FE2A88">
        <w:rPr>
          <w:color w:val="000000"/>
        </w:rPr>
        <w:lastRenderedPageBreak/>
        <w:t>формирования специфических требований обычно используется методика интервьюирования персонала различных уровней управления. Все требования документируются в форме, доступной конечному пользователю и проектировщику </w:t>
      </w:r>
      <w:r w:rsidRPr="00FE2A88">
        <w:rPr>
          <w:rStyle w:val="keyword"/>
          <w:i/>
          <w:iCs/>
          <w:color w:val="000000"/>
        </w:rPr>
        <w:t>БД</w:t>
      </w:r>
      <w:r w:rsidRPr="00FE2A88">
        <w:rPr>
          <w:color w:val="000000"/>
        </w:rPr>
        <w:t>.</w:t>
      </w:r>
    </w:p>
    <w:p w:rsidR="00FE2A88" w:rsidRPr="00FE2A88" w:rsidRDefault="00FE2A88" w:rsidP="00ED0D95">
      <w:pPr>
        <w:pStyle w:val="a3"/>
        <w:numPr>
          <w:ilvl w:val="1"/>
          <w:numId w:val="5"/>
        </w:numPr>
        <w:shd w:val="clear" w:color="auto" w:fill="FFFFFF"/>
        <w:spacing w:line="240" w:lineRule="atLeast"/>
        <w:jc w:val="both"/>
        <w:rPr>
          <w:color w:val="000000"/>
        </w:rPr>
      </w:pPr>
      <w:r w:rsidRPr="00F1025D">
        <w:rPr>
          <w:color w:val="FF0000"/>
        </w:rPr>
        <w:t xml:space="preserve">Этап концептуального проектирования </w:t>
      </w:r>
      <w:r w:rsidRPr="00FE2A88">
        <w:rPr>
          <w:color w:val="000000"/>
        </w:rPr>
        <w:t>заключается в описании и синтезе информационных требований пользователей в первоначальный проект </w:t>
      </w:r>
      <w:r w:rsidRPr="00FE2A88">
        <w:rPr>
          <w:rStyle w:val="keyword"/>
          <w:i/>
          <w:iCs/>
          <w:color w:val="000000"/>
        </w:rPr>
        <w:t>БД</w:t>
      </w:r>
      <w:r w:rsidRPr="00FE2A88">
        <w:rPr>
          <w:color w:val="000000"/>
        </w:rPr>
        <w:t>. Исходными данными могут быть совоку</w:t>
      </w:r>
      <w:r w:rsidR="00F1025D">
        <w:rPr>
          <w:color w:val="000000"/>
        </w:rPr>
        <w:t xml:space="preserve">пность документов пользователя </w:t>
      </w:r>
      <w:r w:rsidRPr="00FE2A88">
        <w:rPr>
          <w:color w:val="000000"/>
        </w:rPr>
        <w:t xml:space="preserve">при классическом подходе или алгоритмы приложений (алгоритмы бизнеса) при современном подходе. </w:t>
      </w:r>
      <w:r w:rsidRPr="00F1025D">
        <w:rPr>
          <w:color w:val="FF0000"/>
        </w:rPr>
        <w:t>Результатом</w:t>
      </w:r>
      <w:r w:rsidRPr="00FE2A88">
        <w:rPr>
          <w:color w:val="000000"/>
        </w:rPr>
        <w:t xml:space="preserve"> этого этапа является высокоуровневое </w:t>
      </w:r>
      <w:r w:rsidRPr="00FE2A88">
        <w:rPr>
          <w:rStyle w:val="keyword"/>
          <w:i/>
          <w:iCs/>
          <w:color w:val="000000"/>
        </w:rPr>
        <w:t>представление</w:t>
      </w:r>
      <w:r w:rsidRPr="00FE2A88">
        <w:rPr>
          <w:color w:val="000000"/>
        </w:rPr>
        <w:t> (</w:t>
      </w:r>
      <w:r w:rsidRPr="00F1025D">
        <w:rPr>
          <w:color w:val="FF0000"/>
        </w:rPr>
        <w:t>в виде системы таблиц </w:t>
      </w:r>
      <w:r w:rsidRPr="00F1025D">
        <w:rPr>
          <w:rStyle w:val="keyword"/>
          <w:i/>
          <w:iCs/>
          <w:color w:val="FF0000"/>
        </w:rPr>
        <w:t>БД</w:t>
      </w:r>
      <w:r w:rsidRPr="00FE2A88">
        <w:rPr>
          <w:color w:val="000000"/>
        </w:rPr>
        <w:t>) информационных требований пользователей на основе различных подходов.</w:t>
      </w:r>
    </w:p>
    <w:p w:rsidR="00FE2A88" w:rsidRPr="00ED0D95" w:rsidRDefault="00FE2A88" w:rsidP="00ED0D95">
      <w:pPr>
        <w:pStyle w:val="a3"/>
        <w:shd w:val="clear" w:color="auto" w:fill="FFFFFF"/>
        <w:spacing w:line="240" w:lineRule="atLeast"/>
        <w:jc w:val="both"/>
        <w:rPr>
          <w:i/>
          <w:color w:val="0070C0"/>
        </w:rPr>
      </w:pPr>
      <w:r w:rsidRPr="00ED0D95">
        <w:rPr>
          <w:i/>
          <w:color w:val="0070C0"/>
        </w:rPr>
        <w:t>Сначала выбирается модель </w:t>
      </w:r>
      <w:r w:rsidRPr="00ED0D95">
        <w:rPr>
          <w:rStyle w:val="keyword"/>
          <w:i/>
          <w:iCs/>
          <w:color w:val="0070C0"/>
        </w:rPr>
        <w:t>БД</w:t>
      </w:r>
      <w:r w:rsidRPr="00ED0D95">
        <w:rPr>
          <w:i/>
          <w:color w:val="0070C0"/>
        </w:rPr>
        <w:t>. Затем с помощью ЯОД создается структура </w:t>
      </w:r>
      <w:r w:rsidRPr="00ED0D95">
        <w:rPr>
          <w:rStyle w:val="keyword"/>
          <w:i/>
          <w:iCs/>
          <w:color w:val="0070C0"/>
        </w:rPr>
        <w:t>БД</w:t>
      </w:r>
      <w:r w:rsidRPr="00ED0D95">
        <w:rPr>
          <w:i/>
          <w:color w:val="0070C0"/>
        </w:rPr>
        <w:t>, которая заполняется данными с помощью команд ЯМД, систем </w:t>
      </w:r>
      <w:r w:rsidRPr="00ED0D95">
        <w:rPr>
          <w:rStyle w:val="keyword"/>
          <w:i/>
          <w:iCs/>
          <w:color w:val="0070C0"/>
        </w:rPr>
        <w:t>меню</w:t>
      </w:r>
      <w:r w:rsidRPr="00ED0D95">
        <w:rPr>
          <w:i/>
          <w:color w:val="0070C0"/>
        </w:rPr>
        <w:t>, </w:t>
      </w:r>
      <w:r w:rsidRPr="00ED0D95">
        <w:rPr>
          <w:rStyle w:val="keyword"/>
          <w:i/>
          <w:iCs/>
          <w:color w:val="0070C0"/>
        </w:rPr>
        <w:t>экранных форм</w:t>
      </w:r>
      <w:r w:rsidRPr="00ED0D95">
        <w:rPr>
          <w:i/>
          <w:color w:val="0070C0"/>
        </w:rPr>
        <w:t> или в режиме просмотра таблиц </w:t>
      </w:r>
      <w:r w:rsidRPr="00ED0D95">
        <w:rPr>
          <w:rStyle w:val="keyword"/>
          <w:i/>
          <w:iCs/>
          <w:color w:val="0070C0"/>
        </w:rPr>
        <w:t>БД</w:t>
      </w:r>
      <w:r w:rsidRPr="00ED0D95">
        <w:rPr>
          <w:i/>
          <w:color w:val="0070C0"/>
        </w:rPr>
        <w:t>. Здесь же обеспечивается защита и </w:t>
      </w:r>
      <w:r w:rsidRPr="00ED0D95">
        <w:rPr>
          <w:rStyle w:val="keyword"/>
          <w:i/>
          <w:iCs/>
          <w:color w:val="0070C0"/>
        </w:rPr>
        <w:t>целостность</w:t>
      </w:r>
      <w:r w:rsidRPr="00ED0D95">
        <w:rPr>
          <w:i/>
          <w:color w:val="0070C0"/>
        </w:rPr>
        <w:t> (в том числе ссылочная) данных с помощью </w:t>
      </w:r>
      <w:r w:rsidRPr="00ED0D95">
        <w:rPr>
          <w:rStyle w:val="keyword"/>
          <w:i/>
          <w:iCs/>
          <w:color w:val="0070C0"/>
        </w:rPr>
        <w:t>СУБД</w:t>
      </w:r>
      <w:r w:rsidRPr="00ED0D95">
        <w:rPr>
          <w:i/>
          <w:color w:val="0070C0"/>
        </w:rPr>
        <w:t> или путем построения триггеров.</w:t>
      </w:r>
    </w:p>
    <w:p w:rsidR="00FE2A88" w:rsidRPr="00FE2A88" w:rsidRDefault="00FE2A88" w:rsidP="00ED0D95">
      <w:pPr>
        <w:pStyle w:val="a3"/>
        <w:numPr>
          <w:ilvl w:val="1"/>
          <w:numId w:val="5"/>
        </w:numPr>
        <w:shd w:val="clear" w:color="auto" w:fill="FFFFFF"/>
        <w:spacing w:line="240" w:lineRule="atLeast"/>
        <w:jc w:val="both"/>
        <w:rPr>
          <w:color w:val="000000"/>
        </w:rPr>
      </w:pPr>
      <w:r w:rsidRPr="00ED0D95">
        <w:rPr>
          <w:color w:val="FF0000"/>
        </w:rPr>
        <w:t>В процессе</w:t>
      </w:r>
      <w:r w:rsidR="00ED0D95" w:rsidRPr="00ED0D95">
        <w:rPr>
          <w:color w:val="FF0000"/>
        </w:rPr>
        <w:t xml:space="preserve"> </w:t>
      </w:r>
      <w:r w:rsidRPr="00ED0D95">
        <w:rPr>
          <w:rStyle w:val="keyword"/>
          <w:i/>
          <w:iCs/>
          <w:color w:val="FF0000"/>
        </w:rPr>
        <w:t>логического проектирования</w:t>
      </w:r>
      <w:r w:rsidR="00ED0D95" w:rsidRPr="00ED0D95">
        <w:rPr>
          <w:color w:val="FF0000"/>
        </w:rPr>
        <w:t xml:space="preserve"> </w:t>
      </w:r>
      <w:r w:rsidR="00ED0D95">
        <w:rPr>
          <w:color w:val="000000"/>
        </w:rPr>
        <w:t xml:space="preserve">высокоуровневое </w:t>
      </w:r>
      <w:r w:rsidRPr="00FE2A88">
        <w:rPr>
          <w:rStyle w:val="keyword"/>
          <w:i/>
          <w:iCs/>
          <w:color w:val="000000"/>
        </w:rPr>
        <w:t>представление</w:t>
      </w:r>
      <w:r w:rsidRPr="00FE2A88">
        <w:rPr>
          <w:color w:val="000000"/>
        </w:rPr>
        <w:t> данных преобразуется в структуру используемой </w:t>
      </w:r>
      <w:r w:rsidRPr="00FE2A88">
        <w:rPr>
          <w:rStyle w:val="keyword"/>
          <w:i/>
          <w:iCs/>
          <w:color w:val="000000"/>
        </w:rPr>
        <w:t>СУБД</w:t>
      </w:r>
      <w:r w:rsidRPr="00FE2A88">
        <w:rPr>
          <w:color w:val="000000"/>
        </w:rPr>
        <w:t>. Основной целью этапа является устранение избыточности данных с использованием специальных правил нормализации.</w:t>
      </w:r>
    </w:p>
    <w:p w:rsidR="00376045" w:rsidRDefault="00FE2A88" w:rsidP="00376045">
      <w:pPr>
        <w:pStyle w:val="a3"/>
        <w:shd w:val="clear" w:color="auto" w:fill="FFFFFF"/>
        <w:spacing w:line="240" w:lineRule="atLeast"/>
        <w:jc w:val="center"/>
        <w:rPr>
          <w:color w:val="000000"/>
        </w:rPr>
      </w:pPr>
      <w:r w:rsidRPr="00376045">
        <w:rPr>
          <w:i/>
          <w:color w:val="0070C0"/>
        </w:rPr>
        <w:t>Цель нормализации - минимизировать повторения данных и возможные структурные изменения </w:t>
      </w:r>
      <w:r w:rsidRPr="00376045">
        <w:rPr>
          <w:rStyle w:val="keyword"/>
          <w:i/>
          <w:iCs/>
          <w:color w:val="0070C0"/>
        </w:rPr>
        <w:t>БД</w:t>
      </w:r>
      <w:r w:rsidRPr="00376045">
        <w:rPr>
          <w:i/>
          <w:color w:val="0070C0"/>
        </w:rPr>
        <w:t> при процедурах обновления. Это достигается разделением (декомпозицией) одной таблицы в две или несколько с последующим использованием при запросах </w:t>
      </w:r>
      <w:r w:rsidRPr="00376045">
        <w:rPr>
          <w:rStyle w:val="keyword"/>
          <w:i/>
          <w:iCs/>
          <w:color w:val="0070C0"/>
        </w:rPr>
        <w:t>операции</w:t>
      </w:r>
      <w:r w:rsidR="00376045">
        <w:rPr>
          <w:rStyle w:val="keyword"/>
          <w:i/>
          <w:iCs/>
          <w:color w:val="0070C0"/>
        </w:rPr>
        <w:t xml:space="preserve"> </w:t>
      </w:r>
      <w:r w:rsidRPr="00376045">
        <w:rPr>
          <w:i/>
          <w:color w:val="0070C0"/>
        </w:rPr>
        <w:t>навигации</w:t>
      </w:r>
      <w:r w:rsidRPr="00FE2A88">
        <w:rPr>
          <w:color w:val="000000"/>
        </w:rPr>
        <w:t xml:space="preserve">. </w:t>
      </w:r>
    </w:p>
    <w:p w:rsidR="00FE2A88" w:rsidRPr="00FE2A88" w:rsidRDefault="00FE2A88" w:rsidP="00376045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FE2A88">
        <w:rPr>
          <w:color w:val="000000"/>
        </w:rPr>
        <w:t>Полученная </w:t>
      </w:r>
      <w:r w:rsidRPr="00376045">
        <w:rPr>
          <w:color w:val="FF0000"/>
        </w:rPr>
        <w:t>логическая структура БД </w:t>
      </w:r>
      <w:r w:rsidRPr="00FE2A88">
        <w:rPr>
          <w:color w:val="000000"/>
        </w:rPr>
        <w:t>может быть оценена количественно с помощью различных характеристик (число обращений к логическим записям, объем данных в каждом приложении, общий объем данных). На основе этих оценок </w:t>
      </w:r>
      <w:r w:rsidRPr="00376045">
        <w:t>логическая структура</w:t>
      </w:r>
      <w:r w:rsidRPr="00FE2A88">
        <w:rPr>
          <w:color w:val="000000"/>
        </w:rPr>
        <w:t> может быть усовершенствована с целью достижения большей эффективности.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color w:val="000000"/>
        </w:rPr>
        <w:t>Специального обсуждения заслуживает процедура управления </w:t>
      </w:r>
      <w:r w:rsidRPr="00FE2A88">
        <w:rPr>
          <w:rStyle w:val="keyword"/>
          <w:i/>
          <w:iCs/>
          <w:color w:val="000000"/>
        </w:rPr>
        <w:t>БД</w:t>
      </w:r>
      <w:r w:rsidRPr="00FE2A88">
        <w:rPr>
          <w:color w:val="000000"/>
        </w:rPr>
        <w:t>. Она наиболее проста в однопользовательском режиме. В многопользовательском режиме и в распределенных </w:t>
      </w:r>
      <w:r w:rsidRPr="00FE2A88">
        <w:rPr>
          <w:rStyle w:val="keyword"/>
          <w:i/>
          <w:iCs/>
          <w:color w:val="000000"/>
        </w:rPr>
        <w:t>БД</w:t>
      </w:r>
      <w:r w:rsidRPr="00FE2A88">
        <w:rPr>
          <w:color w:val="000000"/>
        </w:rPr>
        <w:t> процедура сильно усложняется. При одновременном доступе нескольких пользователей без принятия специальных мер, возможно, </w:t>
      </w:r>
      <w:r w:rsidRPr="00FE2A88">
        <w:rPr>
          <w:rStyle w:val="keyword"/>
          <w:i/>
          <w:iCs/>
          <w:color w:val="000000"/>
        </w:rPr>
        <w:t>нарушение целостности</w:t>
      </w:r>
      <w:r w:rsidRPr="00FE2A88">
        <w:rPr>
          <w:color w:val="000000"/>
        </w:rPr>
        <w:t>. Для устранения этого явления используют систему транзакций и режим блокировки таблиц или отдельных записей.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b/>
          <w:bCs/>
          <w:color w:val="000000"/>
        </w:rPr>
        <w:t>Транзакция</w:t>
      </w:r>
      <w:r w:rsidRPr="00FE2A88">
        <w:rPr>
          <w:color w:val="000000"/>
        </w:rPr>
        <w:t> - процесс изменения файла, записи или </w:t>
      </w:r>
      <w:r w:rsidRPr="00FE2A88">
        <w:rPr>
          <w:rStyle w:val="keyword"/>
          <w:i/>
          <w:iCs/>
          <w:color w:val="000000"/>
        </w:rPr>
        <w:t>базы данных</w:t>
      </w:r>
      <w:r w:rsidRPr="00FE2A88">
        <w:rPr>
          <w:color w:val="000000"/>
        </w:rPr>
        <w:t>, вызванный передачей одного входного сообщения.</w:t>
      </w:r>
    </w:p>
    <w:p w:rsidR="00FE2A88" w:rsidRPr="00FE2A88" w:rsidRDefault="00FE2A88" w:rsidP="0028120A">
      <w:pPr>
        <w:pStyle w:val="a3"/>
        <w:numPr>
          <w:ilvl w:val="1"/>
          <w:numId w:val="5"/>
        </w:numPr>
        <w:shd w:val="clear" w:color="auto" w:fill="FFFFFF"/>
        <w:spacing w:line="240" w:lineRule="atLeast"/>
        <w:jc w:val="both"/>
        <w:rPr>
          <w:color w:val="000000"/>
        </w:rPr>
      </w:pPr>
      <w:r w:rsidRPr="00952D34">
        <w:rPr>
          <w:color w:val="FF0000"/>
        </w:rPr>
        <w:t>На этапе физического проектирования</w:t>
      </w:r>
      <w:r w:rsidRPr="00FE2A88">
        <w:rPr>
          <w:color w:val="000000"/>
        </w:rPr>
        <w:t xml:space="preserve"> решаются вопросы, связанные с производительностью системы, определяются </w:t>
      </w:r>
      <w:r w:rsidRPr="00FE2A88">
        <w:rPr>
          <w:rStyle w:val="keyword"/>
          <w:i/>
          <w:iCs/>
          <w:color w:val="000000"/>
        </w:rPr>
        <w:t>структуры хранения</w:t>
      </w:r>
      <w:r w:rsidR="00952D34">
        <w:rPr>
          <w:rStyle w:val="keyword"/>
          <w:i/>
          <w:iCs/>
          <w:color w:val="000000"/>
        </w:rPr>
        <w:t xml:space="preserve"> </w:t>
      </w:r>
      <w:r w:rsidRPr="00FE2A88">
        <w:rPr>
          <w:color w:val="000000"/>
        </w:rPr>
        <w:t>данных и методы доступа.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color w:val="000000"/>
        </w:rPr>
        <w:t>Взаимодействие между этапами проектирования и словарной системой необходимо рассматривать отдельно. Процедуры проектирования могут использоваться независимо в случае отсутствия словарной системы. Сама словарная система может рассматриваться как элемент автоматизации проектирования.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color w:val="000000"/>
        </w:rPr>
        <w:t xml:space="preserve">Средства проектирования и </w:t>
      </w:r>
      <w:r w:rsidRPr="00216233">
        <w:rPr>
          <w:color w:val="FF0000"/>
        </w:rPr>
        <w:t xml:space="preserve">оценочные критерии </w:t>
      </w:r>
      <w:r w:rsidRPr="00FE2A88">
        <w:rPr>
          <w:color w:val="000000"/>
        </w:rPr>
        <w:t xml:space="preserve">используются на всех стадиях разработки. В настоящее время неопределенность при выборе критериев является наиболее слабым </w:t>
      </w:r>
      <w:r w:rsidRPr="00FE2A88">
        <w:rPr>
          <w:color w:val="000000"/>
        </w:rPr>
        <w:lastRenderedPageBreak/>
        <w:t>местом в проектировании </w:t>
      </w:r>
      <w:r w:rsidRPr="00FE2A88">
        <w:rPr>
          <w:rStyle w:val="keyword"/>
          <w:i/>
          <w:iCs/>
          <w:color w:val="000000"/>
        </w:rPr>
        <w:t>БД</w:t>
      </w:r>
      <w:r w:rsidRPr="00FE2A88">
        <w:rPr>
          <w:color w:val="000000"/>
        </w:rPr>
        <w:t>. Это связано с трудностью описания и идентификации большого числа альтернативных решений.</w:t>
      </w:r>
    </w:p>
    <w:p w:rsidR="00FE2A88" w:rsidRPr="00216233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70C0"/>
        </w:rPr>
      </w:pPr>
      <w:r w:rsidRPr="00216233">
        <w:rPr>
          <w:color w:val="0070C0"/>
        </w:rPr>
        <w:t>Проще обстоит дело при работе с количественными критериями, к которым относятся время ответа на </w:t>
      </w:r>
      <w:r w:rsidRPr="00216233">
        <w:rPr>
          <w:rStyle w:val="keyword"/>
          <w:i/>
          <w:iCs/>
          <w:color w:val="0070C0"/>
        </w:rPr>
        <w:t>запрос</w:t>
      </w:r>
      <w:r w:rsidRPr="00216233">
        <w:rPr>
          <w:color w:val="0070C0"/>
        </w:rPr>
        <w:t>, </w:t>
      </w:r>
      <w:r w:rsidRPr="00216233">
        <w:rPr>
          <w:rStyle w:val="keyword"/>
          <w:i/>
          <w:iCs/>
          <w:color w:val="0070C0"/>
        </w:rPr>
        <w:t>стоимость</w:t>
      </w:r>
      <w:r w:rsidRPr="00216233">
        <w:rPr>
          <w:color w:val="0070C0"/>
        </w:rPr>
        <w:t> модификации, </w:t>
      </w:r>
      <w:r w:rsidRPr="00216233">
        <w:rPr>
          <w:rStyle w:val="keyword"/>
          <w:i/>
          <w:iCs/>
          <w:color w:val="0070C0"/>
        </w:rPr>
        <w:t>стоимость</w:t>
      </w:r>
      <w:r w:rsidRPr="00216233">
        <w:rPr>
          <w:color w:val="0070C0"/>
        </w:rPr>
        <w:t> памяти, время на создание, </w:t>
      </w:r>
      <w:r w:rsidRPr="00216233">
        <w:rPr>
          <w:rStyle w:val="keyword"/>
          <w:i/>
          <w:iCs/>
          <w:color w:val="0070C0"/>
        </w:rPr>
        <w:t>стоимость</w:t>
      </w:r>
      <w:r w:rsidRPr="00216233">
        <w:rPr>
          <w:color w:val="0070C0"/>
        </w:rPr>
        <w:t> на реорганизацию. Затруднение может вызывать противоречие критериев друг другу.</w:t>
      </w:r>
    </w:p>
    <w:p w:rsidR="00FE2A88" w:rsidRPr="00216233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70C0"/>
        </w:rPr>
      </w:pPr>
      <w:r w:rsidRPr="00216233">
        <w:rPr>
          <w:color w:val="0070C0"/>
        </w:rPr>
        <w:t>В то же время существует много </w:t>
      </w:r>
      <w:r w:rsidRPr="00216233">
        <w:rPr>
          <w:rStyle w:val="keyword"/>
          <w:i/>
          <w:iCs/>
          <w:color w:val="0070C0"/>
        </w:rPr>
        <w:t>критериев оптимальности</w:t>
      </w:r>
      <w:r w:rsidRPr="00216233">
        <w:rPr>
          <w:color w:val="0070C0"/>
        </w:rPr>
        <w:t>, являющихся неизмеримыми свойствами, трудно выразимыми в количественном представлении или в виде </w:t>
      </w:r>
      <w:r w:rsidRPr="00216233">
        <w:rPr>
          <w:rStyle w:val="keyword"/>
          <w:i/>
          <w:iCs/>
          <w:color w:val="0070C0"/>
        </w:rPr>
        <w:t>целевой функции</w:t>
      </w:r>
      <w:r w:rsidRPr="00216233">
        <w:rPr>
          <w:color w:val="0070C0"/>
        </w:rPr>
        <w:t>.</w:t>
      </w:r>
    </w:p>
    <w:p w:rsidR="00FE2A88" w:rsidRPr="00216233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70C0"/>
        </w:rPr>
      </w:pPr>
      <w:r w:rsidRPr="00216233">
        <w:rPr>
          <w:color w:val="0070C0"/>
        </w:rPr>
        <w:t>К качественным критериям могут относиться гибкость, адаптивность, доступность для новых пользователей, совместимость с другими системами, возможность конвертирования в другую вычислительную среду, возможность восстановления, возможность распределения и расширения.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color w:val="000000"/>
        </w:rPr>
        <w:t>Процесс проектирования является длительным и трудоемким и обычно продолжается несколько месяцев. Основными ресурсами проектировщика </w:t>
      </w:r>
      <w:r w:rsidRPr="00FE2A88">
        <w:rPr>
          <w:rStyle w:val="keyword"/>
          <w:i/>
          <w:iCs/>
          <w:color w:val="000000"/>
        </w:rPr>
        <w:t>БД</w:t>
      </w:r>
      <w:r w:rsidRPr="00FE2A88">
        <w:rPr>
          <w:color w:val="000000"/>
        </w:rPr>
        <w:t> являются его собственная интуиция и </w:t>
      </w:r>
      <w:r w:rsidRPr="00FE2A88">
        <w:rPr>
          <w:rStyle w:val="keyword"/>
          <w:i/>
          <w:iCs/>
          <w:color w:val="000000"/>
        </w:rPr>
        <w:t>опыт</w:t>
      </w:r>
      <w:r w:rsidRPr="00FE2A88">
        <w:rPr>
          <w:color w:val="000000"/>
        </w:rPr>
        <w:t>, поэтому качество решения во многих случаях может оказаться низким.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color w:val="000000"/>
        </w:rPr>
        <w:t>Основными причинами низкой эффективности проектируемых </w:t>
      </w:r>
      <w:r w:rsidRPr="00FE2A88">
        <w:rPr>
          <w:rStyle w:val="keyword"/>
          <w:i/>
          <w:iCs/>
          <w:color w:val="000000"/>
        </w:rPr>
        <w:t>БД</w:t>
      </w:r>
      <w:r w:rsidRPr="00FE2A88">
        <w:rPr>
          <w:color w:val="000000"/>
        </w:rPr>
        <w:t> могут быть:</w:t>
      </w:r>
    </w:p>
    <w:p w:rsidR="00FE2A88" w:rsidRPr="00FE2A88" w:rsidRDefault="00FE2A88" w:rsidP="00FE2A88">
      <w:pPr>
        <w:numPr>
          <w:ilvl w:val="0"/>
          <w:numId w:val="10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недостаточно глубокий анализ требований (начальные этапы проектирования), включая их семантику и взаимосвязь данных;</w:t>
      </w:r>
    </w:p>
    <w:p w:rsidR="00FE2A88" w:rsidRPr="00FE2A88" w:rsidRDefault="00FE2A88" w:rsidP="00FE2A88">
      <w:pPr>
        <w:numPr>
          <w:ilvl w:val="0"/>
          <w:numId w:val="10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большая длительность процесса структурирования, делающая этот процесс утомительным и трудно выполняемым при ручной обработке.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color w:val="000000"/>
        </w:rPr>
        <w:t>В этих условиях вопросы автоматизации разработки становятся первостепенными.</w:t>
      </w:r>
    </w:p>
    <w:p w:rsidR="00FE2A88" w:rsidRPr="00CA7D71" w:rsidRDefault="00FE2A88" w:rsidP="00CA7D71">
      <w:pPr>
        <w:pStyle w:val="3"/>
        <w:shd w:val="clear" w:color="auto" w:fill="FFFFFF"/>
        <w:spacing w:before="75" w:beforeAutospacing="0" w:after="75" w:afterAutospacing="0"/>
        <w:jc w:val="center"/>
        <w:rPr>
          <w:color w:val="FF0000"/>
          <w:sz w:val="24"/>
          <w:szCs w:val="24"/>
        </w:rPr>
      </w:pPr>
      <w:r w:rsidRPr="00CA7D71">
        <w:rPr>
          <w:color w:val="FF0000"/>
          <w:sz w:val="24"/>
          <w:szCs w:val="24"/>
        </w:rPr>
        <w:t>Основные этапы разработки БД</w:t>
      </w:r>
    </w:p>
    <w:p w:rsidR="00FE2A88" w:rsidRPr="00FE2A88" w:rsidRDefault="00FE2A88" w:rsidP="00FE2A88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Этап 1. Уточнение задач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color w:val="000000"/>
        </w:rPr>
        <w:t>На первом этапе составляется список всех основных задач, которые в принципе должны решаться этим приложением, - включая и те, которые не нужны сегодня, но могут появиться в будущем. Под "основными" задачами понимаются функции, которые должны быть представлены в формах или отчетах приложения.</w:t>
      </w:r>
    </w:p>
    <w:p w:rsidR="00FE2A88" w:rsidRPr="00FE2A88" w:rsidRDefault="00FE2A88" w:rsidP="00FE2A88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Этап 2. Последовательность выполнения задач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color w:val="000000"/>
        </w:rPr>
        <w:t>Для того, чтобы приложение работало логично и удобно, лучше всего объединить основные задачи в тематические группы и затем упорядочить задачи каждой группы так, чтобы они располагались в порядке их выполнения. Может получиться так, что некоторые задачи будут связаны с разными группами или, что выполнение некоторой задачи должно предшествовать выполнению другой, принадлежащей к иной группе.</w:t>
      </w:r>
    </w:p>
    <w:p w:rsidR="00FE2A88" w:rsidRPr="00FE2A88" w:rsidRDefault="00FE2A88" w:rsidP="00FE2A88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Этап 3. Анализ данных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color w:val="000000"/>
        </w:rPr>
        <w:t>После формирования списка задач, наиболее важным этапом является составление подробного перечня всех данных, необходимых для решения каждой задачи. Некоторые данные понадобятся в качестве исходных и меняться не будут. Другие данные будут проверяться и изменяться в ходе выполнения задачи. Некоторые элементы данных могут быть удалены или добавлены. И наконец, некоторые данные будут получены с помощью вычислений: их вывод будет частью задачи, но в базу данных вноситься они не будут.</w:t>
      </w:r>
    </w:p>
    <w:p w:rsidR="00FE2A88" w:rsidRPr="00FE2A88" w:rsidRDefault="00FE2A88" w:rsidP="00FE2A88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79" w:name="sect9"/>
      <w:bookmarkEnd w:id="279"/>
      <w:r w:rsidRPr="00FE2A88">
        <w:rPr>
          <w:rFonts w:ascii="Times New Roman" w:hAnsi="Times New Roman" w:cs="Times New Roman"/>
          <w:color w:val="000000"/>
          <w:sz w:val="24"/>
          <w:szCs w:val="24"/>
        </w:rPr>
        <w:lastRenderedPageBreak/>
        <w:t>Этап 4. Определение структуры данных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color w:val="000000"/>
        </w:rPr>
        <w:t xml:space="preserve">После предварительного анализа всех необходимых элементов данных нужно упорядочить их по объектам и соотнести объекты с таблицами и запросами базы данных. Для реляционных баз данных типа </w:t>
      </w:r>
      <w:proofErr w:type="spellStart"/>
      <w:r w:rsidRPr="00FE2A88">
        <w:rPr>
          <w:color w:val="000000"/>
        </w:rPr>
        <w:t>Access</w:t>
      </w:r>
      <w:proofErr w:type="spellEnd"/>
      <w:r w:rsidRPr="00FE2A88">
        <w:rPr>
          <w:color w:val="000000"/>
        </w:rPr>
        <w:t xml:space="preserve"> используется процесс, называемый нормализацией, в результате которого вырабатывается наиболее эффективный и гибкий способ хранения данных.</w:t>
      </w:r>
    </w:p>
    <w:p w:rsidR="00FE2A88" w:rsidRPr="00FE2A88" w:rsidRDefault="00FE2A88" w:rsidP="00FE2A88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80" w:name="sect10"/>
      <w:bookmarkEnd w:id="280"/>
      <w:r w:rsidRPr="00FE2A88">
        <w:rPr>
          <w:rFonts w:ascii="Times New Roman" w:hAnsi="Times New Roman" w:cs="Times New Roman"/>
          <w:color w:val="000000"/>
          <w:sz w:val="24"/>
          <w:szCs w:val="24"/>
        </w:rPr>
        <w:t>Этап 5. Разработка макета приложения и пользовательского интерфейса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color w:val="000000"/>
        </w:rPr>
        <w:t xml:space="preserve">После задания структуры таблиц приложения, в </w:t>
      </w:r>
      <w:proofErr w:type="spellStart"/>
      <w:r w:rsidRPr="00FE2A88">
        <w:rPr>
          <w:color w:val="000000"/>
        </w:rPr>
        <w:t>Microsoft</w:t>
      </w:r>
      <w:proofErr w:type="spellEnd"/>
      <w:r w:rsidRPr="00FE2A88">
        <w:rPr>
          <w:color w:val="000000"/>
        </w:rPr>
        <w:t xml:space="preserve"> </w:t>
      </w:r>
      <w:proofErr w:type="spellStart"/>
      <w:r w:rsidRPr="00FE2A88">
        <w:rPr>
          <w:color w:val="000000"/>
        </w:rPr>
        <w:t>Access</w:t>
      </w:r>
      <w:proofErr w:type="spellEnd"/>
      <w:r w:rsidRPr="00FE2A88">
        <w:rPr>
          <w:color w:val="000000"/>
        </w:rPr>
        <w:t xml:space="preserve"> легко создать его макет с помощью форм и связать их между собой, используя несложные макросы или процедуры обработки событий. Предварительный рабочий макет легко продемонстрировать заказчику и получить его одобрение еще до детальной реализации задач приложения.</w:t>
      </w:r>
    </w:p>
    <w:p w:rsidR="00FE2A88" w:rsidRPr="00FE2A88" w:rsidRDefault="00FE2A88" w:rsidP="00FE2A88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81" w:name="sect11"/>
      <w:bookmarkEnd w:id="281"/>
      <w:r w:rsidRPr="00FE2A88">
        <w:rPr>
          <w:rFonts w:ascii="Times New Roman" w:hAnsi="Times New Roman" w:cs="Times New Roman"/>
          <w:color w:val="000000"/>
          <w:sz w:val="24"/>
          <w:szCs w:val="24"/>
        </w:rPr>
        <w:t>Этап 6. Создание приложения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color w:val="000000"/>
        </w:rPr>
        <w:t>В случае очень простых задач созданный макет является практически законченным приложением. Однако довольно часто приходится писать процедуры, позволяющие полностью автоматизировать решение всех намеченных в проекте задач. Поэтому, понадобится создать специальные связующие формы, которые обеспечивают переход от одной задачи к другой.</w:t>
      </w:r>
    </w:p>
    <w:p w:rsidR="00FE2A88" w:rsidRPr="00FE2A88" w:rsidRDefault="00FE2A88" w:rsidP="00FE2A88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82" w:name="sect12"/>
      <w:bookmarkEnd w:id="282"/>
      <w:r w:rsidRPr="00FE2A88">
        <w:rPr>
          <w:rFonts w:ascii="Times New Roman" w:hAnsi="Times New Roman" w:cs="Times New Roman"/>
          <w:color w:val="000000"/>
          <w:sz w:val="24"/>
          <w:szCs w:val="24"/>
        </w:rPr>
        <w:t>Этап 7. Тестирование и усовершенствование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color w:val="000000"/>
        </w:rPr>
        <w:t>После завершения работ по отдельным компонентам приложения необходимо проверить функционирование приложения в каждом из возможных режимов. Необходимо проверить работу макросов, для этого использовав пошаговый </w:t>
      </w:r>
      <w:r w:rsidRPr="00FE2A88">
        <w:rPr>
          <w:rStyle w:val="keyword"/>
          <w:i/>
          <w:iCs/>
          <w:color w:val="000000"/>
        </w:rPr>
        <w:t>режим отладки</w:t>
      </w:r>
      <w:r w:rsidRPr="00FE2A88">
        <w:rPr>
          <w:color w:val="000000"/>
        </w:rPr>
        <w:t>, при котором будет выполняться одна конкретная </w:t>
      </w:r>
      <w:r w:rsidRPr="00FE2A88">
        <w:rPr>
          <w:rStyle w:val="keyword"/>
          <w:i/>
          <w:iCs/>
          <w:color w:val="000000"/>
        </w:rPr>
        <w:t>макрокоманда</w:t>
      </w:r>
      <w:r w:rsidRPr="00FE2A88">
        <w:rPr>
          <w:color w:val="000000"/>
        </w:rPr>
        <w:t xml:space="preserve">. При использовании </w:t>
      </w:r>
      <w:proofErr w:type="spellStart"/>
      <w:r w:rsidRPr="00FE2A88">
        <w:rPr>
          <w:color w:val="000000"/>
        </w:rPr>
        <w:t>Visual</w:t>
      </w:r>
      <w:proofErr w:type="spellEnd"/>
      <w:r w:rsidRPr="00FE2A88">
        <w:rPr>
          <w:color w:val="000000"/>
        </w:rPr>
        <w:t xml:space="preserve"> </w:t>
      </w:r>
      <w:proofErr w:type="spellStart"/>
      <w:r w:rsidRPr="00FE2A88">
        <w:rPr>
          <w:color w:val="000000"/>
        </w:rPr>
        <w:t>Basic</w:t>
      </w:r>
      <w:proofErr w:type="spellEnd"/>
      <w:r w:rsidRPr="00FE2A88">
        <w:rPr>
          <w:color w:val="000000"/>
        </w:rPr>
        <w:t xml:space="preserve"> для приложений в вашем распоряжении имеются разнообразные средства отладки, позволяющие проверить работу приложения, выявить и исправить ошибки.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color w:val="000000"/>
        </w:rPr>
        <w:t xml:space="preserve">По мере разработки автономных разделов приложения желательно передать их заказчику для проверки их функционирования и получения мнения о необходимости внесения тех или иных изменений. После того как заказчик ознакомится с работой приложения, у него практически всегда возникают дополнительные предложения по усовершенствованию, какой бы тщательной не была предварительная проработка проекта. Пользователи часто обнаруживают, что некоторые моменты, о которых в процессе постановки задач, они </w:t>
      </w:r>
      <w:proofErr w:type="gramStart"/>
      <w:r w:rsidRPr="00FE2A88">
        <w:rPr>
          <w:color w:val="000000"/>
        </w:rPr>
        <w:t>говорили</w:t>
      </w:r>
      <w:proofErr w:type="gramEnd"/>
      <w:r w:rsidRPr="00FE2A88">
        <w:rPr>
          <w:color w:val="000000"/>
        </w:rPr>
        <w:t xml:space="preserve"> как об очень важных и необходимых, на самом деле не играют существенной роли при практическом использовании приложения. Выявление необходимых изменений на ранних стадиях разработки приложения позволяет существенно сократить время на последующие переделки.</w:t>
      </w:r>
    </w:p>
    <w:p w:rsidR="00FE2A88" w:rsidRPr="00FE2A88" w:rsidRDefault="00FE2A88" w:rsidP="00FE2A88">
      <w:pPr>
        <w:pStyle w:val="3"/>
        <w:shd w:val="clear" w:color="auto" w:fill="FFFFFF"/>
        <w:spacing w:before="75" w:beforeAutospacing="0" w:after="75" w:afterAutospacing="0"/>
        <w:jc w:val="both"/>
        <w:rPr>
          <w:color w:val="000000"/>
          <w:sz w:val="24"/>
          <w:szCs w:val="24"/>
        </w:rPr>
      </w:pPr>
      <w:bookmarkStart w:id="283" w:name="sect13"/>
      <w:bookmarkEnd w:id="283"/>
      <w:r w:rsidRPr="00FE2A88">
        <w:rPr>
          <w:color w:val="000000"/>
          <w:sz w:val="24"/>
          <w:szCs w:val="24"/>
        </w:rPr>
        <w:t>Краткие итоги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color w:val="000000"/>
        </w:rPr>
        <w:t>Рассмотрены вопросы проектирования </w:t>
      </w:r>
      <w:r w:rsidRPr="00FE2A88">
        <w:rPr>
          <w:rStyle w:val="keyword"/>
          <w:i/>
          <w:iCs/>
          <w:color w:val="000000"/>
        </w:rPr>
        <w:t>БД</w:t>
      </w:r>
      <w:r w:rsidRPr="00FE2A88">
        <w:rPr>
          <w:color w:val="000000"/>
        </w:rPr>
        <w:t>. Существуют два подхода при построении </w:t>
      </w:r>
      <w:r w:rsidRPr="00FE2A88">
        <w:rPr>
          <w:rStyle w:val="keyword"/>
          <w:i/>
          <w:iCs/>
          <w:color w:val="000000"/>
        </w:rPr>
        <w:t>БД</w:t>
      </w:r>
      <w:r w:rsidRPr="00FE2A88">
        <w:rPr>
          <w:color w:val="000000"/>
        </w:rPr>
        <w:t> классический и современный.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rStyle w:val="keyword"/>
          <w:i/>
          <w:iCs/>
          <w:color w:val="000000"/>
        </w:rPr>
        <w:t>Архитектура</w:t>
      </w:r>
      <w:r w:rsidRPr="00FE2A88">
        <w:rPr>
          <w:color w:val="000000"/>
        </w:rPr>
        <w:t> </w:t>
      </w:r>
      <w:r w:rsidRPr="00FE2A88">
        <w:rPr>
          <w:rStyle w:val="keyword"/>
          <w:i/>
          <w:iCs/>
          <w:color w:val="000000"/>
        </w:rPr>
        <w:t>СУБД</w:t>
      </w:r>
      <w:r w:rsidRPr="00FE2A88">
        <w:rPr>
          <w:color w:val="000000"/>
        </w:rPr>
        <w:t>. </w:t>
      </w:r>
      <w:r w:rsidRPr="00FE2A88">
        <w:rPr>
          <w:rStyle w:val="keyword"/>
          <w:i/>
          <w:iCs/>
          <w:color w:val="000000"/>
        </w:rPr>
        <w:t>СУБД</w:t>
      </w:r>
      <w:r w:rsidRPr="00FE2A88">
        <w:rPr>
          <w:color w:val="000000"/>
        </w:rPr>
        <w:t> имеет многоуровневую структуру, в которой реализуется принцип относительной независимости </w:t>
      </w:r>
      <w:r w:rsidRPr="00FE2A88">
        <w:rPr>
          <w:i/>
          <w:iCs/>
          <w:color w:val="000000"/>
        </w:rPr>
        <w:t>логической</w:t>
      </w:r>
      <w:r w:rsidRPr="00FE2A88">
        <w:rPr>
          <w:color w:val="000000"/>
        </w:rPr>
        <w:t> и </w:t>
      </w:r>
      <w:r w:rsidRPr="00FE2A88">
        <w:rPr>
          <w:i/>
          <w:iCs/>
          <w:color w:val="000000"/>
        </w:rPr>
        <w:t>физической</w:t>
      </w:r>
      <w:r w:rsidRPr="00FE2A88">
        <w:rPr>
          <w:color w:val="000000"/>
        </w:rPr>
        <w:t> организации данных.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rStyle w:val="keyword"/>
          <w:i/>
          <w:iCs/>
          <w:color w:val="000000"/>
        </w:rPr>
        <w:t>СУБД</w:t>
      </w:r>
      <w:r w:rsidRPr="00FE2A88">
        <w:rPr>
          <w:color w:val="000000"/>
        </w:rPr>
        <w:t> имеет два режима работы проектировочный и пользовательский.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color w:val="000000"/>
        </w:rPr>
        <w:lastRenderedPageBreak/>
        <w:t>Рассматривается совокупность процедур проектирования централизованной </w:t>
      </w:r>
      <w:r w:rsidRPr="00FE2A88">
        <w:rPr>
          <w:rStyle w:val="keyword"/>
          <w:i/>
          <w:iCs/>
          <w:color w:val="000000"/>
        </w:rPr>
        <w:t>БД</w:t>
      </w:r>
      <w:r w:rsidRPr="00FE2A88">
        <w:rPr>
          <w:color w:val="000000"/>
        </w:rPr>
        <w:t>, которые можно объединить в четыре этапа. Этап формулирования и </w:t>
      </w:r>
      <w:r w:rsidRPr="00FE2A88">
        <w:rPr>
          <w:rStyle w:val="keyword"/>
          <w:i/>
          <w:iCs/>
          <w:color w:val="000000"/>
        </w:rPr>
        <w:t>анализа требований</w:t>
      </w:r>
      <w:r w:rsidRPr="00FE2A88">
        <w:rPr>
          <w:color w:val="000000"/>
        </w:rPr>
        <w:t>, этап концептуального проектирования, этап </w:t>
      </w:r>
      <w:r w:rsidRPr="00FE2A88">
        <w:rPr>
          <w:rStyle w:val="keyword"/>
          <w:i/>
          <w:iCs/>
          <w:color w:val="000000"/>
        </w:rPr>
        <w:t>логического проектирования</w:t>
      </w:r>
      <w:r w:rsidRPr="00FE2A88">
        <w:rPr>
          <w:color w:val="000000"/>
        </w:rPr>
        <w:t> и этап физического проектирования.</w:t>
      </w:r>
    </w:p>
    <w:p w:rsidR="00FE2A88" w:rsidRPr="00FE2A88" w:rsidRDefault="00FE2A88" w:rsidP="00FE2A88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FE2A88">
        <w:rPr>
          <w:color w:val="000000"/>
        </w:rPr>
        <w:t>Основные этапы разработки </w:t>
      </w:r>
      <w:r w:rsidRPr="00FE2A88">
        <w:rPr>
          <w:rStyle w:val="keyword"/>
          <w:i/>
          <w:iCs/>
          <w:color w:val="000000"/>
        </w:rPr>
        <w:t>БД</w:t>
      </w:r>
      <w:r w:rsidRPr="00FE2A88">
        <w:rPr>
          <w:color w:val="000000"/>
        </w:rPr>
        <w:t>. Разработка </w:t>
      </w:r>
      <w:r w:rsidRPr="00FE2A88">
        <w:rPr>
          <w:rStyle w:val="keyword"/>
          <w:i/>
          <w:iCs/>
          <w:color w:val="000000"/>
        </w:rPr>
        <w:t>БД</w:t>
      </w:r>
      <w:r w:rsidRPr="00FE2A88">
        <w:rPr>
          <w:color w:val="000000"/>
        </w:rPr>
        <w:t> состоит из следующих этапов: уточнение задач, последовательность выполнения задач, </w:t>
      </w:r>
      <w:proofErr w:type="spellStart"/>
      <w:r w:rsidRPr="00FE2A88">
        <w:rPr>
          <w:rStyle w:val="keyword"/>
          <w:i/>
          <w:iCs/>
          <w:color w:val="000000"/>
        </w:rPr>
        <w:t>анализ</w:t>
      </w:r>
      <w:r w:rsidRPr="00FE2A88">
        <w:rPr>
          <w:color w:val="000000"/>
        </w:rPr>
        <w:t>данных</w:t>
      </w:r>
      <w:proofErr w:type="spellEnd"/>
      <w:r w:rsidRPr="00FE2A88">
        <w:rPr>
          <w:color w:val="000000"/>
        </w:rPr>
        <w:t>, </w:t>
      </w:r>
      <w:r w:rsidRPr="00FE2A88">
        <w:rPr>
          <w:rStyle w:val="keyword"/>
          <w:i/>
          <w:iCs/>
          <w:color w:val="000000"/>
        </w:rPr>
        <w:t>определение</w:t>
      </w:r>
      <w:r w:rsidRPr="00FE2A88">
        <w:rPr>
          <w:color w:val="000000"/>
        </w:rPr>
        <w:t> структуры данных, разработка макета приложения и пользовательского интерфейса, создание приложения и тестирования.</w:t>
      </w:r>
    </w:p>
    <w:p w:rsidR="00FE2A88" w:rsidRPr="00FE2A88" w:rsidRDefault="00FE2A88" w:rsidP="00FE2A88">
      <w:pPr>
        <w:pStyle w:val="3"/>
        <w:shd w:val="clear" w:color="auto" w:fill="FFFFFF"/>
        <w:spacing w:before="75" w:beforeAutospacing="0" w:after="75" w:afterAutospacing="0"/>
        <w:jc w:val="both"/>
        <w:rPr>
          <w:color w:val="000000"/>
          <w:sz w:val="24"/>
          <w:szCs w:val="24"/>
        </w:rPr>
      </w:pPr>
      <w:bookmarkStart w:id="284" w:name="sect14"/>
      <w:bookmarkEnd w:id="284"/>
      <w:r w:rsidRPr="00FE2A88">
        <w:rPr>
          <w:color w:val="000000"/>
          <w:sz w:val="24"/>
          <w:szCs w:val="24"/>
        </w:rPr>
        <w:t>Вопросы для самопроверки</w:t>
      </w:r>
    </w:p>
    <w:p w:rsidR="00FE2A88" w:rsidRPr="00FE2A88" w:rsidRDefault="00FE2A88" w:rsidP="00FE2A88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Назовите два подхода применяющиеся при построении БД и дайте их характеристику.</w:t>
      </w:r>
    </w:p>
    <w:p w:rsidR="00FE2A88" w:rsidRPr="00FE2A88" w:rsidRDefault="00FE2A88" w:rsidP="00FE2A88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Назовите уровни архитектуры СУБД.</w:t>
      </w:r>
    </w:p>
    <w:p w:rsidR="00FE2A88" w:rsidRPr="00FE2A88" w:rsidRDefault="00FE2A88" w:rsidP="00FE2A88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Какие режимы работы СУБД Вы знаете?</w:t>
      </w:r>
    </w:p>
    <w:p w:rsidR="00FE2A88" w:rsidRPr="00FE2A88" w:rsidRDefault="00FE2A88" w:rsidP="00FE2A88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Этапы проектирования БД.</w:t>
      </w:r>
    </w:p>
    <w:p w:rsidR="00FE2A88" w:rsidRPr="00FE2A88" w:rsidRDefault="00FE2A88" w:rsidP="00FE2A88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Кратко расскажите, что происходит на каждом этапе проектирования БД.</w:t>
      </w:r>
    </w:p>
    <w:p w:rsidR="00FE2A88" w:rsidRPr="00FE2A88" w:rsidRDefault="00FE2A88" w:rsidP="00FE2A88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Понятие транзакции.</w:t>
      </w:r>
    </w:p>
    <w:p w:rsidR="00FE2A88" w:rsidRPr="00FE2A88" w:rsidRDefault="00FE2A88" w:rsidP="00FE2A88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Основные причины низкой эффективности проектируемых БД.</w:t>
      </w:r>
    </w:p>
    <w:p w:rsidR="00FE2A88" w:rsidRPr="00FE2A88" w:rsidRDefault="00FE2A88" w:rsidP="00FE2A88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Чем отличается проектирование БД от разработки БД.</w:t>
      </w:r>
    </w:p>
    <w:p w:rsidR="00FE2A88" w:rsidRPr="00FE2A88" w:rsidRDefault="00FE2A88" w:rsidP="00FE2A88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Назовите этапы разработки БД.</w:t>
      </w:r>
    </w:p>
    <w:p w:rsidR="00FE2A88" w:rsidRPr="00FE2A88" w:rsidRDefault="00FE2A88" w:rsidP="00FE2A88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Кратко расскажите, что происходит на каждом этапе разработки БД.</w:t>
      </w:r>
    </w:p>
    <w:p w:rsidR="00953E41" w:rsidRPr="00FE2A88" w:rsidRDefault="00953E41" w:rsidP="00CA7D71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Дать определения понятий "предметная область", "приложение", "программа", ЯОД, ЯМД.</w:t>
      </w:r>
    </w:p>
    <w:p w:rsidR="00953E41" w:rsidRPr="00FE2A88" w:rsidRDefault="00953E41" w:rsidP="00CA7D71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Как происходит деление БД по технологии обработке данных?</w:t>
      </w:r>
    </w:p>
    <w:p w:rsidR="00953E41" w:rsidRPr="00FE2A88" w:rsidRDefault="00953E41" w:rsidP="00CA7D71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Чем отличается архитектура БД клиент - сервер от </w:t>
      </w:r>
      <w:bookmarkStart w:id="285" w:name="keyword266"/>
      <w:bookmarkEnd w:id="285"/>
      <w:r w:rsidRPr="00CA7D71">
        <w:t>файл-сервер</w:t>
      </w:r>
      <w:r w:rsidRPr="00FE2A88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953E41" w:rsidRPr="00FE2A88" w:rsidRDefault="00953E41" w:rsidP="00CA7D71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Как классифицируются СУБД.</w:t>
      </w:r>
    </w:p>
    <w:p w:rsidR="00953E41" w:rsidRPr="00FE2A88" w:rsidRDefault="00953E41" w:rsidP="00CA7D71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Охарактеризуйте основные </w:t>
      </w:r>
      <w:bookmarkStart w:id="286" w:name="keyword267"/>
      <w:bookmarkEnd w:id="286"/>
      <w:r w:rsidRPr="00CA7D71">
        <w:t>функции СУБД</w:t>
      </w:r>
      <w:r w:rsidRPr="00FE2A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53E41" w:rsidRPr="00FE2A88" w:rsidRDefault="00953E41" w:rsidP="00CA7D71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Дайте понятие Журнала СУБД и его назначение.</w:t>
      </w:r>
    </w:p>
    <w:p w:rsidR="00953E41" w:rsidRPr="00FE2A88" w:rsidRDefault="00953E41" w:rsidP="00CA7D71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Как различаются по степени универсальности СУБД?</w:t>
      </w:r>
    </w:p>
    <w:p w:rsidR="00953E41" w:rsidRPr="00FE2A88" w:rsidRDefault="00953E41" w:rsidP="00CA7D71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A88">
        <w:rPr>
          <w:rFonts w:ascii="Times New Roman" w:hAnsi="Times New Roman" w:cs="Times New Roman"/>
          <w:color w:val="000000"/>
          <w:sz w:val="24"/>
          <w:szCs w:val="24"/>
        </w:rPr>
        <w:t>Чем отличаются </w:t>
      </w:r>
      <w:bookmarkStart w:id="287" w:name="keyword268"/>
      <w:bookmarkEnd w:id="287"/>
      <w:r w:rsidRPr="00CA7D71">
        <w:t>системы общего назначения</w:t>
      </w:r>
      <w:r w:rsidRPr="00FE2A88">
        <w:rPr>
          <w:rFonts w:ascii="Times New Roman" w:hAnsi="Times New Roman" w:cs="Times New Roman"/>
          <w:color w:val="000000"/>
          <w:sz w:val="24"/>
          <w:szCs w:val="24"/>
        </w:rPr>
        <w:t> от специализированных систем?</w:t>
      </w:r>
    </w:p>
    <w:p w:rsidR="00FE2A88" w:rsidRPr="00FE2A88" w:rsidRDefault="00FE2A88" w:rsidP="00FE2A8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2A88" w:rsidRPr="00E4537B" w:rsidRDefault="00E4537B" w:rsidP="00FE2A8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96"/>
          <w:szCs w:val="96"/>
          <w:lang w:val="en-US"/>
        </w:rPr>
      </w:pPr>
      <w:r w:rsidRPr="00E4537B">
        <w:rPr>
          <w:rFonts w:ascii="Times New Roman" w:hAnsi="Times New Roman" w:cs="Times New Roman"/>
          <w:color w:val="000000"/>
          <w:sz w:val="96"/>
          <w:szCs w:val="96"/>
          <w:lang w:val="en-US"/>
        </w:rPr>
        <w:t>CRUD</w:t>
      </w:r>
    </w:p>
    <w:sectPr w:rsidR="00FE2A88" w:rsidRPr="00E4537B" w:rsidSect="00BC7B84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8750F"/>
    <w:multiLevelType w:val="multilevel"/>
    <w:tmpl w:val="496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B1953"/>
    <w:multiLevelType w:val="multilevel"/>
    <w:tmpl w:val="9238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7360D3"/>
    <w:multiLevelType w:val="multilevel"/>
    <w:tmpl w:val="A57E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181CA3"/>
    <w:multiLevelType w:val="multilevel"/>
    <w:tmpl w:val="79A0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FF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3269F9"/>
    <w:multiLevelType w:val="multilevel"/>
    <w:tmpl w:val="77C2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CC2071"/>
    <w:multiLevelType w:val="multilevel"/>
    <w:tmpl w:val="A530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49043B"/>
    <w:multiLevelType w:val="multilevel"/>
    <w:tmpl w:val="F146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1B0085"/>
    <w:multiLevelType w:val="multilevel"/>
    <w:tmpl w:val="21D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B91F4A"/>
    <w:multiLevelType w:val="multilevel"/>
    <w:tmpl w:val="1316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2F4141"/>
    <w:multiLevelType w:val="multilevel"/>
    <w:tmpl w:val="4624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7033D3"/>
    <w:multiLevelType w:val="multilevel"/>
    <w:tmpl w:val="D364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3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6B"/>
    <w:rsid w:val="00102885"/>
    <w:rsid w:val="0011379B"/>
    <w:rsid w:val="00130F6B"/>
    <w:rsid w:val="00151981"/>
    <w:rsid w:val="001842BD"/>
    <w:rsid w:val="00216233"/>
    <w:rsid w:val="0028120A"/>
    <w:rsid w:val="00363C41"/>
    <w:rsid w:val="00376045"/>
    <w:rsid w:val="003A0535"/>
    <w:rsid w:val="00562E66"/>
    <w:rsid w:val="005A2EEE"/>
    <w:rsid w:val="005B0C4F"/>
    <w:rsid w:val="006D3D10"/>
    <w:rsid w:val="007B1D59"/>
    <w:rsid w:val="007D7A0F"/>
    <w:rsid w:val="0081513B"/>
    <w:rsid w:val="0087377E"/>
    <w:rsid w:val="009216EC"/>
    <w:rsid w:val="00952D34"/>
    <w:rsid w:val="00953E41"/>
    <w:rsid w:val="0099665E"/>
    <w:rsid w:val="009D2E5A"/>
    <w:rsid w:val="00A428DD"/>
    <w:rsid w:val="00BC7B84"/>
    <w:rsid w:val="00CA7D71"/>
    <w:rsid w:val="00DB3D0E"/>
    <w:rsid w:val="00E12DD7"/>
    <w:rsid w:val="00E4537B"/>
    <w:rsid w:val="00ED0D95"/>
    <w:rsid w:val="00EE4D33"/>
    <w:rsid w:val="00F1025D"/>
    <w:rsid w:val="00F170AC"/>
    <w:rsid w:val="00FE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36F15-4CAE-48BA-B22B-8C3E3272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53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A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3E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53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953E41"/>
  </w:style>
  <w:style w:type="character" w:styleId="a4">
    <w:name w:val="Hyperlink"/>
    <w:basedOn w:val="a0"/>
    <w:uiPriority w:val="99"/>
    <w:semiHidden/>
    <w:unhideWhenUsed/>
    <w:rsid w:val="00953E4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53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zag">
    <w:name w:val="zag"/>
    <w:basedOn w:val="a0"/>
    <w:rsid w:val="00953E41"/>
  </w:style>
  <w:style w:type="character" w:customStyle="1" w:styleId="spelling-content-entity">
    <w:name w:val="spelling-content-entity"/>
    <w:basedOn w:val="a0"/>
    <w:rsid w:val="00953E41"/>
  </w:style>
  <w:style w:type="character" w:customStyle="1" w:styleId="closed">
    <w:name w:val="closed"/>
    <w:basedOn w:val="a0"/>
    <w:rsid w:val="00953E41"/>
  </w:style>
  <w:style w:type="character" w:customStyle="1" w:styleId="donate">
    <w:name w:val="donate"/>
    <w:basedOn w:val="a0"/>
    <w:rsid w:val="00953E41"/>
  </w:style>
  <w:style w:type="character" w:customStyle="1" w:styleId="11">
    <w:name w:val="Обычный1"/>
    <w:basedOn w:val="a0"/>
    <w:rsid w:val="00953E41"/>
  </w:style>
  <w:style w:type="character" w:customStyle="1" w:styleId="page">
    <w:name w:val="page"/>
    <w:basedOn w:val="a0"/>
    <w:rsid w:val="00953E41"/>
  </w:style>
  <w:style w:type="character" w:customStyle="1" w:styleId="40">
    <w:name w:val="Заголовок 4 Знак"/>
    <w:basedOn w:val="a0"/>
    <w:link w:val="4"/>
    <w:uiPriority w:val="9"/>
    <w:semiHidden/>
    <w:rsid w:val="00FE2A8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3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122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5500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578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0934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8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05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7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6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7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38034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6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83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7491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6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9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www.intuit.ru/studies/courses/3439/681/lecture/14019?page=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hyperlink" Target="https://www.intuit.ru/studies/courses/3439/681/lecture/14019?page=1" TargetMode="External"/><Relationship Id="rId11" Type="http://schemas.openxmlformats.org/officeDocument/2006/relationships/hyperlink" Target="https://www.intuit.ru/studies/courses/3439/681/lecture/14019?page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ww.intuit.ru/studies/courses/3439/681/lecture/14019?page=1" TargetMode="External"/><Relationship Id="rId14" Type="http://schemas.openxmlformats.org/officeDocument/2006/relationships/hyperlink" Target="https://www.intuit.ru/studies/courses/3439/681/lecture/14019?page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9FAF0-B846-4ABE-BF0A-D2740B622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4519</Words>
  <Characters>25759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Преподаватель</cp:lastModifiedBy>
  <cp:revision>35</cp:revision>
  <dcterms:created xsi:type="dcterms:W3CDTF">2019-01-20T14:36:00Z</dcterms:created>
  <dcterms:modified xsi:type="dcterms:W3CDTF">2019-01-25T08:30:00Z</dcterms:modified>
</cp:coreProperties>
</file>