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0434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41C133E9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BF151EE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B7896" w:rsidRPr="00AB7896" w14:paraId="3C4AB9F7" w14:textId="77777777" w:rsidTr="000C665B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0DA98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EEFD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57B3867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1D3A2CAB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5BD060C1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641CB4A3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896" w:rsidRPr="00AB7896" w14:paraId="0E21DB3A" w14:textId="77777777" w:rsidTr="000C665B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1006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11B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43E401A2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1F7B38" w14:textId="28748D42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Лабораторная работа № 42</w:t>
      </w:r>
    </w:p>
    <w:p w14:paraId="5BC6E53D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78554374" w14:textId="77777777" w:rsidR="006A2B31" w:rsidRPr="00AB7896" w:rsidRDefault="006A2B31" w:rsidP="006A2B31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7A09A15D" w14:textId="74AA0208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CA6A3E" w:rsidRPr="00AB7896">
        <w:rPr>
          <w:rFonts w:ascii="Times New Roman" w:hAnsi="Times New Roman" w:cs="Times New Roman"/>
          <w:bCs/>
          <w:sz w:val="26"/>
          <w:szCs w:val="26"/>
        </w:rPr>
        <w:t>Разработка постановки задачи приложения, реализующего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E806019" w14:textId="607D994E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CA6A3E" w:rsidRPr="00AB7896">
        <w:rPr>
          <w:rFonts w:ascii="Times New Roman" w:hAnsi="Times New Roman" w:cs="Times New Roman"/>
          <w:bCs/>
          <w:sz w:val="26"/>
          <w:szCs w:val="26"/>
        </w:rPr>
        <w:t>постановку задачи приложения, реализующего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7DF38DE6" w14:textId="77777777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AB7896">
        <w:rPr>
          <w:rFonts w:ascii="Times New Roman" w:hAnsi="Times New Roman" w:cs="Times New Roman"/>
          <w:sz w:val="26"/>
          <w:szCs w:val="26"/>
        </w:rPr>
        <w:t>: 2 часа.</w:t>
      </w:r>
    </w:p>
    <w:p w14:paraId="0397A333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5C8BB4" w14:textId="77777777" w:rsidR="006A2B31" w:rsidRPr="00AB7896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586870B9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39B95E9F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176FC571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5F64510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43C4357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437749" w14:textId="77777777" w:rsidR="006A2B31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FFCC77F" w14:textId="6C2206FB" w:rsidR="00FD54A4" w:rsidRDefault="00FD54A4" w:rsidP="00FD54A4">
      <w:pPr>
        <w:pStyle w:val="a3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 с возвращением (возвратом)</w:t>
      </w:r>
    </w:p>
    <w:p w14:paraId="24361D76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 многих практических задачах из различных предметных областей требуется найти общее количество вариантов решения, число элементов в полном наборе решений. Иногда, исходя из постановки задачи, достаточно найти один из вариантов, соответствующих условию задачи. В некоторых задачах изучается вопрос о существовании решения как такового.</w:t>
      </w:r>
    </w:p>
    <w:p w14:paraId="4B14EDD1" w14:textId="5FB45482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Ответы на поставленные вопросы, как правило, требуют проведения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исчерпывающего поиска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некотором множестве всех возможных вариантов, среди которых находятся решения конкретной задачи. Существуют два общих метода организации исчерпывающего поиска: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перебор с возвратом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0" w:name="keyword3"/>
      <w:bookmarkEnd w:id="0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backtracking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 и его естественное логическое</w:t>
      </w:r>
      <w:bookmarkStart w:id="1" w:name="keyword4"/>
      <w:bookmarkEnd w:id="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дополнение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решета.</w:t>
      </w:r>
    </w:p>
    <w:p w14:paraId="7CF43C5F" w14:textId="007895DC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Решение задачи </w:t>
      </w:r>
      <w:bookmarkStart w:id="2" w:name="keyword5"/>
      <w:bookmarkEnd w:id="2"/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 с возвратом строится конструктивно последовательным расширением частичного решения. Если на конкретном шаге такое расширение провести не удается, то происходит возврат к более короткому частичному решению, и попытки его расширить продолжаются. Для ускорения перебора с возвратом вычисления всегда стараются организовать так, чтобы была возможность отказаться как можно раньше от как можно большего числа заведомо неподходящих вариантов. Незначительные модификации</w:t>
      </w:r>
      <w:bookmarkStart w:id="3" w:name="keyword6"/>
      <w:bookmarkEnd w:id="3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 с возвратом, связанные с представлением данных или особенностями реализации, имеют и иные названия:</w:t>
      </w:r>
      <w:bookmarkStart w:id="4" w:name="keyword7"/>
      <w:bookmarkEnd w:id="4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ветвей и границ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5" w:name="keyword8"/>
      <w:bookmarkEnd w:id="5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branch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6" w:name="keyword9"/>
      <w:bookmarkEnd w:id="6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and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7" w:name="keyword10"/>
      <w:bookmarkEnd w:id="7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bound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),</w:t>
      </w:r>
      <w:bookmarkStart w:id="8" w:name="keyword11"/>
      <w:bookmarkEnd w:id="8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поиск в глубину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depth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9" w:name="keyword12"/>
      <w:bookmarkEnd w:id="9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first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 </w:t>
      </w:r>
      <w:bookmarkStart w:id="10" w:name="keyword13"/>
      <w:bookmarkEnd w:id="10"/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search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),</w:t>
      </w:r>
      <w:bookmarkStart w:id="11" w:name="keyword14"/>
      <w:bookmarkEnd w:id="1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проб и ошибок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д. Перебор с возвратом практически одновременно и независимо был изобретен многими исследователями еще до его формального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описания. Он находит применение при решении различных комбинаторных задач в области</w:t>
      </w:r>
      <w:bookmarkStart w:id="12" w:name="keyword15"/>
      <w:bookmarkEnd w:id="12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искусственного интеллекта.</w:t>
      </w:r>
    </w:p>
    <w:p w14:paraId="40BCF35C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метода решета вместо конструктивного построения решений задачи из </w:t>
      </w:r>
      <w:bookmarkStart w:id="13" w:name="keyword16"/>
      <w:bookmarkEnd w:id="13"/>
      <w:r w:rsidRPr="00FD54A4">
        <w:rPr>
          <w:rFonts w:ascii="Times New Roman" w:hAnsi="Times New Roman" w:cs="Times New Roman"/>
          <w:bCs/>
          <w:sz w:val="26"/>
          <w:szCs w:val="26"/>
        </w:rPr>
        <w:t>множества возможных вариантов исключаются все элементы, не являющиеся решениями. Методы решета нашли широкое применение в теоретико-числовых задачах.</w:t>
      </w:r>
    </w:p>
    <w:p w14:paraId="2BD0EB29" w14:textId="2D19D77D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4" w:name="keyword17"/>
      <w:bookmarkEnd w:id="14"/>
      <w:r w:rsidRPr="00FD54A4">
        <w:rPr>
          <w:rFonts w:ascii="Times New Roman" w:hAnsi="Times New Roman" w:cs="Times New Roman"/>
          <w:bCs/>
          <w:sz w:val="26"/>
          <w:szCs w:val="26"/>
        </w:rPr>
        <w:t>Метод перебора с возвратом и метод решета, строго говоря, не являются ни методами, ни алгоритмами решения задач. Их следует воспринимать как некоторые общие схемы, которые применяются для решения той или иной задачи. Реализация этих схем в виде конкретных алгоритмов часто требует значительных дополнительных усилий в представлении данных и описании зависимостей между ними.</w:t>
      </w:r>
    </w:p>
    <w:p w14:paraId="08DA5C77" w14:textId="000993D1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Соединение</w:t>
      </w:r>
      <w:bookmarkStart w:id="15" w:name="keyword18"/>
      <w:bookmarkEnd w:id="15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и рекурсии определяет специфический способ реализации</w:t>
      </w:r>
      <w:bookmarkStart w:id="16" w:name="keyword19"/>
      <w:bookmarkEnd w:id="16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рекурсивных вычислений и называется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F6619">
        <w:rPr>
          <w:rFonts w:ascii="Times New Roman" w:hAnsi="Times New Roman" w:cs="Times New Roman"/>
          <w:b/>
          <w:bCs/>
          <w:sz w:val="26"/>
          <w:szCs w:val="26"/>
        </w:rPr>
        <w:t>возвратной рекурсией</w:t>
      </w:r>
      <w:r w:rsidRPr="00FD54A4">
        <w:rPr>
          <w:rFonts w:ascii="Times New Roman" w:hAnsi="Times New Roman" w:cs="Times New Roman"/>
          <w:bCs/>
          <w:sz w:val="26"/>
          <w:szCs w:val="26"/>
        </w:rPr>
        <w:t>. Это соединение двух эффективных методов реализации переборных алгоритмов.</w:t>
      </w:r>
    </w:p>
    <w:p w14:paraId="3C19E92B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возвратной рекурсии отпадает необходимость непосредственно организовывать возвраты и отслеживать правильность их осуществления. Они, как правило, становятся встроенной частью механизма выполнения рекурсивных вызовов.</w:t>
      </w:r>
    </w:p>
    <w:p w14:paraId="4912E957" w14:textId="77777777" w:rsidR="00FD54A4" w:rsidRPr="008F6619" w:rsidRDefault="00FD54A4" w:rsidP="008F6619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sect2"/>
      <w:bookmarkEnd w:id="17"/>
      <w:r w:rsidRPr="008F6619">
        <w:rPr>
          <w:rFonts w:ascii="Times New Roman" w:hAnsi="Times New Roman" w:cs="Times New Roman"/>
          <w:b/>
          <w:bCs/>
          <w:sz w:val="26"/>
          <w:szCs w:val="26"/>
        </w:rPr>
        <w:t>Вычислительная схема перебора с возвратом</w:t>
      </w:r>
    </w:p>
    <w:p w14:paraId="6F861F64" w14:textId="7012CDF8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общую постановку класса задач, к которым заведомо применим </w:t>
      </w:r>
      <w:bookmarkStart w:id="18" w:name="keyword20"/>
      <w:bookmarkEnd w:id="18"/>
      <w:r w:rsidRPr="00FD54A4">
        <w:rPr>
          <w:rFonts w:ascii="Times New Roman" w:hAnsi="Times New Roman" w:cs="Times New Roman"/>
          <w:bCs/>
          <w:sz w:val="26"/>
          <w:szCs w:val="26"/>
        </w:rPr>
        <w:t>алгоритм перебора с возвратом.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Пусть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 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 ...,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n-1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конечных линейно упорядоченных множеств и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совокупность ограничений (условий), ставящих в соответствие векторам вида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= 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…, </w:t>
      </w:r>
      <w:proofErr w:type="spellStart"/>
      <w:proofErr w:type="gramStart"/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k</w:t>
      </w:r>
      <w:proofErr w:type="spell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>)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perscript"/>
          <w:lang w:val="en-US"/>
        </w:rPr>
        <w:t>T</w:t>
      </w:r>
      <w:proofErr w:type="gram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proofErr w:type="spellEnd"/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="00C31210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proofErr w:type="spellEnd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= 0, 1, …,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&lt;=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-1)</w:t>
      </w:r>
      <w:r w:rsidRPr="00FD54A4">
        <w:rPr>
          <w:rFonts w:ascii="Times New Roman" w:hAnsi="Times New Roman" w:cs="Times New Roman"/>
          <w:bCs/>
          <w:sz w:val="26"/>
          <w:szCs w:val="26"/>
        </w:rPr>
        <w:t>, булево</w:t>
      </w:r>
      <w:bookmarkStart w:id="19" w:name="keyword21"/>
      <w:bookmarkEnd w:id="19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значение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(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cs="Calibri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>{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ложь}. Векторы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=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...,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k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)</w:t>
      </w:r>
      <w:r w:rsidRPr="00C31210">
        <w:rPr>
          <w:rFonts w:ascii="Times New Roman" w:hAnsi="Times New Roman" w:cs="Times New Roman"/>
          <w:bCs/>
          <w:sz w:val="26"/>
          <w:szCs w:val="26"/>
          <w:vertAlign w:val="superscript"/>
        </w:rPr>
        <w:t>T</w:t>
      </w:r>
      <w:proofErr w:type="gramEnd"/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для которых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G(v)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 назовем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частичными решениями. Пусть, далее, существует конкретное правило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P, в соответствии с которым некоторые из частичных решений могут объявляться полными решениями. Тогда возможна поста</w:t>
      </w:r>
      <w:r w:rsidR="00C31210">
        <w:rPr>
          <w:rFonts w:ascii="Times New Roman" w:hAnsi="Times New Roman" w:cs="Times New Roman"/>
          <w:bCs/>
          <w:sz w:val="26"/>
          <w:szCs w:val="26"/>
        </w:rPr>
        <w:t>новка следующих поисковых задач: 1)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все полные решения или установить отсутствие таковых</w:t>
      </w:r>
      <w:r w:rsidR="00C31210">
        <w:rPr>
          <w:rFonts w:ascii="Times New Roman" w:hAnsi="Times New Roman" w:cs="Times New Roman"/>
          <w:bCs/>
          <w:sz w:val="26"/>
          <w:szCs w:val="26"/>
        </w:rPr>
        <w:t>; 2)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хотя бы одно полное решение или установить его отсутствие.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Общий</w:t>
      </w:r>
      <w:bookmarkStart w:id="20" w:name="keyword22"/>
      <w:bookmarkEnd w:id="20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решения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приведенных задач состоит в последовательном покомпонентном наращивании вектора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слева направо, начиная с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последующих проверках его ограничениями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правилом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P.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общем случае этот метод приводит к алгоритмам с экспоненциальной временной сложностью, а применяется он в основном к классу так называемых</w:t>
      </w:r>
      <w:bookmarkStart w:id="21" w:name="keyword23"/>
      <w:bookmarkEnd w:id="21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p</w:t>
      </w:r>
      <w:proofErr w:type="spellEnd"/>
      <w:r w:rsidRPr="00FD54A4">
        <w:rPr>
          <w:rFonts w:ascii="Times New Roman" w:hAnsi="Times New Roman" w:cs="Times New Roman"/>
          <w:bCs/>
          <w:sz w:val="26"/>
          <w:szCs w:val="26"/>
        </w:rPr>
        <w:t>-полных задач (</w:t>
      </w:r>
      <w:bookmarkStart w:id="22" w:name="keyword24"/>
      <w:bookmarkEnd w:id="22"/>
      <w:r w:rsidRPr="00FD54A4">
        <w:rPr>
          <w:rFonts w:ascii="Times New Roman" w:hAnsi="Times New Roman" w:cs="Times New Roman"/>
          <w:bCs/>
          <w:sz w:val="26"/>
          <w:szCs w:val="26"/>
        </w:rPr>
        <w:t>задача коммивояжера</w:t>
      </w:r>
      <w:r w:rsidR="00C31210">
        <w:rPr>
          <w:rFonts w:ascii="Times New Roman" w:hAnsi="Times New Roman" w:cs="Times New Roman"/>
          <w:bCs/>
          <w:sz w:val="26"/>
          <w:szCs w:val="26"/>
        </w:rPr>
        <w:t>, задача о рюкзаке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д.). Задачи этого</w:t>
      </w:r>
      <w:bookmarkStart w:id="23" w:name="keyword25"/>
      <w:bookmarkEnd w:id="23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класса эквивалентны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друг другу в том смысле, что все они</w:t>
      </w:r>
      <w:bookmarkStart w:id="24" w:name="keyword26"/>
      <w:bookmarkEnd w:id="24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недетерминированными алгоритмами полиномиальной сложности. Для них известно, что</w:t>
      </w:r>
      <w:r w:rsidR="00ED1C33">
        <w:rPr>
          <w:rFonts w:ascii="Times New Roman" w:hAnsi="Times New Roman" w:cs="Times New Roman"/>
          <w:bCs/>
          <w:sz w:val="26"/>
          <w:szCs w:val="26"/>
        </w:rPr>
        <w:t>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либо все они</w:t>
      </w:r>
      <w:bookmarkStart w:id="25" w:name="keyword27"/>
      <w:bookmarkEnd w:id="25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разрешимы, либо ни одна из них не</w:t>
      </w:r>
      <w:bookmarkStart w:id="26" w:name="keyword28"/>
      <w:bookmarkEnd w:id="26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разрешима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детерминированными алгоритмами полиномиальной сложности. Иными словами, если хотя бы для одной из этих задач не существует детерминированного алгоритма, имеющего в худшем случае полиномиальную трудоемкость, то такие алгоритмы не должны существовать и для остальных задач этого класса. Наоборот, если хотя бы для одной из этих задач удалось найти детерминированный</w:t>
      </w:r>
      <w:bookmarkStart w:id="27" w:name="keyword29"/>
      <w:bookmarkEnd w:id="27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алгоритм, имеющий в худшем случае полиномиальную трудоемкость, то подобные алгоритмы существовали бы и для остальных задач этого класса и, более того, их можно было бы построить.</w:t>
      </w:r>
    </w:p>
    <w:p w14:paraId="076F2456" w14:textId="53A44655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схему выполнения недетерминированного алгоритма. Пусть</w:t>
      </w:r>
      <w:bookmarkStart w:id="28" w:name="keyword30"/>
      <w:bookmarkEnd w:id="28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выполняется до тех пор, пока не доходит до места, с которого должен быть сделан выбор из нескольких альтернатив. Детерминированный </w:t>
      </w:r>
      <w:bookmarkStart w:id="29" w:name="keyword31"/>
      <w:bookmarkEnd w:id="29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однозначно осуществит выбор конкретной альтернативы и продолжит работать </w:t>
      </w:r>
      <w:r w:rsidR="00ED1C33" w:rsidRPr="00FD54A4">
        <w:rPr>
          <w:rFonts w:ascii="Times New Roman" w:hAnsi="Times New Roman" w:cs="Times New Roman"/>
          <w:bCs/>
          <w:sz w:val="26"/>
          <w:szCs w:val="26"/>
        </w:rPr>
        <w:t>в соответствии с этим выбором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Недетерминированный </w:t>
      </w:r>
      <w:bookmarkStart w:id="30" w:name="keyword32"/>
      <w:bookmarkEnd w:id="30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исследует все возможности одновременно, как бы копируя себя для реализации вычислений по всем альтернативам одновременно. Далее все копии работают независимо друг от друга и по мере необходимости продолжают создавать новые копии. Копия, сделавшая неправильный или </w:t>
      </w:r>
      <w:r w:rsidR="006A2F4F" w:rsidRPr="00FD54A4">
        <w:rPr>
          <w:rFonts w:ascii="Times New Roman" w:hAnsi="Times New Roman" w:cs="Times New Roman"/>
          <w:bCs/>
          <w:sz w:val="26"/>
          <w:szCs w:val="26"/>
        </w:rPr>
        <w:t>безрезультатный выбор,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прекращает свою работу. Копия, нашедшая решение задачи, объявляет об этом, давая тем самым сигнал другим копиям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 прекращении вычислений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(уже ставших ненужными, решение ведь найдено)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Недетерминированные алгоритмы, являясь весьма полезной и продуктивной абстракцией, рекурсивны по сути, ибо при реализации</w:t>
      </w:r>
      <w:bookmarkStart w:id="31" w:name="keyword33"/>
      <w:bookmarkEnd w:id="31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оператора выбора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фактически обращаются сами к себе.</w:t>
      </w:r>
    </w:p>
    <w:p w14:paraId="50CD9514" w14:textId="74ED0B2F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Возможно, что многие задачи, решаемые</w:t>
      </w:r>
      <w:bookmarkStart w:id="32" w:name="keyword34"/>
      <w:bookmarkEnd w:id="32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возвратом, могут быть решены более эффективно другими способами. Однако ценность</w:t>
      </w:r>
      <w:bookmarkStart w:id="33" w:name="keyword35"/>
      <w:bookmarkEnd w:id="33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в соединении с рекурсией неоспорима. Во-первых, программы решения многих задач строятся по единой схеме, а во-вторых, они компактны и тем самым просты для понимания и усвоения соответствующих идей.</w:t>
      </w:r>
    </w:p>
    <w:p w14:paraId="7425BBC0" w14:textId="0FABF747" w:rsidR="0041278A" w:rsidRPr="00AB7896" w:rsidRDefault="00602835" w:rsidP="0041278A">
      <w:pPr>
        <w:spacing w:line="250" w:lineRule="auto"/>
        <w:ind w:firstLine="85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page29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с возвращением на г</w:t>
      </w:r>
      <w:r w:rsidR="00C80906" w:rsidRPr="00AB7896">
        <w:rPr>
          <w:rFonts w:ascii="Times New Roman" w:eastAsia="Times New Roman" w:hAnsi="Times New Roman" w:cs="Times New Roman"/>
          <w:b/>
          <w:sz w:val="26"/>
          <w:szCs w:val="26"/>
        </w:rPr>
        <w:t>раф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ах</w:t>
      </w:r>
    </w:p>
    <w:p w14:paraId="2B7C7F2E" w14:textId="413984A1" w:rsidR="0004675A" w:rsidRPr="00AB7896" w:rsidRDefault="0004675A" w:rsidP="00FE4D9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Общая задача нахождения кратчайших путей заключается в нахождении для каждой упорядоченной пары вершин (v, u) такого пути от вершины v в вершину u, что его длина будет минимальна среди всех возможных путей от v к u. Эта задача может возникнуть, например, если имеется компьютерная сеть и известно время прохождения сетевого пакета между соседними компьютерами. Требуется узнать время прохождения пакета от каждого компьютера к каждому или максимальный временной интервал для прохождения пакета. Или, допустим, дан взвешенный </w:t>
      </w:r>
      <w:r w:rsidRPr="00AB7896">
        <w:rPr>
          <w:rFonts w:ascii="Times New Roman" w:hAnsi="Times New Roman" w:cs="Times New Roman"/>
          <w:b/>
          <w:sz w:val="26"/>
          <w:szCs w:val="26"/>
        </w:rPr>
        <w:t>орграф</w:t>
      </w:r>
      <w:r w:rsidR="005C10C0" w:rsidRPr="00AB7896">
        <w:rPr>
          <w:rFonts w:ascii="Times New Roman" w:hAnsi="Times New Roman" w:cs="Times New Roman"/>
          <w:sz w:val="26"/>
          <w:szCs w:val="26"/>
        </w:rPr>
        <w:t xml:space="preserve"> (ориентированный граф)</w:t>
      </w:r>
      <w:r w:rsidRPr="00AB7896">
        <w:rPr>
          <w:rFonts w:ascii="Times New Roman" w:hAnsi="Times New Roman" w:cs="Times New Roman"/>
          <w:sz w:val="26"/>
          <w:szCs w:val="26"/>
        </w:rPr>
        <w:t>, который содержит время полета по маршрутам, связывающим определенные города, и необходимо построить таблицу, где приводилось бы минимальное время перелета из одного города в любой другой.</w:t>
      </w:r>
    </w:p>
    <w:p w14:paraId="1E8FEEE7" w14:textId="79170607" w:rsidR="0004675A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Подобные задачи можно решить, последовательно применяя </w:t>
      </w:r>
      <w:r w:rsidRPr="007F1AC8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proofErr w:type="spellStart"/>
      <w:r w:rsidRPr="007F1AC8">
        <w:rPr>
          <w:rFonts w:ascii="Times New Roman" w:hAnsi="Times New Roman" w:cs="Times New Roman"/>
          <w:b/>
          <w:sz w:val="26"/>
          <w:szCs w:val="26"/>
        </w:rPr>
        <w:t>Дейкстры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для каждой вершины, объявляемой в качестве начальной. Но существует прямой способ решения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, использующий </w:t>
      </w:r>
      <w:r w:rsidR="00977394" w:rsidRPr="007F1AC8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proofErr w:type="spellStart"/>
      <w:r w:rsidR="00977394" w:rsidRPr="007F1AC8">
        <w:rPr>
          <w:rFonts w:ascii="Times New Roman" w:hAnsi="Times New Roman" w:cs="Times New Roman"/>
          <w:b/>
          <w:sz w:val="26"/>
          <w:szCs w:val="26"/>
        </w:rPr>
        <w:t>Флойда</w:t>
      </w:r>
      <w:proofErr w:type="spellEnd"/>
      <w:r w:rsidR="00977394" w:rsidRPr="00AB7896">
        <w:rPr>
          <w:rFonts w:ascii="Times New Roman" w:hAnsi="Times New Roman" w:cs="Times New Roman"/>
          <w:sz w:val="26"/>
          <w:szCs w:val="26"/>
        </w:rPr>
        <w:t>.</w:t>
      </w:r>
      <w:r w:rsidR="007F1AC8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использует матрицу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размера n</w:t>
      </w:r>
      <w:r w:rsidR="00105873" w:rsidRPr="00AB7896">
        <w:rPr>
          <w:rFonts w:ascii="Times New Roman" w:hAnsi="Times New Roman" w:cs="Times New Roman"/>
          <w:sz w:val="26"/>
          <w:szCs w:val="26"/>
        </w:rPr>
        <w:t xml:space="preserve"> *</w:t>
      </w:r>
      <w:r w:rsidRPr="00AB7896">
        <w:rPr>
          <w:rFonts w:ascii="Times New Roman" w:hAnsi="Times New Roman" w:cs="Times New Roman"/>
          <w:sz w:val="26"/>
          <w:szCs w:val="26"/>
        </w:rPr>
        <w:t xml:space="preserve"> n, где n – количество вершин в графе, в которой вычисляются длины кратчайших путей. Вначале каждый элемент матрицы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равен соответствующему элементу матрицы смежности, диагональные элементы равны 0. Если в графе дуга между вершинами 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u и v отсутствует, то </w:t>
      </w:r>
      <w:proofErr w:type="spellStart"/>
      <w:proofErr w:type="gramStart"/>
      <w:r w:rsidR="00977394"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="00977394"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u, v] =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 ∞ (бесконечности).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Над матрицей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выполняется n итераций. После k-й итерации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i, j] содержит значение наименьшей длины путей из вершины i в вершину j, которые не проходят через вершины с номером, большим k. Другими словами, между концевыми вершинами пути i и j могут находиться только вершины, номера которых меньше или равны k. На k-й итерации для вычисления матрицы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применяется следующая формула: </w:t>
      </w:r>
      <w:proofErr w:type="gramStart"/>
      <w:r w:rsidR="00E403FF"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 =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AB7896">
        <w:rPr>
          <w:rFonts w:ascii="Times New Roman" w:hAnsi="Times New Roman" w:cs="Times New Roman"/>
          <w:sz w:val="26"/>
          <w:szCs w:val="26"/>
        </w:rPr>
        <w:t>(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>] +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>]).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Одновременно с матрицей расстояний ведется построение матрицы предков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parent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которая необходима для </w:t>
      </w:r>
      <w:r w:rsidR="0034211E" w:rsidRPr="00AB7896">
        <w:rPr>
          <w:rFonts w:ascii="Times New Roman" w:hAnsi="Times New Roman" w:cs="Times New Roman"/>
          <w:sz w:val="26"/>
          <w:szCs w:val="26"/>
        </w:rPr>
        <w:t>восстановления</w:t>
      </w:r>
      <w:r w:rsidRPr="00AB7896">
        <w:rPr>
          <w:rFonts w:ascii="Times New Roman" w:hAnsi="Times New Roman" w:cs="Times New Roman"/>
          <w:sz w:val="26"/>
          <w:szCs w:val="26"/>
        </w:rPr>
        <w:t xml:space="preserve"> последовательности вершин, составляющих кратчайший путь. В элемент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parent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i, j] записывается номер последней промежуточной вершины на пути от i к j.</w:t>
      </w:r>
    </w:p>
    <w:p w14:paraId="0D190707" w14:textId="59C2D099" w:rsidR="00B367C4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Время исполн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ения алгоритма </w:t>
      </w:r>
      <w:proofErr w:type="spellStart"/>
      <w:r w:rsidR="0034211E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34211E" w:rsidRPr="00AB7896">
        <w:rPr>
          <w:rFonts w:ascii="Times New Roman" w:hAnsi="Times New Roman" w:cs="Times New Roman"/>
          <w:sz w:val="26"/>
          <w:szCs w:val="26"/>
        </w:rPr>
        <w:t xml:space="preserve"> равно O(n</w:t>
      </w:r>
      <w:r w:rsidRPr="00AB7896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B7896">
        <w:rPr>
          <w:rFonts w:ascii="Times New Roman" w:hAnsi="Times New Roman" w:cs="Times New Roman"/>
          <w:sz w:val="26"/>
          <w:szCs w:val="26"/>
        </w:rPr>
        <w:t xml:space="preserve">). Это ничуть не лучше, чем n вызовов алгоритма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Дейкстры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но на практике 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алгоритм </w:t>
      </w:r>
      <w:proofErr w:type="spellStart"/>
      <w:r w:rsidR="0034211E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работает эффективнее, так как циклы этого алгоритма очень короткие.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примечателен еще и тем, что быстрее работает при представлении графа с помощью матрицы смежности.</w:t>
      </w:r>
    </w:p>
    <w:p w14:paraId="51609666" w14:textId="3EFDE23D" w:rsidR="0004675A" w:rsidRDefault="0004675A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Во многих задачах интерес представляет только сам факт существования пути, длиной не меньше единицы, от вершины i до вершины j. В качестве примера можно привести 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задачу о шантажисте – </w:t>
      </w:r>
      <w:r w:rsidR="00652071" w:rsidRPr="00AB7896">
        <w:rPr>
          <w:rFonts w:ascii="Times New Roman" w:hAnsi="Times New Roman" w:cs="Times New Roman"/>
          <w:sz w:val="26"/>
          <w:szCs w:val="26"/>
        </w:rPr>
        <w:t>«</w:t>
      </w:r>
      <w:r w:rsidRPr="00AB7896">
        <w:rPr>
          <w:rFonts w:ascii="Times New Roman" w:hAnsi="Times New Roman" w:cs="Times New Roman"/>
          <w:b/>
          <w:sz w:val="26"/>
          <w:szCs w:val="26"/>
        </w:rPr>
        <w:t>граф шантажиста</w:t>
      </w:r>
      <w:r w:rsidR="00652071" w:rsidRPr="00AB7896">
        <w:rPr>
          <w:rFonts w:ascii="Times New Roman" w:hAnsi="Times New Roman" w:cs="Times New Roman"/>
          <w:sz w:val="26"/>
          <w:szCs w:val="26"/>
        </w:rPr>
        <w:t>»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в котором наличие дуги от i к j означает, что лицо i владеет компроматом на персону j и может принудить ее сделать что угодно. Для лоббирования выгоднее нанять то лицо, которое имеет компромат на наибольшее количество людей. Этому человеку будет соответствовать та вершина в графе, из которой достижимо наибольшее количество других вершин. На языке теории графов такая задача называется построением транзитивного замыкания. </w:t>
      </w:r>
      <w:r w:rsidRPr="00AB7896">
        <w:rPr>
          <w:rFonts w:ascii="Times New Roman" w:hAnsi="Times New Roman" w:cs="Times New Roman"/>
          <w:b/>
          <w:sz w:val="26"/>
          <w:szCs w:val="26"/>
        </w:rPr>
        <w:t>Транзитивным замыканием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графа G называется 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ориентированный граф, </w:t>
      </w:r>
      <w:r w:rsidR="00787BBC" w:rsidRPr="00AB7896">
        <w:rPr>
          <w:rFonts w:ascii="Times New Roman" w:hAnsi="Times New Roman" w:cs="Times New Roman"/>
          <w:sz w:val="26"/>
          <w:szCs w:val="26"/>
        </w:rPr>
        <w:t>в котором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дуга между вершинами i и j существует тогда и только тогда, когда в графе существует путь от вершины i к j.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Алгоритм </w:t>
      </w:r>
      <w:proofErr w:type="spellStart"/>
      <w:r w:rsidR="00787BBC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можно </w:t>
      </w:r>
      <w:r w:rsidR="00787BBC" w:rsidRPr="00AB7896">
        <w:rPr>
          <w:rFonts w:ascii="Times New Roman" w:hAnsi="Times New Roman" w:cs="Times New Roman"/>
          <w:sz w:val="26"/>
          <w:szCs w:val="26"/>
        </w:rPr>
        <w:lastRenderedPageBreak/>
        <w:t>примен</w:t>
      </w:r>
      <w:r w:rsidRPr="00AB7896">
        <w:rPr>
          <w:rFonts w:ascii="Times New Roman" w:hAnsi="Times New Roman" w:cs="Times New Roman"/>
          <w:sz w:val="26"/>
          <w:szCs w:val="26"/>
        </w:rPr>
        <w:t>ить для нахождения транзитивного замыкания. Но полученный в результате алгор</w:t>
      </w:r>
      <w:r w:rsidR="00B44EA2" w:rsidRPr="00AB7896">
        <w:rPr>
          <w:rFonts w:ascii="Times New Roman" w:hAnsi="Times New Roman" w:cs="Times New Roman"/>
          <w:sz w:val="26"/>
          <w:szCs w:val="26"/>
        </w:rPr>
        <w:t xml:space="preserve">итм еще до </w:t>
      </w:r>
      <w:proofErr w:type="spellStart"/>
      <w:r w:rsidR="00B44EA2"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="00B44EA2" w:rsidRPr="00AB7896">
        <w:rPr>
          <w:rFonts w:ascii="Times New Roman" w:hAnsi="Times New Roman" w:cs="Times New Roman"/>
          <w:sz w:val="26"/>
          <w:szCs w:val="26"/>
        </w:rPr>
        <w:t xml:space="preserve"> разработал С. 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Варшалл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поэтому в литературе часто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 называют </w:t>
      </w:r>
      <w:r w:rsidRPr="00AB7896">
        <w:rPr>
          <w:rFonts w:ascii="Times New Roman" w:hAnsi="Times New Roman" w:cs="Times New Roman"/>
          <w:b/>
          <w:sz w:val="26"/>
          <w:szCs w:val="26"/>
        </w:rPr>
        <w:t xml:space="preserve">алгоритмом </w:t>
      </w: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Варшалла</w:t>
      </w:r>
      <w:proofErr w:type="spellEnd"/>
      <w:r w:rsidR="00787BBC" w:rsidRPr="00AB7896">
        <w:rPr>
          <w:rFonts w:ascii="Times New Roman" w:hAnsi="Times New Roman" w:cs="Times New Roman"/>
          <w:sz w:val="26"/>
          <w:szCs w:val="26"/>
        </w:rPr>
        <w:t>.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Если вес каждой дуги </w:t>
      </w:r>
      <w:r w:rsidR="00CC0A07" w:rsidRPr="00AB7896">
        <w:rPr>
          <w:rFonts w:ascii="Times New Roman" w:hAnsi="Times New Roman" w:cs="Times New Roman"/>
          <w:sz w:val="26"/>
          <w:szCs w:val="26"/>
        </w:rPr>
        <w:t>считать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равным единице и выполнить алгоритм </w:t>
      </w:r>
      <w:proofErr w:type="spellStart"/>
      <w:r w:rsidRPr="00AB7896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 xml:space="preserve">, то по матрице расстояний легко строится транзитивное замыкание: если 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</w:rPr>
        <w:t>Distance</w:t>
      </w:r>
      <w:proofErr w:type="spellEnd"/>
      <w:r w:rsidRPr="00AB78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>i, j] &lt; ∞, то дуга от вершины i к вершине j существует. Также легко выяснить, из какой вершины достижимо наибольшее количество вершин, для задачи о шантажисте.</w:t>
      </w:r>
    </w:p>
    <w:p w14:paraId="43F891B5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35" w:name="keyword69"/>
      <w:bookmarkEnd w:id="3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r w:rsidRPr="00CB3D0D">
        <w:rPr>
          <w:sz w:val="26"/>
          <w:szCs w:val="26"/>
        </w:rPr>
        <w:t>иногда называют</w:t>
      </w:r>
      <w:bookmarkStart w:id="36" w:name="keyword70"/>
      <w:bookmarkEnd w:id="3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алгоритмом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>.</w:t>
      </w:r>
      <w:bookmarkStart w:id="37" w:name="keyword71"/>
      <w:bookmarkEnd w:id="37"/>
      <w:r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 xml:space="preserve">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 xml:space="preserve"> является алгоритмом на графах, который разработан в 1962 году Робертом </w:t>
      </w:r>
      <w:proofErr w:type="spellStart"/>
      <w:r w:rsidRPr="00CB3D0D">
        <w:rPr>
          <w:sz w:val="26"/>
          <w:szCs w:val="26"/>
        </w:rPr>
        <w:t>Флойдом</w:t>
      </w:r>
      <w:proofErr w:type="spellEnd"/>
      <w:r w:rsidRPr="00CB3D0D">
        <w:rPr>
          <w:sz w:val="26"/>
          <w:szCs w:val="26"/>
        </w:rPr>
        <w:t xml:space="preserve"> и Стивеном </w:t>
      </w:r>
      <w:proofErr w:type="spellStart"/>
      <w:r w:rsidRPr="00CB3D0D">
        <w:rPr>
          <w:sz w:val="26"/>
          <w:szCs w:val="26"/>
        </w:rPr>
        <w:t>Уоршеллом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Варшаллом</w:t>
      </w:r>
      <w:proofErr w:type="spellEnd"/>
      <w:r>
        <w:rPr>
          <w:sz w:val="26"/>
          <w:szCs w:val="26"/>
        </w:rPr>
        <w:t>)</w:t>
      </w:r>
      <w:r w:rsidRPr="00CB3D0D">
        <w:rPr>
          <w:sz w:val="26"/>
          <w:szCs w:val="26"/>
        </w:rPr>
        <w:t>. Он служит для нахождения</w:t>
      </w:r>
      <w:bookmarkStart w:id="38" w:name="keyword72"/>
      <w:bookmarkEnd w:id="3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 между всеми парами</w:t>
      </w:r>
      <w:bookmarkStart w:id="39" w:name="keyword73"/>
      <w:bookmarkEnd w:id="3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40" w:name="keyword74"/>
      <w:bookmarkEnd w:id="40"/>
    </w:p>
    <w:p w14:paraId="31FA9429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 xml:space="preserve">Метод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41" w:name="keyword75"/>
      <w:bookmarkEnd w:id="4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42" w:name="keyword76"/>
      <w:bookmarkEnd w:id="4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кратчайший путь </w:t>
      </w:r>
      <w:r w:rsidRPr="00CB3D0D">
        <w:rPr>
          <w:sz w:val="26"/>
          <w:szCs w:val="26"/>
        </w:rPr>
        <w:t>состоит из других</w:t>
      </w:r>
      <w:bookmarkStart w:id="43" w:name="keyword77"/>
      <w:bookmarkEnd w:id="4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7512C6B4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44" w:name="keyword78"/>
      <w:bookmarkEnd w:id="4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Pr="00CB3D0D">
        <w:rPr>
          <w:sz w:val="26"/>
          <w:szCs w:val="26"/>
        </w:rPr>
        <w:t xml:space="preserve"> более общий по сравнению с алгоритмом </w:t>
      </w:r>
      <w:proofErr w:type="spellStart"/>
      <w:r w:rsidRPr="00CB3D0D">
        <w:rPr>
          <w:sz w:val="26"/>
          <w:szCs w:val="26"/>
        </w:rPr>
        <w:t>Дейкстры</w:t>
      </w:r>
      <w:proofErr w:type="spellEnd"/>
      <w:r w:rsidRPr="00CB3D0D">
        <w:rPr>
          <w:sz w:val="26"/>
          <w:szCs w:val="26"/>
        </w:rPr>
        <w:t>, так как он находит кратчайшие пути между любыми двумя</w:t>
      </w:r>
      <w:bookmarkStart w:id="45" w:name="keyword79"/>
      <w:bookmarkEnd w:id="4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 xml:space="preserve">. В алгоритме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используется</w:t>
      </w:r>
      <w:bookmarkStart w:id="46" w:name="keyword80"/>
      <w:bookmarkEnd w:id="4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матрица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sz w:val="26"/>
          <w:szCs w:val="26"/>
        </w:rPr>
        <w:t xml:space="preserve"> размером </w:t>
      </w:r>
      <w:r w:rsidRPr="00CB3D0D">
        <w:rPr>
          <w:rStyle w:val="texample"/>
          <w:sz w:val="26"/>
          <w:szCs w:val="26"/>
        </w:rPr>
        <w:t>n на n</w:t>
      </w:r>
      <w:r w:rsidRPr="00CB3D0D">
        <w:rPr>
          <w:sz w:val="26"/>
          <w:szCs w:val="26"/>
        </w:rPr>
        <w:t>, в которой вычисляются длины</w:t>
      </w:r>
      <w:bookmarkStart w:id="47" w:name="keyword81"/>
      <w:bookmarkEnd w:id="4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. Элемент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 xml:space="preserve">i, j] </w:t>
      </w:r>
      <w:r w:rsidRPr="00CB3D0D">
        <w:rPr>
          <w:sz w:val="26"/>
          <w:szCs w:val="26"/>
        </w:rPr>
        <w:t xml:space="preserve">равен расстоянию от вершины </w:t>
      </w:r>
      <w:r w:rsidRPr="00CB3D0D">
        <w:rPr>
          <w:rStyle w:val="texample"/>
          <w:sz w:val="26"/>
          <w:szCs w:val="26"/>
        </w:rPr>
        <w:t xml:space="preserve">i </w:t>
      </w:r>
      <w:r w:rsidRPr="00CB3D0D">
        <w:rPr>
          <w:sz w:val="26"/>
          <w:szCs w:val="26"/>
        </w:rPr>
        <w:t xml:space="preserve">к вершине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48" w:name="keyword82"/>
      <w:bookmarkEnd w:id="4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49" w:name="keyword83"/>
      <w:bookmarkEnd w:id="4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 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6C5DD11D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Основная идея алгоритма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: пусть есть три вершины </w:t>
      </w:r>
      <w:r w:rsidRPr="00CB3D0D">
        <w:rPr>
          <w:rStyle w:val="texample"/>
          <w:sz w:val="26"/>
          <w:szCs w:val="26"/>
        </w:rPr>
        <w:t xml:space="preserve">i, j, k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50" w:name="keyword84"/>
      <w:bookmarkEnd w:id="5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неравенство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 k] + A[k, j] &lt; A[i, j]</w:t>
      </w:r>
      <w:r w:rsidRPr="00CB3D0D">
        <w:rPr>
          <w:sz w:val="26"/>
          <w:szCs w:val="26"/>
        </w:rPr>
        <w:t>, то целесообразно заменить</w:t>
      </w:r>
      <w:bookmarkStart w:id="51" w:name="keyword85"/>
      <w:bookmarkEnd w:id="5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путь </w:t>
      </w:r>
      <w:r w:rsidRPr="00CB3D0D">
        <w:rPr>
          <w:rStyle w:val="texample"/>
          <w:sz w:val="26"/>
          <w:szCs w:val="26"/>
        </w:rPr>
        <w:t xml:space="preserve">i-&gt;j </w:t>
      </w:r>
      <w:r w:rsidRPr="00CB3D0D">
        <w:rPr>
          <w:sz w:val="26"/>
          <w:szCs w:val="26"/>
        </w:rPr>
        <w:t xml:space="preserve">путем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52" w:name="keyword86"/>
      <w:bookmarkEnd w:id="5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систематически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2C2AC3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Шаг 0. Определяем начальную матрицу расстояния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 xml:space="preserve">0 </w:t>
      </w:r>
      <w:r w:rsidRPr="00CB3D0D">
        <w:rPr>
          <w:sz w:val="26"/>
          <w:szCs w:val="26"/>
        </w:rPr>
        <w:t xml:space="preserve">и матрицу последовательности вершин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 xml:space="preserve">. Каждый диагональный элемент обеих матриц равен 0, таким образом показывая, что эти элементы в вычислениях не участвуют. Полагаем </w:t>
      </w:r>
      <w:r w:rsidRPr="00CB3D0D">
        <w:rPr>
          <w:rStyle w:val="texample"/>
          <w:sz w:val="26"/>
          <w:szCs w:val="26"/>
        </w:rPr>
        <w:t>k = 1</w:t>
      </w:r>
      <w:r w:rsidRPr="00CB3D0D">
        <w:rPr>
          <w:sz w:val="26"/>
          <w:szCs w:val="26"/>
        </w:rPr>
        <w:t>.</w:t>
      </w:r>
    </w:p>
    <w:p w14:paraId="477163F7" w14:textId="40E7AF6A" w:rsidR="00F949F3" w:rsidRPr="004F607E" w:rsidRDefault="00F949F3" w:rsidP="00893E2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iCs/>
          <w:sz w:val="26"/>
          <w:szCs w:val="26"/>
        </w:rPr>
      </w:pPr>
      <w:r w:rsidRPr="00CB3D0D">
        <w:rPr>
          <w:sz w:val="26"/>
          <w:szCs w:val="26"/>
        </w:rPr>
        <w:t xml:space="preserve">Основной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. Задаем строку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и столбец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как ведущую строку и ведущий столбец. Рассматриваем возможность применения замены описанной выше, ко всем элементам </w:t>
      </w:r>
      <w:r w:rsidRPr="00CB3D0D">
        <w:rPr>
          <w:rStyle w:val="texample"/>
          <w:sz w:val="26"/>
          <w:szCs w:val="26"/>
        </w:rPr>
        <w:t>A[</w:t>
      </w:r>
      <w:proofErr w:type="spellStart"/>
      <w:proofErr w:type="gramStart"/>
      <w:r w:rsidRPr="00CB3D0D">
        <w:rPr>
          <w:rStyle w:val="texample"/>
          <w:sz w:val="26"/>
          <w:szCs w:val="26"/>
        </w:rPr>
        <w:t>i,j</w:t>
      </w:r>
      <w:proofErr w:type="spellEnd"/>
      <w:proofErr w:type="gramEnd"/>
      <w:r w:rsidRPr="00CB3D0D">
        <w:rPr>
          <w:rStyle w:val="texample"/>
          <w:sz w:val="26"/>
          <w:szCs w:val="26"/>
        </w:rPr>
        <w:t xml:space="preserve">] </w:t>
      </w:r>
      <w:r w:rsidRPr="00CB3D0D">
        <w:rPr>
          <w:sz w:val="26"/>
          <w:szCs w:val="26"/>
        </w:rPr>
        <w:t xml:space="preserve">матрицы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53" w:name="keyword87"/>
      <w:bookmarkEnd w:id="5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93E2F" w:rsidRPr="00893E2F">
        <w:rPr>
          <w:rStyle w:val="keyword"/>
          <w:iCs/>
          <w:sz w:val="26"/>
          <w:szCs w:val="26"/>
        </w:rPr>
        <w:t xml:space="preserve">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] +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] &lt;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], (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proofErr w:type="spellStart"/>
      <w:r w:rsidR="00893E2F">
        <w:rPr>
          <w:rStyle w:val="keyword"/>
          <w:iCs/>
          <w:sz w:val="26"/>
          <w:szCs w:val="26"/>
          <w:lang w:val="en-US"/>
        </w:rPr>
        <w:t>i</w:t>
      </w:r>
      <w:proofErr w:type="spellEnd"/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)</w:t>
      </w:r>
      <w:r w:rsidRPr="00CB3D0D">
        <w:rPr>
          <w:sz w:val="26"/>
          <w:szCs w:val="26"/>
        </w:rPr>
        <w:t xml:space="preserve">, тогда выполняем следующие действия: 1) создаем матрицу </w:t>
      </w:r>
      <w:proofErr w:type="spellStart"/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на сумму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i,k</w:t>
      </w:r>
      <w:proofErr w:type="spellEnd"/>
      <w:r w:rsidRPr="00CB3D0D">
        <w:rPr>
          <w:rStyle w:val="texample"/>
          <w:sz w:val="26"/>
          <w:szCs w:val="26"/>
        </w:rPr>
        <w:t>] + A[</w:t>
      </w:r>
      <w:proofErr w:type="spellStart"/>
      <w:r w:rsidRPr="00CB3D0D">
        <w:rPr>
          <w:rStyle w:val="texample"/>
          <w:sz w:val="26"/>
          <w:szCs w:val="26"/>
        </w:rPr>
        <w:t>k,j</w:t>
      </w:r>
      <w:proofErr w:type="spellEnd"/>
      <w:r w:rsidRPr="00CB3D0D">
        <w:rPr>
          <w:rStyle w:val="texample"/>
          <w:sz w:val="26"/>
          <w:szCs w:val="26"/>
        </w:rPr>
        <w:t>]</w:t>
      </w:r>
      <w:r w:rsidRPr="00CB3D0D">
        <w:rPr>
          <w:sz w:val="26"/>
          <w:szCs w:val="26"/>
        </w:rPr>
        <w:t xml:space="preserve">; 2) создаем матрицу </w:t>
      </w:r>
      <w:proofErr w:type="spellStart"/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>S[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 xml:space="preserve">] </w:t>
      </w:r>
      <w:r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 xml:space="preserve">k = k + 1 </w:t>
      </w:r>
      <w:r w:rsidRPr="00CB3D0D">
        <w:rPr>
          <w:sz w:val="26"/>
          <w:szCs w:val="26"/>
        </w:rPr>
        <w:t xml:space="preserve">и повторяем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Таким образом,</w:t>
      </w:r>
      <w:bookmarkStart w:id="54" w:name="keyword88"/>
      <w:bookmarkEnd w:id="5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 xml:space="preserve">n </w:t>
      </w:r>
      <w:r w:rsidRPr="00CB3D0D">
        <w:rPr>
          <w:sz w:val="26"/>
          <w:szCs w:val="26"/>
        </w:rPr>
        <w:t xml:space="preserve">итераций, после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55" w:name="keyword89"/>
      <w:bookmarkEnd w:id="5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 xml:space="preserve">А </w:t>
      </w:r>
      <w:r w:rsidRPr="00CB3D0D">
        <w:rPr>
          <w:sz w:val="26"/>
          <w:szCs w:val="26"/>
        </w:rPr>
        <w:t>будет содержать длины</w:t>
      </w:r>
      <w:bookmarkStart w:id="56" w:name="keyword90"/>
      <w:bookmarkEnd w:id="5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кратчайших путей </w:t>
      </w:r>
      <w:r w:rsidRPr="00CB3D0D">
        <w:rPr>
          <w:sz w:val="26"/>
          <w:szCs w:val="26"/>
        </w:rPr>
        <w:t xml:space="preserve">между любыми двумя парами вершин при условии, что эти пути проходят через вершины от первой до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57" w:name="keyword91"/>
      <w:bookmarkEnd w:id="5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Pr="00CB3D0D">
        <w:rPr>
          <w:sz w:val="26"/>
          <w:szCs w:val="26"/>
        </w:rPr>
        <w:t xml:space="preserve"> между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6414CE80" w14:textId="77777777" w:rsidR="00F949F3" w:rsidRPr="00CB3D0D" w:rsidRDefault="00F949F3" w:rsidP="00F949F3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58" w:name="image.45.2"/>
      <w:bookmarkEnd w:id="58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304877" wp14:editId="5C1A70FE">
            <wp:extent cx="5589239" cy="2538374"/>
            <wp:effectExtent l="0" t="0" r="0" b="0"/>
            <wp:docPr id="12" name="Рисунок 12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68" cy="25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7CF7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lastRenderedPageBreak/>
        <w:t>Заметим, что если</w:t>
      </w:r>
      <w:bookmarkStart w:id="59" w:name="keyword92"/>
      <w:bookmarkEnd w:id="5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0D301076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60" w:name="keyword93"/>
      <w:bookmarkEnd w:id="6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представлен</w:t>
      </w:r>
      <w:bookmarkStart w:id="61" w:name="keyword94"/>
      <w:bookmarkEnd w:id="6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62" w:name="keyword95"/>
      <w:bookmarkEnd w:id="6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время выполнения </w:t>
      </w:r>
      <w:r w:rsidRPr="00CB3D0D">
        <w:rPr>
          <w:sz w:val="26"/>
          <w:szCs w:val="26"/>
        </w:rPr>
        <w:t xml:space="preserve">этого алгоритма имеет порядок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63" w:name="keyword96"/>
      <w:bookmarkEnd w:id="6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1E6A4B6D" w14:textId="77777777" w:rsidR="005B42D7" w:rsidRPr="00AB7896" w:rsidRDefault="005B42D7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109FA3C" w14:textId="2CDD0C3D" w:rsidR="008D3875" w:rsidRPr="00AB7896" w:rsidRDefault="008D3875" w:rsidP="00AB7896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0EE5508A" w14:textId="77777777" w:rsidR="004F607E" w:rsidRDefault="004F607E" w:rsidP="004F607E">
      <w:pPr>
        <w:pStyle w:val="af"/>
        <w:shd w:val="clear" w:color="auto" w:fill="FFFFFF"/>
        <w:spacing w:before="0" w:beforeAutospacing="0" w:after="0" w:afterAutospacing="0"/>
        <w:ind w:left="720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Демонстрация алгоритма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>
        <w:rPr>
          <w:sz w:val="26"/>
          <w:szCs w:val="26"/>
        </w:rPr>
        <w:t>:</w:t>
      </w:r>
    </w:p>
    <w:p w14:paraId="7FCAF2CF" w14:textId="6007D332" w:rsidR="004F607E" w:rsidRPr="00C46659" w:rsidRDefault="004F607E" w:rsidP="004F607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6659">
        <w:rPr>
          <w:noProof/>
        </w:rPr>
        <w:drawing>
          <wp:inline distT="0" distB="0" distL="0" distR="0" wp14:anchorId="273E0C7E" wp14:editId="127203C2">
            <wp:extent cx="6068272" cy="7163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553" w14:textId="7D6DA400" w:rsidR="004F607E" w:rsidRDefault="004F607E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B83D76" w14:textId="265691C5" w:rsidR="003077C1" w:rsidRPr="00AB7896" w:rsidRDefault="003077C1" w:rsidP="00A748F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4" w:name="_GoBack"/>
      <w:bookmarkEnd w:id="64"/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Порядок выполнения работы</w:t>
      </w:r>
    </w:p>
    <w:p w14:paraId="4FD29DFF" w14:textId="116EC3F8" w:rsidR="00893E2F" w:rsidRDefault="00893E2F" w:rsidP="00893E2F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 и отобразить (в письменном или электронном виде) свой взвешенный граф, состоящий из заданного количества вершин</w:t>
      </w:r>
      <w:r w:rsidR="004F60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дуг</w:t>
      </w:r>
      <w:r w:rsidR="004F607E">
        <w:rPr>
          <w:rFonts w:ascii="Times New Roman" w:hAnsi="Times New Roman" w:cs="Times New Roman"/>
          <w:sz w:val="26"/>
          <w:szCs w:val="26"/>
        </w:rPr>
        <w:t xml:space="preserve"> и их весов</w:t>
      </w:r>
      <w:r>
        <w:rPr>
          <w:rFonts w:ascii="Times New Roman" w:hAnsi="Times New Roman" w:cs="Times New Roman"/>
          <w:sz w:val="26"/>
          <w:szCs w:val="26"/>
        </w:rPr>
        <w:t xml:space="preserve">. Уметь проиллюстрировать работу алгоритма </w:t>
      </w:r>
      <w:proofErr w:type="spellStart"/>
      <w:r>
        <w:rPr>
          <w:rFonts w:ascii="Times New Roman" w:hAnsi="Times New Roman" w:cs="Times New Roman"/>
          <w:sz w:val="26"/>
          <w:szCs w:val="26"/>
        </w:rPr>
        <w:t>Ф</w:t>
      </w:r>
      <w:r w:rsidR="009D2587">
        <w:rPr>
          <w:rFonts w:ascii="Times New Roman" w:hAnsi="Times New Roman" w:cs="Times New Roman"/>
          <w:sz w:val="26"/>
          <w:szCs w:val="26"/>
        </w:rPr>
        <w:t>лойда</w:t>
      </w:r>
      <w:r>
        <w:rPr>
          <w:rFonts w:ascii="Times New Roman" w:hAnsi="Times New Roman" w:cs="Times New Roman"/>
          <w:sz w:val="26"/>
          <w:szCs w:val="26"/>
        </w:rPr>
        <w:t>-</w:t>
      </w:r>
      <w:r w:rsidR="009D2587">
        <w:rPr>
          <w:rFonts w:ascii="Times New Roman" w:hAnsi="Times New Roman" w:cs="Times New Roman"/>
          <w:sz w:val="26"/>
          <w:szCs w:val="26"/>
        </w:rPr>
        <w:t>Варшалла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 поиску </w:t>
      </w:r>
      <w:r w:rsidR="009D2587">
        <w:rPr>
          <w:rFonts w:ascii="Times New Roman" w:hAnsi="Times New Roman" w:cs="Times New Roman"/>
          <w:sz w:val="26"/>
          <w:szCs w:val="26"/>
        </w:rPr>
        <w:t>кратчайшего пути между любыми двумя вершинами взвешенного графа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419A0" w14:textId="77777777" w:rsidR="00893E2F" w:rsidRDefault="00893E2F" w:rsidP="00893E2F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 должен быть проиллюстрирован в графическом виде и в виде матрицы, например, как показано ниже:</w:t>
      </w:r>
    </w:p>
    <w:p w14:paraId="5E57EEBB" w14:textId="77777777" w:rsidR="00893E2F" w:rsidRDefault="00893E2F" w:rsidP="00893E2F">
      <w:pPr>
        <w:pStyle w:val="a3"/>
        <w:keepNext/>
        <w:ind w:left="0"/>
        <w:jc w:val="center"/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8992FE" wp14:editId="40D8F34A">
            <wp:extent cx="2358283" cy="1342755"/>
            <wp:effectExtent l="0" t="0" r="4445" b="0"/>
            <wp:docPr id="139" name="Рисунок 139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24" cy="13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7371" w14:textId="77777777" w:rsidR="00893E2F" w:rsidRDefault="00893E2F" w:rsidP="00893E2F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D160D7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160D7">
        <w:rPr>
          <w:rFonts w:ascii="Times New Roman" w:hAnsi="Times New Roman" w:cs="Times New Roman"/>
          <w:sz w:val="26"/>
          <w:szCs w:val="26"/>
        </w:rPr>
        <w:fldChar w:fldCharType="begin"/>
      </w:r>
      <w:r w:rsidRPr="00D160D7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D160D7">
        <w:rPr>
          <w:rFonts w:ascii="Times New Roman" w:hAnsi="Times New Roman" w:cs="Times New Roman"/>
          <w:sz w:val="26"/>
          <w:szCs w:val="26"/>
        </w:rPr>
        <w:fldChar w:fldCharType="separate"/>
      </w:r>
      <w:r w:rsidRPr="00D160D7">
        <w:rPr>
          <w:rFonts w:ascii="Times New Roman" w:hAnsi="Times New Roman" w:cs="Times New Roman"/>
          <w:sz w:val="26"/>
          <w:szCs w:val="26"/>
        </w:rPr>
        <w:t>1</w:t>
      </w:r>
      <w:r w:rsidRPr="00D160D7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D160D7">
        <w:rPr>
          <w:rFonts w:ascii="Times New Roman" w:hAnsi="Times New Roman" w:cs="Times New Roman"/>
          <w:sz w:val="26"/>
          <w:szCs w:val="26"/>
        </w:rPr>
        <w:t xml:space="preserve">Пример матрицы для хранения весов ребер графа. Названия строк и столбцов </w:t>
      </w:r>
      <w:proofErr w:type="spellStart"/>
      <w:r w:rsidRPr="00D160D7">
        <w:rPr>
          <w:rFonts w:ascii="Times New Roman" w:hAnsi="Times New Roman" w:cs="Times New Roman"/>
          <w:sz w:val="26"/>
          <w:szCs w:val="26"/>
        </w:rPr>
        <w:t>проименуйте</w:t>
      </w:r>
      <w:proofErr w:type="spellEnd"/>
      <w:r w:rsidRPr="00D160D7">
        <w:rPr>
          <w:rFonts w:ascii="Times New Roman" w:hAnsi="Times New Roman" w:cs="Times New Roman"/>
          <w:sz w:val="26"/>
          <w:szCs w:val="26"/>
        </w:rPr>
        <w:t xml:space="preserve"> соответствующими номерами вершин графа</w:t>
      </w:r>
    </w:p>
    <w:p w14:paraId="1E4FAB64" w14:textId="77777777" w:rsidR="00893E2F" w:rsidRPr="00D160D7" w:rsidRDefault="00893E2F" w:rsidP="00893E2F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6EE02F" w14:textId="77777777" w:rsidR="00893E2F" w:rsidRPr="00F744F8" w:rsidRDefault="00893E2F" w:rsidP="00893E2F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606"/>
        <w:gridCol w:w="1606"/>
        <w:gridCol w:w="2723"/>
      </w:tblGrid>
      <w:tr w:rsidR="00C76AD0" w14:paraId="4010086A" w14:textId="521EBA74" w:rsidTr="00621E37">
        <w:tc>
          <w:tcPr>
            <w:tcW w:w="0" w:type="auto"/>
          </w:tcPr>
          <w:p w14:paraId="459B6881" w14:textId="77777777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3EB8118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7604F966" w14:textId="755AFD65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вершин</w:t>
            </w:r>
          </w:p>
        </w:tc>
        <w:tc>
          <w:tcPr>
            <w:tcW w:w="0" w:type="auto"/>
          </w:tcPr>
          <w:p w14:paraId="36B7B21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37E0A468" w14:textId="1C9FBA38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ребер</w:t>
            </w:r>
          </w:p>
        </w:tc>
        <w:tc>
          <w:tcPr>
            <w:tcW w:w="0" w:type="auto"/>
          </w:tcPr>
          <w:p w14:paraId="1F501302" w14:textId="77777777" w:rsid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5A110C">
              <w:rPr>
                <w:rFonts w:ascii="Times New Roman" w:hAnsi="Times New Roman" w:cs="Times New Roman"/>
                <w:b/>
                <w:sz w:val="26"/>
                <w:szCs w:val="26"/>
              </w:rPr>
              <w:t>иапазон весов</w:t>
            </w:r>
          </w:p>
          <w:p w14:paraId="7FE3C489" w14:textId="14586CBC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существующих ребер</w:t>
            </w:r>
          </w:p>
        </w:tc>
      </w:tr>
      <w:tr w:rsidR="00C76AD0" w14:paraId="32721420" w14:textId="5FF7B826" w:rsidTr="00621E37">
        <w:tc>
          <w:tcPr>
            <w:tcW w:w="0" w:type="auto"/>
          </w:tcPr>
          <w:p w14:paraId="421FB428" w14:textId="5DF5FBBB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54F40B7" w14:textId="77777777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C7292AE" w14:textId="77777777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3D6077BA" w14:textId="0CCDF082" w:rsidR="00C76AD0" w:rsidRDefault="00C76AD0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A110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48529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A110C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5A110C" w14:paraId="55ABA67B" w14:textId="38DDDFF4" w:rsidTr="00621E37">
        <w:tc>
          <w:tcPr>
            <w:tcW w:w="0" w:type="auto"/>
          </w:tcPr>
          <w:p w14:paraId="5D7ACD37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4B1F9CA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6C9C58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2E57520" w14:textId="67C29C23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  <w:tr w:rsidR="005A110C" w14:paraId="337B6529" w14:textId="27CB0C2A" w:rsidTr="00621E37">
        <w:tc>
          <w:tcPr>
            <w:tcW w:w="0" w:type="auto"/>
          </w:tcPr>
          <w:p w14:paraId="351E9FBD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72E2F47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07C88AA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339E824C" w14:textId="2DF1B712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5A110C" w14:paraId="6F6DF5F0" w14:textId="62F96BAF" w:rsidTr="00621E37">
        <w:tc>
          <w:tcPr>
            <w:tcW w:w="0" w:type="auto"/>
          </w:tcPr>
          <w:p w14:paraId="1FE4967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F6DDC8E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4B2EE5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5A4FCC2" w14:textId="4E4D4755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5A110C" w14:paraId="10D7CC87" w14:textId="75814C54" w:rsidTr="00621E37">
        <w:tc>
          <w:tcPr>
            <w:tcW w:w="0" w:type="auto"/>
          </w:tcPr>
          <w:p w14:paraId="6880E7D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344AA2BB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E51BD4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7C5A3902" w14:textId="41C9B644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5A110C" w14:paraId="18CCA1EA" w14:textId="2C4A03BB" w:rsidTr="00621E37">
        <w:tc>
          <w:tcPr>
            <w:tcW w:w="0" w:type="auto"/>
          </w:tcPr>
          <w:p w14:paraId="41CE0832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1D460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6132DB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E7DD61B" w14:textId="38AC25D6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5A110C" w14:paraId="4DB30492" w14:textId="2C8B93FD" w:rsidTr="00621E37">
        <w:tc>
          <w:tcPr>
            <w:tcW w:w="0" w:type="auto"/>
          </w:tcPr>
          <w:p w14:paraId="7D6C53D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FD94409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D13DA8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1B92402" w14:textId="54CB2914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5A110C" w14:paraId="446D91A5" w14:textId="36A72510" w:rsidTr="00621E37">
        <w:tc>
          <w:tcPr>
            <w:tcW w:w="0" w:type="auto"/>
          </w:tcPr>
          <w:p w14:paraId="67C3303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1DFD15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782EA92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545A377" w14:textId="73AE0E02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5A110C" w14:paraId="59049D7A" w14:textId="1B9CF61B" w:rsidTr="00621E37">
        <w:tc>
          <w:tcPr>
            <w:tcW w:w="0" w:type="auto"/>
          </w:tcPr>
          <w:p w14:paraId="3A79400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89A4B9F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253EF0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6F9A3688" w14:textId="454EA69F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5A110C" w14:paraId="0E437496" w14:textId="0A2AFF9D" w:rsidTr="00621E37">
        <w:tc>
          <w:tcPr>
            <w:tcW w:w="0" w:type="auto"/>
          </w:tcPr>
          <w:p w14:paraId="211A404B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0721311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1F655A3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2E9CD56C" w14:textId="647428F3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792BDB15" w14:textId="51B44A3A" w:rsidTr="00621E37">
        <w:tc>
          <w:tcPr>
            <w:tcW w:w="0" w:type="auto"/>
          </w:tcPr>
          <w:p w14:paraId="4CDC483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9CBB99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579B3ACE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C90838B" w14:textId="526A5AD0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299F08A3" w14:textId="1F131143" w:rsidTr="00621E37">
        <w:tc>
          <w:tcPr>
            <w:tcW w:w="0" w:type="auto"/>
          </w:tcPr>
          <w:p w14:paraId="2280A433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3C27FDD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541D54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989FFCC" w14:textId="7624960C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5149891A" w14:textId="7E270162" w:rsidTr="00621E37">
        <w:tc>
          <w:tcPr>
            <w:tcW w:w="0" w:type="auto"/>
          </w:tcPr>
          <w:p w14:paraId="551B2FE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F089C57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86261A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96D095C" w14:textId="0C30636F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375CC9B6" w14:textId="270CD289" w:rsidTr="00621E37">
        <w:tc>
          <w:tcPr>
            <w:tcW w:w="0" w:type="auto"/>
          </w:tcPr>
          <w:p w14:paraId="0D1D9C3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3FDACF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75E0424F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31F58984" w14:textId="0091743C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6A8918CE" w14:textId="33A96C30" w:rsidTr="00621E37">
        <w:tc>
          <w:tcPr>
            <w:tcW w:w="0" w:type="auto"/>
          </w:tcPr>
          <w:p w14:paraId="7DB30C1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58E3479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23F1EB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5A8421C" w14:textId="0B75D259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 – 15</w:t>
            </w:r>
          </w:p>
        </w:tc>
      </w:tr>
    </w:tbl>
    <w:p w14:paraId="6160B7F1" w14:textId="77777777" w:rsidR="004F607E" w:rsidRPr="004F607E" w:rsidRDefault="004F607E" w:rsidP="004F607E">
      <w:pPr>
        <w:pStyle w:val="a3"/>
        <w:ind w:left="709"/>
        <w:rPr>
          <w:rFonts w:ascii="Times New Roman" w:hAnsi="Times New Roman" w:cs="Times New Roman"/>
          <w:sz w:val="26"/>
          <w:szCs w:val="26"/>
        </w:rPr>
      </w:pPr>
    </w:p>
    <w:p w14:paraId="4EA46869" w14:textId="77777777" w:rsidR="0014251A" w:rsidRPr="00AB7896" w:rsidRDefault="0014251A" w:rsidP="0014251A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BF23554" w14:textId="0A3C23A5" w:rsidR="004F17D1" w:rsidRDefault="004F17D1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«алгоритм с возвращением»?</w:t>
      </w:r>
    </w:p>
    <w:p w14:paraId="47014323" w14:textId="2C898FED" w:rsidR="005146D5" w:rsidRPr="00AB7896" w:rsidRDefault="00F0397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Дайте определение понятию </w:t>
      </w:r>
      <w:r w:rsidR="00125734">
        <w:rPr>
          <w:rFonts w:ascii="Times New Roman" w:hAnsi="Times New Roman" w:cs="Times New Roman"/>
          <w:sz w:val="26"/>
          <w:szCs w:val="26"/>
        </w:rPr>
        <w:t xml:space="preserve">«взвешенный </w:t>
      </w:r>
      <w:r w:rsidRPr="00AB7896">
        <w:rPr>
          <w:rFonts w:ascii="Times New Roman" w:hAnsi="Times New Roman" w:cs="Times New Roman"/>
          <w:sz w:val="26"/>
          <w:szCs w:val="26"/>
        </w:rPr>
        <w:t>граф</w:t>
      </w:r>
      <w:r w:rsidR="00125734">
        <w:rPr>
          <w:rFonts w:ascii="Times New Roman" w:hAnsi="Times New Roman" w:cs="Times New Roman"/>
          <w:sz w:val="26"/>
          <w:szCs w:val="26"/>
        </w:rPr>
        <w:t>».</w:t>
      </w:r>
    </w:p>
    <w:p w14:paraId="211A1FEE" w14:textId="3F99B02C" w:rsidR="009C1806" w:rsidRDefault="009C1806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«кратчайший путь в графе»?</w:t>
      </w:r>
    </w:p>
    <w:p w14:paraId="69EE148C" w14:textId="0D78B140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«транзитивное замыкание»?</w:t>
      </w:r>
    </w:p>
    <w:p w14:paraId="6A349148" w14:textId="6DA1C9A2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>
        <w:rPr>
          <w:rFonts w:ascii="Times New Roman" w:hAnsi="Times New Roman" w:cs="Times New Roman"/>
          <w:sz w:val="26"/>
          <w:szCs w:val="26"/>
        </w:rPr>
        <w:t>Флойда-Варшалла</w:t>
      </w:r>
      <w:proofErr w:type="spellEnd"/>
      <w:r>
        <w:rPr>
          <w:rFonts w:ascii="Times New Roman" w:hAnsi="Times New Roman" w:cs="Times New Roman"/>
          <w:sz w:val="26"/>
          <w:szCs w:val="26"/>
        </w:rPr>
        <w:t>. Почему он так назван?</w:t>
      </w:r>
    </w:p>
    <w:p w14:paraId="46F54E63" w14:textId="3B9B6484" w:rsidR="00823902" w:rsidRPr="00AB7896" w:rsidRDefault="00823902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«граф шантажиста»? Объясните суть задачи о шантажисте.</w:t>
      </w:r>
    </w:p>
    <w:p w14:paraId="0F640C22" w14:textId="77777777" w:rsidR="0014251A" w:rsidRPr="00AB7896" w:rsidRDefault="0014251A" w:rsidP="0014251A">
      <w:pPr>
        <w:pStyle w:val="Default"/>
        <w:jc w:val="center"/>
        <w:rPr>
          <w:bCs/>
          <w:color w:val="auto"/>
          <w:sz w:val="26"/>
          <w:szCs w:val="26"/>
        </w:rPr>
      </w:pPr>
    </w:p>
    <w:p w14:paraId="0C322476" w14:textId="77777777" w:rsidR="0014251A" w:rsidRPr="00AB7896" w:rsidRDefault="0014251A" w:rsidP="0014251A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7AAD6781" w14:textId="77777777" w:rsidR="0014251A" w:rsidRPr="00AB7896" w:rsidRDefault="0014251A" w:rsidP="0014251A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AB7896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AB7896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6968B93F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Павловская</w:t>
      </w:r>
      <w:r w:rsidRPr="00AB7896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7197899D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AB7896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AB7896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5D87432B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</w:p>
    <w:p w14:paraId="2928C1A2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Преподаватель</w:t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1B9924BE" w14:textId="77777777" w:rsidR="0014251A" w:rsidRPr="00AB7896" w:rsidRDefault="0014251A" w:rsidP="0014251A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B7896" w:rsidRPr="00AB7896" w14:paraId="25D1062D" w14:textId="77777777" w:rsidTr="000C665B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D234C09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2E28EC42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2FC6488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57A9BD53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5EE6AAD6" w14:textId="77777777" w:rsidR="0014251A" w:rsidRPr="00AB7896" w:rsidRDefault="0014251A" w:rsidP="0014251A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14251A" w:rsidRPr="00AB7896" w:rsidSect="00A7545E">
      <w:head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9A2DB" w14:textId="77777777" w:rsidR="00C424FC" w:rsidRDefault="00C424FC" w:rsidP="00926AB8">
      <w:r>
        <w:separator/>
      </w:r>
    </w:p>
  </w:endnote>
  <w:endnote w:type="continuationSeparator" w:id="0">
    <w:p w14:paraId="0477655A" w14:textId="77777777" w:rsidR="00C424FC" w:rsidRDefault="00C424FC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03755" w14:textId="77777777" w:rsidR="00C424FC" w:rsidRDefault="00C424FC" w:rsidP="00926AB8">
      <w:r>
        <w:separator/>
      </w:r>
    </w:p>
  </w:footnote>
  <w:footnote w:type="continuationSeparator" w:id="0">
    <w:p w14:paraId="7C4D9B49" w14:textId="77777777" w:rsidR="00C424FC" w:rsidRDefault="00C424FC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8FE">
          <w:rPr>
            <w:noProof/>
          </w:rPr>
          <w:t>7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6AA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345C1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45829"/>
    <w:multiLevelType w:val="multilevel"/>
    <w:tmpl w:val="D99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AF5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5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4"/>
  </w:num>
  <w:num w:numId="9">
    <w:abstractNumId w:val="27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25"/>
  </w:num>
  <w:num w:numId="15">
    <w:abstractNumId w:val="5"/>
  </w:num>
  <w:num w:numId="16">
    <w:abstractNumId w:val="10"/>
  </w:num>
  <w:num w:numId="17">
    <w:abstractNumId w:val="28"/>
  </w:num>
  <w:num w:numId="18">
    <w:abstractNumId w:val="20"/>
  </w:num>
  <w:num w:numId="19">
    <w:abstractNumId w:val="8"/>
  </w:num>
  <w:num w:numId="20">
    <w:abstractNumId w:val="22"/>
  </w:num>
  <w:num w:numId="21">
    <w:abstractNumId w:val="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6"/>
  </w:num>
  <w:num w:numId="28">
    <w:abstractNumId w:val="16"/>
  </w:num>
  <w:num w:numId="2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4675A"/>
    <w:rsid w:val="00054448"/>
    <w:rsid w:val="00075D4C"/>
    <w:rsid w:val="00092690"/>
    <w:rsid w:val="00097D9B"/>
    <w:rsid w:val="000A3223"/>
    <w:rsid w:val="000A36FB"/>
    <w:rsid w:val="000D6EA2"/>
    <w:rsid w:val="000D747E"/>
    <w:rsid w:val="000F65AF"/>
    <w:rsid w:val="00105873"/>
    <w:rsid w:val="001148A5"/>
    <w:rsid w:val="00115859"/>
    <w:rsid w:val="00125734"/>
    <w:rsid w:val="00135BF2"/>
    <w:rsid w:val="0014251A"/>
    <w:rsid w:val="00143942"/>
    <w:rsid w:val="00152486"/>
    <w:rsid w:val="00172F46"/>
    <w:rsid w:val="0017331E"/>
    <w:rsid w:val="001A0F59"/>
    <w:rsid w:val="001B28AA"/>
    <w:rsid w:val="001B517F"/>
    <w:rsid w:val="001B6862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4211E"/>
    <w:rsid w:val="00355E09"/>
    <w:rsid w:val="00357D2E"/>
    <w:rsid w:val="00375D0D"/>
    <w:rsid w:val="003764DD"/>
    <w:rsid w:val="003A1C89"/>
    <w:rsid w:val="003C535E"/>
    <w:rsid w:val="003D4EE5"/>
    <w:rsid w:val="003E3375"/>
    <w:rsid w:val="003F51DE"/>
    <w:rsid w:val="003F7EFA"/>
    <w:rsid w:val="0041278A"/>
    <w:rsid w:val="00430C59"/>
    <w:rsid w:val="004409A8"/>
    <w:rsid w:val="00445E1C"/>
    <w:rsid w:val="00447399"/>
    <w:rsid w:val="004507CB"/>
    <w:rsid w:val="004558EA"/>
    <w:rsid w:val="00456925"/>
    <w:rsid w:val="004672F1"/>
    <w:rsid w:val="0047533A"/>
    <w:rsid w:val="004831F8"/>
    <w:rsid w:val="00486D9A"/>
    <w:rsid w:val="0049331B"/>
    <w:rsid w:val="004939BF"/>
    <w:rsid w:val="00495773"/>
    <w:rsid w:val="00496285"/>
    <w:rsid w:val="004B1CA0"/>
    <w:rsid w:val="004B3D3A"/>
    <w:rsid w:val="004C3DB2"/>
    <w:rsid w:val="004C75CC"/>
    <w:rsid w:val="004C7639"/>
    <w:rsid w:val="004D01AD"/>
    <w:rsid w:val="004D56C5"/>
    <w:rsid w:val="004F0AEF"/>
    <w:rsid w:val="004F17D1"/>
    <w:rsid w:val="004F5400"/>
    <w:rsid w:val="004F607E"/>
    <w:rsid w:val="0050266D"/>
    <w:rsid w:val="00504401"/>
    <w:rsid w:val="00511F4D"/>
    <w:rsid w:val="005146D5"/>
    <w:rsid w:val="00517C51"/>
    <w:rsid w:val="00517F3D"/>
    <w:rsid w:val="005353B9"/>
    <w:rsid w:val="00535E78"/>
    <w:rsid w:val="00553A03"/>
    <w:rsid w:val="00563A5A"/>
    <w:rsid w:val="00565449"/>
    <w:rsid w:val="00572ADB"/>
    <w:rsid w:val="005730EB"/>
    <w:rsid w:val="00582157"/>
    <w:rsid w:val="00583269"/>
    <w:rsid w:val="00584210"/>
    <w:rsid w:val="00597324"/>
    <w:rsid w:val="005A110C"/>
    <w:rsid w:val="005A5BF6"/>
    <w:rsid w:val="005B1EC3"/>
    <w:rsid w:val="005B42D7"/>
    <w:rsid w:val="005C10C0"/>
    <w:rsid w:val="005D2293"/>
    <w:rsid w:val="005D24AE"/>
    <w:rsid w:val="00602835"/>
    <w:rsid w:val="00607D40"/>
    <w:rsid w:val="00621B3A"/>
    <w:rsid w:val="006366E4"/>
    <w:rsid w:val="0063733F"/>
    <w:rsid w:val="00642E20"/>
    <w:rsid w:val="006439C6"/>
    <w:rsid w:val="00643B15"/>
    <w:rsid w:val="006500C3"/>
    <w:rsid w:val="00652071"/>
    <w:rsid w:val="00683402"/>
    <w:rsid w:val="0068630E"/>
    <w:rsid w:val="006A2B31"/>
    <w:rsid w:val="006A2F4F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87BBC"/>
    <w:rsid w:val="007A1A35"/>
    <w:rsid w:val="007C27A4"/>
    <w:rsid w:val="007D5149"/>
    <w:rsid w:val="007F1AC8"/>
    <w:rsid w:val="00811CA6"/>
    <w:rsid w:val="00815814"/>
    <w:rsid w:val="008171C6"/>
    <w:rsid w:val="00823902"/>
    <w:rsid w:val="0083399A"/>
    <w:rsid w:val="008432CA"/>
    <w:rsid w:val="008447C8"/>
    <w:rsid w:val="00851CEE"/>
    <w:rsid w:val="00854D56"/>
    <w:rsid w:val="00855A01"/>
    <w:rsid w:val="00865B60"/>
    <w:rsid w:val="00893E2F"/>
    <w:rsid w:val="00894D31"/>
    <w:rsid w:val="00896B3D"/>
    <w:rsid w:val="008C0997"/>
    <w:rsid w:val="008C64F3"/>
    <w:rsid w:val="008C6BE2"/>
    <w:rsid w:val="008D127E"/>
    <w:rsid w:val="008D3875"/>
    <w:rsid w:val="008D78D8"/>
    <w:rsid w:val="008E46A7"/>
    <w:rsid w:val="008F12CB"/>
    <w:rsid w:val="008F6619"/>
    <w:rsid w:val="009245A1"/>
    <w:rsid w:val="009266F0"/>
    <w:rsid w:val="00926AB8"/>
    <w:rsid w:val="0094154A"/>
    <w:rsid w:val="00945C08"/>
    <w:rsid w:val="009549D3"/>
    <w:rsid w:val="00955010"/>
    <w:rsid w:val="009572A7"/>
    <w:rsid w:val="00977394"/>
    <w:rsid w:val="00986EE9"/>
    <w:rsid w:val="009A1084"/>
    <w:rsid w:val="009C1806"/>
    <w:rsid w:val="009D2587"/>
    <w:rsid w:val="009E412E"/>
    <w:rsid w:val="00A14898"/>
    <w:rsid w:val="00A242C6"/>
    <w:rsid w:val="00A33781"/>
    <w:rsid w:val="00A369E5"/>
    <w:rsid w:val="00A500FA"/>
    <w:rsid w:val="00A52EE2"/>
    <w:rsid w:val="00A55078"/>
    <w:rsid w:val="00A70E30"/>
    <w:rsid w:val="00A736FF"/>
    <w:rsid w:val="00A748FE"/>
    <w:rsid w:val="00A7545E"/>
    <w:rsid w:val="00A76A8F"/>
    <w:rsid w:val="00A94C6B"/>
    <w:rsid w:val="00AA2C12"/>
    <w:rsid w:val="00AB34D5"/>
    <w:rsid w:val="00AB7896"/>
    <w:rsid w:val="00AD1A37"/>
    <w:rsid w:val="00AE0948"/>
    <w:rsid w:val="00AE797F"/>
    <w:rsid w:val="00B12CDF"/>
    <w:rsid w:val="00B32D37"/>
    <w:rsid w:val="00B367C4"/>
    <w:rsid w:val="00B44EA2"/>
    <w:rsid w:val="00B54D3E"/>
    <w:rsid w:val="00B71A98"/>
    <w:rsid w:val="00B749F9"/>
    <w:rsid w:val="00B76FC7"/>
    <w:rsid w:val="00B86943"/>
    <w:rsid w:val="00BC306A"/>
    <w:rsid w:val="00BD6C52"/>
    <w:rsid w:val="00BF778B"/>
    <w:rsid w:val="00C00058"/>
    <w:rsid w:val="00C31210"/>
    <w:rsid w:val="00C32B9E"/>
    <w:rsid w:val="00C34077"/>
    <w:rsid w:val="00C35A67"/>
    <w:rsid w:val="00C424FC"/>
    <w:rsid w:val="00C42EB7"/>
    <w:rsid w:val="00C43FF9"/>
    <w:rsid w:val="00C44050"/>
    <w:rsid w:val="00C46659"/>
    <w:rsid w:val="00C754D3"/>
    <w:rsid w:val="00C76AD0"/>
    <w:rsid w:val="00C80906"/>
    <w:rsid w:val="00CA26EA"/>
    <w:rsid w:val="00CA6A3E"/>
    <w:rsid w:val="00CB362C"/>
    <w:rsid w:val="00CB5782"/>
    <w:rsid w:val="00CC0A07"/>
    <w:rsid w:val="00CC4E87"/>
    <w:rsid w:val="00CC5138"/>
    <w:rsid w:val="00CE5AF5"/>
    <w:rsid w:val="00CE6031"/>
    <w:rsid w:val="00D21D72"/>
    <w:rsid w:val="00D22C1A"/>
    <w:rsid w:val="00D343FF"/>
    <w:rsid w:val="00D36CC8"/>
    <w:rsid w:val="00D43A7B"/>
    <w:rsid w:val="00D7716C"/>
    <w:rsid w:val="00D90BA3"/>
    <w:rsid w:val="00DC0652"/>
    <w:rsid w:val="00DF6035"/>
    <w:rsid w:val="00E13C8C"/>
    <w:rsid w:val="00E159F4"/>
    <w:rsid w:val="00E25C43"/>
    <w:rsid w:val="00E3374F"/>
    <w:rsid w:val="00E403FF"/>
    <w:rsid w:val="00E47C4C"/>
    <w:rsid w:val="00E8012E"/>
    <w:rsid w:val="00E82920"/>
    <w:rsid w:val="00E83EE1"/>
    <w:rsid w:val="00E85700"/>
    <w:rsid w:val="00E926D2"/>
    <w:rsid w:val="00ED0BDE"/>
    <w:rsid w:val="00ED1C33"/>
    <w:rsid w:val="00ED3831"/>
    <w:rsid w:val="00ED5EF0"/>
    <w:rsid w:val="00EF4587"/>
    <w:rsid w:val="00F0397A"/>
    <w:rsid w:val="00F13925"/>
    <w:rsid w:val="00F16B1B"/>
    <w:rsid w:val="00F2015A"/>
    <w:rsid w:val="00F2621C"/>
    <w:rsid w:val="00F31993"/>
    <w:rsid w:val="00F31F30"/>
    <w:rsid w:val="00F4305A"/>
    <w:rsid w:val="00F571D6"/>
    <w:rsid w:val="00F571E9"/>
    <w:rsid w:val="00F57A8F"/>
    <w:rsid w:val="00F612EC"/>
    <w:rsid w:val="00F91224"/>
    <w:rsid w:val="00F949F3"/>
    <w:rsid w:val="00F96DCC"/>
    <w:rsid w:val="00FB55DD"/>
    <w:rsid w:val="00FB7F65"/>
    <w:rsid w:val="00FC327C"/>
    <w:rsid w:val="00FD54A4"/>
    <w:rsid w:val="00FD5FF3"/>
    <w:rsid w:val="00FE260A"/>
    <w:rsid w:val="00FE4D99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514C8-1029-40ED-9875-EFF1944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2261</Words>
  <Characters>12893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51</cp:revision>
  <cp:lastPrinted>2019-12-29T17:13:00Z</cp:lastPrinted>
  <dcterms:created xsi:type="dcterms:W3CDTF">2021-05-30T14:15:00Z</dcterms:created>
  <dcterms:modified xsi:type="dcterms:W3CDTF">2022-04-26T01:44:00Z</dcterms:modified>
</cp:coreProperties>
</file>