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FDE2" w14:textId="06B1D402" w:rsidR="000C7AC3" w:rsidRPr="00884AD3" w:rsidRDefault="00884AD3" w:rsidP="00884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 Вставка Объектов</w:t>
      </w:r>
    </w:p>
    <w:p w14:paraId="6F1EFA9C" w14:textId="6027FF89" w:rsidR="00884AD3" w:rsidRDefault="00884AD3" w:rsidP="00884A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10.1</w:t>
      </w:r>
    </w:p>
    <w:p w14:paraId="79830FEB" w14:textId="545292A2" w:rsidR="00884AD3" w:rsidRDefault="00884AD3" w:rsidP="00884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Химия</w:t>
      </w:r>
    </w:p>
    <w:p w14:paraId="7ED03C98" w14:textId="4F32D09C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Этилен, будучи подожжен, горит на воздухе, образуя воду и оксид углерода (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B79DDFD" w14:textId="2B8EC903" w:rsidR="00884AD3" w:rsidRP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84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84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+3O</w:t>
      </w:r>
      <w:r w:rsidRPr="00884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 xml:space="preserve"> 2CO</w:t>
      </w:r>
      <w:r w:rsidRPr="00884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O+Q</w:t>
      </w:r>
    </w:p>
    <w:p w14:paraId="1FC244BE" w14:textId="65C67DC5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сильном нагревании углеводороды разлагаются на простые вещества – углерод и водород:</w:t>
      </w:r>
    </w:p>
    <w:p w14:paraId="0AD3E5B5" w14:textId="2E7D3684" w:rsidR="00884AD3" w:rsidRP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884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 xml:space="preserve"> C + 2H</w:t>
      </w:r>
      <w:r w:rsidRPr="00884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 xml:space="preserve"> – Q</w:t>
      </w:r>
    </w:p>
    <w:p w14:paraId="5F89D533" w14:textId="3747E515" w:rsidR="00884AD3" w:rsidRP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84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84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 xml:space="preserve"> 2C + 3H</w:t>
      </w:r>
      <w:r w:rsidRPr="00884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 xml:space="preserve"> – Q</w:t>
      </w:r>
    </w:p>
    <w:p w14:paraId="696DEDD0" w14:textId="39492C1D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Молекула циклопарофинов имеет следующий вид:</w:t>
      </w:r>
    </w:p>
    <w:p w14:paraId="18CDE992" w14:textId="77777777" w:rsidR="00884AD3" w:rsidRPr="00063F4B" w:rsidRDefault="00884AD3" w:rsidP="00884AD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2E863B64" w14:textId="77777777" w:rsidR="00884AD3" w:rsidRPr="00063F4B" w:rsidRDefault="00884AD3" w:rsidP="00884AD3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757D3" wp14:editId="0C5103E9">
                <wp:simplePos x="0" y="0"/>
                <wp:positionH relativeFrom="column">
                  <wp:posOffset>2614294</wp:posOffset>
                </wp:positionH>
                <wp:positionV relativeFrom="paragraph">
                  <wp:posOffset>20320</wp:posOffset>
                </wp:positionV>
                <wp:extent cx="939154" cy="784370"/>
                <wp:effectExtent l="0" t="76200" r="0" b="73025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285">
                          <a:off x="0" y="0"/>
                          <a:ext cx="939154" cy="784370"/>
                        </a:xfrm>
                        <a:prstGeom prst="hexagon">
                          <a:avLst>
                            <a:gd name="adj" fmla="val 32500"/>
                            <a:gd name="vf" fmla="val 11547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02F9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" o:spid="_x0000_s1026" type="#_x0000_t9" style="position:absolute;margin-left:205.85pt;margin-top:1.6pt;width:73.95pt;height:61.75pt;rotation:-218313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" adj="5863" fillcolor="white [3212]" strokecolor="#1f3763 [1604]" strokeweight="1pt"/>
            </w:pict>
          </mc:Fallback>
        </mc:AlternateConten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Если на раствор хлорида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6EA12B64" w14:textId="77777777" w:rsidR="00884AD3" w:rsidRPr="00063F4B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фениоаммония подействовать</w:t>
      </w:r>
    </w:p>
    <w:p w14:paraId="380A80C8" w14:textId="77777777" w:rsidR="00884AD3" w:rsidRPr="00063F4B" w:rsidRDefault="00884AD3" w:rsidP="00884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раствором щелочи, то снова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5FB5067" w14:textId="77777777" w:rsidR="00884AD3" w:rsidRPr="00063F4B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выделяется анилин: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1548276F" w14:textId="77777777" w:rsidR="00884AD3" w:rsidRPr="00063F4B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3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]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sym w:font="Symbol" w:char="F0AE"/>
      </w:r>
    </w:p>
    <w:p w14:paraId="0C1D80A7" w14:textId="472E2F6C" w:rsidR="00884AD3" w:rsidRDefault="00884AD3" w:rsidP="00884AD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</w:p>
    <w:p w14:paraId="51DE28BC" w14:textId="1BE51035" w:rsidR="00884AD3" w:rsidRPr="00884AD3" w:rsidRDefault="00884AD3" w:rsidP="00884AD3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  <w:lang w:val="ru-RU"/>
        </w:rPr>
        <w:t>Физика</w:t>
      </w:r>
    </w:p>
    <w:p w14:paraId="62DD4A67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>Самолет Ил-62 имеет четыре двигателя, сила тяги каждого 103кН. Какова полезная мощность двигателей при полете самолета со скоростью 864 км/ч?</w:t>
      </w:r>
    </w:p>
    <w:p w14:paraId="5E7C330C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=864 км/ч=240 м/с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Полезная мощность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двигателей</w:t>
      </w:r>
    </w:p>
    <w:p w14:paraId="5DBF4732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FB559" wp14:editId="44ACD78C">
                <wp:simplePos x="0" y="0"/>
                <wp:positionH relativeFrom="margin">
                  <wp:posOffset>-635</wp:posOffset>
                </wp:positionH>
                <wp:positionV relativeFrom="paragraph">
                  <wp:posOffset>196850</wp:posOffset>
                </wp:positionV>
                <wp:extent cx="1403350" cy="6350"/>
                <wp:effectExtent l="0" t="0" r="2540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A2C27" id="Прямая соединительная линия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5.5pt" to="110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=103кН=1,03*10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>равна отношению механической</w:t>
      </w:r>
    </w:p>
    <w:p w14:paraId="0E1B4254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-?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 xml:space="preserve">работы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ко времени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CC38FA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Механическая работа равна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B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B2ABF5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Так как при равномерном движении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7BA761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=240/с * 1,03 * 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BB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2,5 * 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7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Вт = 250 кВт.</w:t>
      </w:r>
    </w:p>
    <w:p w14:paraId="5AD0F1C1" w14:textId="640EDF63" w:rsid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>Ответ:250 кВт.</w:t>
      </w:r>
    </w:p>
    <w:p w14:paraId="7D692CEC" w14:textId="75C4849F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D293A25" w14:textId="0CD299C4" w:rsidR="00884AD3" w:rsidRDefault="00884AD3" w:rsidP="00884A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10.</w:t>
      </w:r>
      <w:r w:rsidR="00430D1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67EEDAA" w14:textId="66B26FDC" w:rsidR="00884AD3" w:rsidRPr="00430D1B" w:rsidRDefault="00884AD3" w:rsidP="00884AD3">
      <w:pPr>
        <w:jc w:val="center"/>
        <w:rPr>
          <w:rFonts w:ascii="Times New Roman" w:hAnsi="Times New Roman" w:cs="Times New Roman"/>
          <w:b/>
          <w:outline/>
          <w:color w:val="ED7D31" w:themeColor="accent2"/>
          <w:sz w:val="96"/>
          <w:szCs w:val="96"/>
          <w:lang w:val="ru-RU"/>
          <w14:shadow w14:blurRad="60007" w14:dist="0" w14:dir="14220000" w14:sx="100000" w14:sy="-30000" w14:kx="-800400" w14:ky="0" w14:algn="bl">
            <w14:schemeClr w14:val="accent2">
              <w14:alpha w14:val="80000"/>
            </w14:scheme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30D1B">
        <w:rPr>
          <w:rFonts w:ascii="Times New Roman" w:hAnsi="Times New Roman" w:cs="Times New Roman"/>
          <w:b/>
          <w:outline/>
          <w:color w:val="ED7D31" w:themeColor="accent2"/>
          <w:sz w:val="96"/>
          <w:szCs w:val="96"/>
          <w:lang w:val="ru-RU"/>
          <w14:shadow w14:blurRad="60007" w14:dist="0" w14:dir="14220000" w14:sx="100000" w14:sy="-30000" w14:kx="-800400" w14:ky="0" w14:algn="bl">
            <w14:schemeClr w14:val="accent2">
              <w14:alpha w14:val="80000"/>
            </w14:scheme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Поздравляем</w:t>
      </w:r>
    </w:p>
    <w:p w14:paraId="667A4427" w14:textId="2B880D7B" w:rsidR="00884AD3" w:rsidRPr="00884AD3" w:rsidRDefault="00884AD3" w:rsidP="00884AD3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  <w14:shadow w14:blurRad="60007" w14:dist="0" w14:dir="14220000" w14:sx="100000" w14:sy="-30000" w14:kx="-800400" w14:ky="0" w14:algn="bl">
            <w14:srgbClr w14:val="000000">
              <w14:alpha w14:val="80000"/>
            </w14:srgbClr>
          </w14:shad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84AD3">
        <w:rPr>
          <w:rFonts w:ascii="Times New Roman" w:hAnsi="Times New Roman" w:cs="Times New Roman"/>
          <w:b/>
          <w:sz w:val="96"/>
          <w:szCs w:val="96"/>
          <w:lang w:val="ru-RU"/>
          <w14:shadow w14:blurRad="60007" w14:dist="0" w14:dir="14220000" w14:sx="100000" w14:sy="-30000" w14:kx="-800400" w14:ky="0" w14:algn="bl">
            <w14:srgbClr w14:val="000000">
              <w14:alpha w14:val="80000"/>
            </w14:srgbClr>
          </w14:shad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С Днём учителя</w:t>
      </w:r>
    </w:p>
    <w:p w14:paraId="5DED80AC" w14:textId="7B6E3E24" w:rsidR="007B304D" w:rsidRDefault="007B3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F52EE5A" w14:textId="77777777" w:rsidR="007B304D" w:rsidRDefault="007B304D" w:rsidP="00430D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F47A5E" w14:textId="454AB423" w:rsidR="00430D1B" w:rsidRDefault="00430D1B" w:rsidP="00430D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72C1F74" w14:textId="142AAB12" w:rsidR="00430D1B" w:rsidRPr="00430D1B" w:rsidRDefault="00430D1B" w:rsidP="00430D1B">
      <w:pPr>
        <w:rPr>
          <w:rFonts w:ascii="Times New Roman" w:hAnsi="Times New Roman" w:cs="Times New Roman"/>
          <w:b/>
          <w:bCs/>
          <w:sz w:val="40"/>
          <w:szCs w:val="40"/>
          <w:u w:val="thick" w:color="808080" w:themeColor="background1" w:themeShade="80"/>
          <w:lang w:val="ru-RU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</w:rPr>
      </w:pPr>
      <w:r w:rsidRPr="00430D1B">
        <w:rPr>
          <w:rFonts w:ascii="Times New Roman" w:hAnsi="Times New Roman" w:cs="Times New Roman"/>
          <w:b/>
          <w:bCs/>
          <w:sz w:val="40"/>
          <w:szCs w:val="40"/>
          <w:u w:val="thick" w:color="808080" w:themeColor="background1" w:themeShade="80"/>
          <w:lang w:val="ru-RU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</w:rPr>
        <w:t>Поэтическая страничка</w:t>
      </w:r>
    </w:p>
    <w:p w14:paraId="51AEB40A" w14:textId="3FA7C6D3" w:rsidR="00430D1B" w:rsidRDefault="00430D1B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Лирика – особый род литературы. Её цель – познание мира, самопознание, общение между людьми. Лирический образ – это образ-переживание. В лирическом произведении отражается духовный мир поэта, его самобытность. Поэтому каждое стихотворение – это отражение пережитого, прочувственного.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304D" w14:paraId="479E5281" w14:textId="77777777" w:rsidTr="003711EF"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605A9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Посыпанная пеплом сотлевших тел,</w:t>
            </w:r>
          </w:p>
          <w:p w14:paraId="5103F5C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земле чужой могила – вот их предел,</w:t>
            </w:r>
          </w:p>
          <w:p w14:paraId="1FF8441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Для тех, кто не стремился на праздник в ад,</w:t>
            </w:r>
          </w:p>
          <w:p w14:paraId="1258B85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Кто был обычный парень, а стал солдат,</w:t>
            </w:r>
          </w:p>
          <w:p w14:paraId="70A4ABDB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Афганистан холодный позвал к себе,</w:t>
            </w:r>
          </w:p>
          <w:p w14:paraId="7861F0FC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лица их померли в кровавой мгле,</w:t>
            </w:r>
          </w:p>
          <w:p w14:paraId="6066DA4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Да, не восстать сгоревшим их пыли лет,</w:t>
            </w:r>
          </w:p>
          <w:p w14:paraId="64D08A7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гроба им не надо, их просто нет…</w:t>
            </w:r>
          </w:p>
          <w:p w14:paraId="2F5CEBAC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 может, всё же живы их души в нас,</w:t>
            </w:r>
          </w:p>
          <w:p w14:paraId="1AC9E34E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Нашедшие сквозь слёз на сердце лаз,</w:t>
            </w:r>
          </w:p>
          <w:p w14:paraId="4E21D531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потому так часто стучит в груди,</w:t>
            </w:r>
          </w:p>
          <w:p w14:paraId="02FC98F0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чей-то сильный голос твердит: «Живи,</w:t>
            </w:r>
          </w:p>
          <w:p w14:paraId="2F83E463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Живы ты вдвое больше, потомок мой,</w:t>
            </w:r>
          </w:p>
          <w:p w14:paraId="71DD827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Живи за то, что умер я молодой,</w:t>
            </w:r>
          </w:p>
          <w:p w14:paraId="59E2A0D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тебе двойные чувства, двойной заряд,</w:t>
            </w:r>
          </w:p>
          <w:p w14:paraId="664125F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Мои мечты сквозь годы в тебе горят</w:t>
            </w:r>
          </w:p>
          <w:p w14:paraId="6C59F74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Вот этот зов уведших в душе горит,</w:t>
            </w:r>
          </w:p>
          <w:p w14:paraId="52703F60" w14:textId="73A57E31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Он в нас </w:t>
            </w:r>
            <w:r w:rsidR="003711EF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огонь,</w:t>
            </w: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затухший вновь оживит,</w:t>
            </w:r>
          </w:p>
          <w:p w14:paraId="373C24F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мы должны к вершинам вперёд идти,</w:t>
            </w:r>
          </w:p>
          <w:p w14:paraId="1962B81A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жизнью нашей новой любовь нести.</w:t>
            </w:r>
          </w:p>
          <w:p w14:paraId="2DC44A07" w14:textId="77777777" w:rsidR="007B304D" w:rsidRPr="00FF4E55" w:rsidRDefault="007B304D" w:rsidP="007B304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Роткович Анастасия,</w:t>
            </w:r>
          </w:p>
          <w:p w14:paraId="10054E7B" w14:textId="202EFC90" w:rsidR="007B304D" w:rsidRPr="00FF4E55" w:rsidRDefault="007B304D" w:rsidP="007B304D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учащаяся </w:t>
            </w: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3711EF"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курсы</w:t>
            </w:r>
            <w:r w:rsidR="003711EF"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группы Э-392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F031E18" w14:textId="77777777" w:rsidR="007B304D" w:rsidRPr="003711EF" w:rsidRDefault="007B304D" w:rsidP="007B30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Тебе</w:t>
            </w:r>
          </w:p>
          <w:p w14:paraId="710B61B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красивая!</w:t>
            </w:r>
          </w:p>
          <w:p w14:paraId="079934B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звезда!</w:t>
            </w:r>
          </w:p>
          <w:p w14:paraId="74D59894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милая,</w:t>
            </w:r>
          </w:p>
          <w:p w14:paraId="537644FA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навсегда!</w:t>
            </w:r>
          </w:p>
          <w:p w14:paraId="1A3B22C2" w14:textId="7404F03F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стала для меня чудесною,</w:t>
            </w:r>
          </w:p>
          <w:p w14:paraId="7A9BAFB0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одна,</w:t>
            </w:r>
          </w:p>
          <w:p w14:paraId="3267175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Кто меня своею нежностью </w:t>
            </w:r>
          </w:p>
          <w:p w14:paraId="5C998666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Пробудил от вечного сна.</w:t>
            </w:r>
          </w:p>
          <w:p w14:paraId="7E1EAB5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жизнь!</w:t>
            </w:r>
          </w:p>
          <w:p w14:paraId="6A04D12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луна</w:t>
            </w:r>
          </w:p>
          <w:p w14:paraId="3DD29C5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чудесном закате дня!</w:t>
            </w:r>
          </w:p>
          <w:p w14:paraId="178B805A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слёзы,</w:t>
            </w:r>
          </w:p>
          <w:p w14:paraId="78B78659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боль.</w:t>
            </w:r>
          </w:p>
          <w:p w14:paraId="780F56FF" w14:textId="56DE533A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Пусть не умолкнут грозы – </w:t>
            </w:r>
          </w:p>
          <w:p w14:paraId="5651F331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любовь!</w:t>
            </w:r>
          </w:p>
          <w:p w14:paraId="142D76E4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ответ</w:t>
            </w:r>
          </w:p>
          <w:p w14:paraId="084F56C5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любой вопрос!</w:t>
            </w:r>
          </w:p>
          <w:p w14:paraId="134B0F13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жизнь.</w:t>
            </w:r>
          </w:p>
          <w:p w14:paraId="348F6FA6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знают все вокруг:</w:t>
            </w:r>
          </w:p>
          <w:p w14:paraId="0914828C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меня, поверь,</w:t>
            </w:r>
          </w:p>
          <w:p w14:paraId="71773521" w14:textId="3A6F1509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Самый лучший друг!</w:t>
            </w:r>
          </w:p>
          <w:p w14:paraId="5286CABE" w14:textId="73C5AEEB" w:rsidR="003711EF" w:rsidRDefault="003711EF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34B5946F" wp14:editId="542D954E">
                  <wp:extent cx="1690370" cy="1860550"/>
                  <wp:effectExtent l="0" t="0" r="508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99EBD" w14:textId="77777777" w:rsidR="003711EF" w:rsidRPr="003711EF" w:rsidRDefault="003711EF" w:rsidP="003711E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Вигура Пётр,</w:t>
            </w:r>
          </w:p>
          <w:p w14:paraId="36A0886B" w14:textId="4DB31780" w:rsidR="003711EF" w:rsidRPr="003711EF" w:rsidRDefault="003711EF" w:rsidP="003711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учащийся </w:t>
            </w: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курса группы Э-291</w:t>
            </w:r>
          </w:p>
        </w:tc>
      </w:tr>
      <w:tr w:rsidR="007B304D" w14:paraId="59A5763E" w14:textId="77777777" w:rsidTr="003711EF">
        <w:tc>
          <w:tcPr>
            <w:tcW w:w="4672" w:type="dxa"/>
            <w:tcBorders>
              <w:right w:val="single" w:sz="4" w:space="0" w:color="auto"/>
            </w:tcBorders>
          </w:tcPr>
          <w:p w14:paraId="1FCFEC57" w14:textId="77777777" w:rsidR="007B304D" w:rsidRDefault="007B304D" w:rsidP="00884AD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AE93C6" w14:textId="77777777" w:rsidR="007B304D" w:rsidRPr="00FF4E55" w:rsidRDefault="003711EF" w:rsidP="00884AD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Безысходность</w:t>
            </w:r>
          </w:p>
          <w:p w14:paraId="002D8408" w14:textId="37AB083A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Сгоревший лес не возродится вновь –</w:t>
            </w:r>
          </w:p>
          <w:p w14:paraId="5857F1E4" w14:textId="77777777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Устал я ждать сгоревшую любовь.</w:t>
            </w:r>
          </w:p>
          <w:p w14:paraId="61552297" w14:textId="77777777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Из пепла не вернуть уже былого</w:t>
            </w:r>
            <w:r w:rsidR="00330028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</w:t>
            </w:r>
          </w:p>
          <w:p w14:paraId="49E604BA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Но как не жаль, но не начать мне снова.</w:t>
            </w:r>
          </w:p>
          <w:p w14:paraId="59781599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Как музыку тебя я вспоминаю,</w:t>
            </w:r>
          </w:p>
          <w:p w14:paraId="26FC0A47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 слышу ритм, но слов не понимаю.</w:t>
            </w:r>
          </w:p>
          <w:p w14:paraId="4DDE9770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lastRenderedPageBreak/>
              <w:t>И в памяти с обугленной страницы</w:t>
            </w:r>
          </w:p>
          <w:p w14:paraId="1479EB84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Глядят безмолвно сморщенные лица.</w:t>
            </w:r>
          </w:p>
          <w:p w14:paraId="3DFA7ADC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плачет дождь в разбитое окно,</w:t>
            </w:r>
          </w:p>
          <w:p w14:paraId="1E0FFFDA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Швыряет ветер брызги на стекло.</w:t>
            </w:r>
          </w:p>
          <w:p w14:paraId="1DCD7083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Давно угасло серое </w:t>
            </w:r>
            <w:r w:rsidR="00FF4E55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кострище,</w:t>
            </w:r>
          </w:p>
          <w:p w14:paraId="3DDF5E8A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влагою покрылось пепелище.</w:t>
            </w:r>
          </w:p>
          <w:p w14:paraId="4F207BF1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Сгоревший лес, дрожа, беззвучно плачет,</w:t>
            </w:r>
          </w:p>
          <w:p w14:paraId="1C800A0D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обугленную землю слёзы прячет.</w:t>
            </w:r>
          </w:p>
          <w:p w14:paraId="58AA5375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 у меня не просится слеза,</w:t>
            </w:r>
          </w:p>
          <w:p w14:paraId="503B9762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Как жаль, что не умею плакать я.</w:t>
            </w:r>
          </w:p>
          <w:p w14:paraId="5A62334F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дни плывут, как в небе облака.</w:t>
            </w:r>
          </w:p>
          <w:p w14:paraId="538BC136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Внутри себя я, как в могильном склепе,</w:t>
            </w:r>
          </w:p>
          <w:p w14:paraId="06AA9868" w14:textId="6B76CEC6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Моя ладонь хранит один лишь пепел.</w:t>
            </w:r>
          </w:p>
        </w:tc>
      </w:tr>
    </w:tbl>
    <w:p w14:paraId="22836D63" w14:textId="77777777" w:rsidR="007B304D" w:rsidRDefault="007B304D" w:rsidP="00884AD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B3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B4"/>
    <w:rsid w:val="000C7AC3"/>
    <w:rsid w:val="00330028"/>
    <w:rsid w:val="003668B4"/>
    <w:rsid w:val="003711EF"/>
    <w:rsid w:val="00430D1B"/>
    <w:rsid w:val="007B304D"/>
    <w:rsid w:val="00884AD3"/>
    <w:rsid w:val="008F4415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FEE1"/>
  <w15:chartTrackingRefBased/>
  <w15:docId w15:val="{BDF196EB-963A-40BA-AAD1-5C887B62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</cp:revision>
  <dcterms:created xsi:type="dcterms:W3CDTF">2022-03-14T12:58:00Z</dcterms:created>
  <dcterms:modified xsi:type="dcterms:W3CDTF">2022-03-14T14:02:00Z</dcterms:modified>
</cp:coreProperties>
</file>