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D748" w14:textId="0A6331FF" w:rsidR="000077CA" w:rsidRPr="000077CA" w:rsidRDefault="000077CA" w:rsidP="000077CA">
      <w:pPr>
        <w:keepNext/>
        <w:widowControl/>
        <w:ind w:firstLine="0"/>
        <w:jc w:val="center"/>
        <w:outlineLvl w:val="1"/>
        <w:rPr>
          <w:rFonts w:eastAsia="Times New Roman" w:cs="Arial"/>
          <w:bCs/>
          <w:iCs/>
          <w:color w:val="auto"/>
          <w:szCs w:val="28"/>
          <w:lang w:bidi="ar-SA"/>
        </w:rPr>
      </w:pPr>
      <w:bookmarkStart w:id="0" w:name="_Toc85880157"/>
      <w:r w:rsidRPr="000077CA">
        <w:rPr>
          <w:rFonts w:eastAsia="Times New Roman" w:cs="Arial"/>
          <w:bCs/>
          <w:iCs/>
          <w:color w:val="auto"/>
          <w:szCs w:val="28"/>
          <w:lang w:bidi="ar-SA"/>
        </w:rPr>
        <w:t>Состав пояснительной записки для создания сайта</w:t>
      </w:r>
      <w:bookmarkEnd w:id="0"/>
    </w:p>
    <w:p w14:paraId="4573AF7C" w14:textId="77777777" w:rsidR="000077CA" w:rsidRPr="000077CA" w:rsidRDefault="000077CA" w:rsidP="000077CA">
      <w:pPr>
        <w:keepNext/>
        <w:widowControl/>
        <w:outlineLvl w:val="1"/>
        <w:rPr>
          <w:rFonts w:eastAsia="Times New Roman" w:cs="Arial"/>
          <w:bCs/>
          <w:iCs/>
          <w:color w:val="auto"/>
          <w:szCs w:val="28"/>
          <w:lang w:bidi="ar-SA"/>
        </w:rPr>
      </w:pPr>
    </w:p>
    <w:p w14:paraId="02200915" w14:textId="77777777" w:rsidR="000077CA" w:rsidRPr="000077CA" w:rsidRDefault="000077CA" w:rsidP="000077CA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Введение</w:t>
      </w:r>
    </w:p>
    <w:p w14:paraId="220926B9" w14:textId="77777777" w:rsidR="000077CA" w:rsidRPr="000077CA" w:rsidRDefault="000077CA" w:rsidP="000077CA">
      <w:pPr>
        <w:widowControl/>
        <w:numPr>
          <w:ilvl w:val="0"/>
          <w:numId w:val="1"/>
        </w:numPr>
        <w:ind w:left="993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краткая формулировка задачи;</w:t>
      </w:r>
    </w:p>
    <w:p w14:paraId="541F549C" w14:textId="77777777" w:rsidR="000077CA" w:rsidRPr="000077CA" w:rsidRDefault="000077CA" w:rsidP="000077CA">
      <w:pPr>
        <w:widowControl/>
        <w:numPr>
          <w:ilvl w:val="0"/>
          <w:numId w:val="1"/>
        </w:numPr>
        <w:ind w:left="993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актуальность поставленной задачи;</w:t>
      </w:r>
    </w:p>
    <w:p w14:paraId="50FDC780" w14:textId="77777777" w:rsidR="000077CA" w:rsidRPr="000077CA" w:rsidRDefault="000077CA" w:rsidP="000077CA">
      <w:pPr>
        <w:widowControl/>
        <w:numPr>
          <w:ilvl w:val="0"/>
          <w:numId w:val="1"/>
        </w:numPr>
        <w:ind w:left="993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краткое описание содержания дипломного проекта;</w:t>
      </w:r>
    </w:p>
    <w:p w14:paraId="32DB69BE" w14:textId="77777777" w:rsidR="000077CA" w:rsidRPr="000077CA" w:rsidRDefault="000077CA" w:rsidP="000077CA">
      <w:pPr>
        <w:widowControl/>
        <w:numPr>
          <w:ilvl w:val="0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 Подготовительный этап при создании сайта</w:t>
      </w:r>
    </w:p>
    <w:p w14:paraId="26747B9C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Цели создания сайта</w:t>
      </w:r>
    </w:p>
    <w:p w14:paraId="5DB6E47D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исследование предметной области (указывается цель создания сайта, приоритетное направление деятельности заказчика, виды деятельности);</w:t>
      </w:r>
    </w:p>
    <w:p w14:paraId="4C6880ED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задачи, которые планируется решать посредством сайта;</w:t>
      </w:r>
    </w:p>
    <w:p w14:paraId="6026E50E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определяется целевая аудитория сайта (</w:t>
      </w:r>
      <w:r w:rsidRPr="000077CA">
        <w:rPr>
          <w:rFonts w:eastAsia="Times New Roman" w:cs="Times New Roman"/>
          <w:sz w:val="24"/>
          <w:shd w:val="clear" w:color="auto" w:fill="FFFFFF"/>
          <w:lang w:bidi="ar-SA"/>
        </w:rPr>
        <w:t>определяются основные группы пользователей сайта, определяется предполагаемая аудитория сайта)</w:t>
      </w:r>
      <w:r w:rsidRPr="000077CA">
        <w:rPr>
          <w:rFonts w:eastAsia="Times New Roman" w:cs="Times New Roman"/>
          <w:color w:val="auto"/>
          <w:sz w:val="24"/>
          <w:lang w:bidi="ar-SA"/>
        </w:rPr>
        <w:t>;</w:t>
      </w:r>
    </w:p>
    <w:p w14:paraId="4F2E2593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определяется географическая принадлежность сайта;</w:t>
      </w:r>
    </w:p>
    <w:p w14:paraId="386449ED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задачи, решаемые при помощи сайта (</w:t>
      </w:r>
      <w:r w:rsidRPr="000077CA">
        <w:rPr>
          <w:rFonts w:eastAsia="Times New Roman" w:cs="Times New Roman"/>
          <w:sz w:val="24"/>
          <w:shd w:val="clear" w:color="auto" w:fill="FFFFFF"/>
          <w:lang w:bidi="ar-SA"/>
        </w:rPr>
        <w:t>перечисляются основные задачи, которые необходимо решить при помощи сайта, например, реклама товаров, повышение имиджа фирмы, продажа товаров и т.п.)</w:t>
      </w:r>
      <w:r w:rsidRPr="000077CA">
        <w:rPr>
          <w:rFonts w:eastAsia="Times New Roman" w:cs="Times New Roman"/>
          <w:color w:val="auto"/>
          <w:sz w:val="24"/>
          <w:lang w:bidi="ar-SA"/>
        </w:rPr>
        <w:t>;</w:t>
      </w:r>
    </w:p>
    <w:p w14:paraId="7A74D48C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описание существующих аналогов.</w:t>
      </w:r>
    </w:p>
    <w:p w14:paraId="6F0AFBB0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Проектирование содержимого сайта</w:t>
      </w:r>
    </w:p>
    <w:p w14:paraId="13668075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подготовка текстовых материалов для сайта (приводится перечень документов с информацией, которую необходимо разместить на сайте);</w:t>
      </w:r>
    </w:p>
    <w:p w14:paraId="5E5AC32C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подготовка графических материалов для сайта (приводится перечень графических материалов, которые необходимо разместить на сайте). </w:t>
      </w:r>
    </w:p>
    <w:p w14:paraId="5AFE5170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необходимые для разработки сайта документы и материалы должны быть приведены в приложении к дипломному проекту;</w:t>
      </w:r>
    </w:p>
    <w:p w14:paraId="69872973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приводится первоначальная информационная структура сайта в виде иерархического списка или ментальной карты и карта пути пользователя для решения основных задач на сайте.</w:t>
      </w:r>
    </w:p>
    <w:p w14:paraId="014E12F9" w14:textId="77777777" w:rsidR="000077CA" w:rsidRPr="000077CA" w:rsidRDefault="000077CA" w:rsidP="000077CA">
      <w:pPr>
        <w:widowControl/>
        <w:numPr>
          <w:ilvl w:val="0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Проектирование сайта </w:t>
      </w:r>
    </w:p>
    <w:p w14:paraId="2B3A870A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Требования к сайту и программному обеспечению </w:t>
      </w:r>
    </w:p>
    <w:p w14:paraId="7F5B6764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требования к структуре сайта (приводится первоначальная структура сайта в виде иерархического списка, выполняется диаграмма вариантов использования сайта);</w:t>
      </w:r>
    </w:p>
    <w:p w14:paraId="709A6E16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требования к графическому дизайну сайта (описываются общие требования к дизайну сайта – стиль, основная цветовая гамма, наличие логотипа, графических изображений, фона, шрифтовое оформление) </w:t>
      </w:r>
    </w:p>
    <w:p w14:paraId="6F7E22DF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общие требования к оформлению и верстке страниц  (языковые версии сайта, требования к средствам просмотра сайта, требования к компоновке страниц сайта – масштабирование, полосы прокрутки, минимальный размер рабочего поля браузера и т.д., требования к контенту и наполнению сайта). </w:t>
      </w:r>
    </w:p>
    <w:p w14:paraId="550CBFF8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Структура сайта </w:t>
      </w:r>
    </w:p>
    <w:p w14:paraId="652D69C7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внутренняя структура сайта (предоставляется список страниц сайта в виде структуры (список, организационная диаграмма);</w:t>
      </w:r>
    </w:p>
    <w:p w14:paraId="1A3FEB96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карта сайта (приводится структурная схема сайта (карта сайта) и динамических блоков, если они имеются). Карту сайта разместить в графической части.</w:t>
      </w:r>
    </w:p>
    <w:p w14:paraId="213D8960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список модулей сайта (приводится физическая структура сайта в виде организационной диаграммы и таблицы, приводится список всех используемых модулей). Разрабатывается диаграмма развертывания сайта.</w:t>
      </w:r>
    </w:p>
    <w:p w14:paraId="50CBDDF9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Организация и ведение информационной базы (модели)</w:t>
      </w:r>
    </w:p>
    <w:p w14:paraId="380F78D7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67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lastRenderedPageBreak/>
        <w:t>определение состава и взаимосвязей таблиц (дерева каталогов – файлов), отражающих содержание информационных сущностей;</w:t>
      </w:r>
    </w:p>
    <w:p w14:paraId="449BB2B6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67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описание каждой таблицы (файла);</w:t>
      </w:r>
    </w:p>
    <w:p w14:paraId="2423CB75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Дизайн сайта  </w:t>
      </w:r>
    </w:p>
    <w:p w14:paraId="0C410B18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обоснование типа макета сайта (фиксированный, резиновый, адаптивный, комбинированный);</w:t>
      </w:r>
    </w:p>
    <w:p w14:paraId="3653450D" w14:textId="77777777" w:rsidR="000077CA" w:rsidRPr="000077CA" w:rsidRDefault="000077CA" w:rsidP="000077CA">
      <w:pPr>
        <w:widowControl/>
        <w:numPr>
          <w:ilvl w:val="0"/>
          <w:numId w:val="1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внешняя структура сайта (обосновывается выбор модульной схемы сайта, модульной сетки)</w:t>
      </w:r>
    </w:p>
    <w:p w14:paraId="338CD971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главная страница сайта (перечисляются разделы главной страницы сайта и приводится модульная схема главной страницы в графическом виде с указанием всех элементов)</w:t>
      </w:r>
    </w:p>
    <w:p w14:paraId="3D7E9619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внутренние страницы сайта (описывается содержание всех внутренних страниц сайта и приводятся модульные схемы страниц в графическом виде)</w:t>
      </w:r>
    </w:p>
    <w:p w14:paraId="3C5112F3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шапка сайта (описывается, что должно быть размещено в шапке сайта)</w:t>
      </w:r>
    </w:p>
    <w:p w14:paraId="0D50D444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подвал сайта (описывается, что должно быть размещено в нижней части сайта)</w:t>
      </w:r>
    </w:p>
    <w:p w14:paraId="70EBDBF7" w14:textId="77777777" w:rsidR="000077CA" w:rsidRPr="000077CA" w:rsidRDefault="000077CA" w:rsidP="000077CA">
      <w:pPr>
        <w:widowControl/>
        <w:numPr>
          <w:ilvl w:val="1"/>
          <w:numId w:val="1"/>
        </w:numPr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цветовое решение сайта (определяется цветовая схема, перечисляются основные цвета, используемые на сайте, приводятся коды цветов для элементов дизайна – фон, шрифт, ссылки, элементы навигации и т.д.)</w:t>
      </w:r>
    </w:p>
    <w:p w14:paraId="23627377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Создание макета сайта</w:t>
      </w:r>
    </w:p>
    <w:p w14:paraId="12F462E4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выбор программного обеспечения для создания макета сайта;</w:t>
      </w:r>
    </w:p>
    <w:p w14:paraId="44828352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определение размера макета сайта;</w:t>
      </w:r>
    </w:p>
    <w:p w14:paraId="5DF4A6FF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определение фона для макета сайта;</w:t>
      </w:r>
    </w:p>
    <w:p w14:paraId="0DB7660C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разметка макета сайта (указывается размер разделов макета в пикселях)</w:t>
      </w:r>
    </w:p>
    <w:p w14:paraId="4FD292EE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создание шапки сайта (описывается процесс создания, используемые графические элементы);</w:t>
      </w:r>
    </w:p>
    <w:p w14:paraId="5C5B939E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создание навигационного меню (описывается процесс создания, используемые графические элементы);</w:t>
      </w:r>
    </w:p>
    <w:p w14:paraId="403B0876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создание подвала сайта (описывается процесс создания, используемые графические элементы);</w:t>
      </w:r>
    </w:p>
    <w:p w14:paraId="33C07E92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создание контента сайта (описывается процесс создания, используемые графические элементы); </w:t>
      </w:r>
    </w:p>
    <w:p w14:paraId="7AC4697F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графическое представление макетов страниц сайта размещается в приложении к ПЗ.</w:t>
      </w:r>
    </w:p>
    <w:p w14:paraId="5C1031C2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Программно-технические  средства, необходимые для разработки приложения</w:t>
      </w:r>
    </w:p>
    <w:p w14:paraId="7451CCCB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обоснование выбранного инструмента для верстки сайта;</w:t>
      </w:r>
    </w:p>
    <w:p w14:paraId="012A887A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обоснование применяемых технологий: табличный с HTML и CSS, строгий XHTML, c Flash-элементами и JavaScript и т.д.</w:t>
      </w:r>
    </w:p>
    <w:p w14:paraId="57C26631" w14:textId="77777777" w:rsidR="000077CA" w:rsidRPr="000077CA" w:rsidRDefault="000077CA" w:rsidP="000077CA">
      <w:pPr>
        <w:widowControl/>
        <w:numPr>
          <w:ilvl w:val="0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Верстка сайта</w:t>
      </w:r>
    </w:p>
    <w:p w14:paraId="57D756A5" w14:textId="77777777" w:rsidR="000077CA" w:rsidRPr="000077CA" w:rsidRDefault="000077CA" w:rsidP="000077CA">
      <w:pPr>
        <w:widowControl/>
        <w:ind w:firstLine="42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Описание используемых функций и процедур</w:t>
      </w:r>
    </w:p>
    <w:p w14:paraId="7B23CC02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описание верстки (таблицы, блоки, фреймы, стили) структура и формат страниц, цветовая разметка страниц, фоновое изображение, подключение звука;</w:t>
      </w:r>
    </w:p>
    <w:p w14:paraId="2756614A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описание последовательности верстки макета сайта;</w:t>
      </w:r>
    </w:p>
    <w:p w14:paraId="37DF1166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взаимосвязи функций;</w:t>
      </w:r>
    </w:p>
    <w:p w14:paraId="03AB54C5" w14:textId="24CE89C6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код модулей с </w:t>
      </w:r>
      <w:r w:rsidRPr="00A14836">
        <w:rPr>
          <w:rFonts w:eastAsia="Times New Roman" w:cs="Times New Roman"/>
          <w:color w:val="auto"/>
          <w:sz w:val="24"/>
          <w:u w:val="single"/>
          <w:lang w:bidi="ar-SA"/>
        </w:rPr>
        <w:t>комментариями</w:t>
      </w:r>
      <w:r w:rsidRPr="000077CA">
        <w:rPr>
          <w:rFonts w:eastAsia="Times New Roman" w:cs="Times New Roman"/>
          <w:color w:val="auto"/>
          <w:sz w:val="24"/>
          <w:lang w:bidi="ar-SA"/>
        </w:rPr>
        <w:t xml:space="preserve"> и указанием элементов управления (событиями), которые инициируют их выполнение, должны быть представлены в приложении. </w:t>
      </w:r>
    </w:p>
    <w:p w14:paraId="5EDFAD75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описание применяемых технологий;</w:t>
      </w:r>
    </w:p>
    <w:p w14:paraId="460E3B91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оптимизация графики для размещения на сайте;</w:t>
      </w:r>
    </w:p>
    <w:p w14:paraId="2B101041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кроссплатформенность, </w:t>
      </w:r>
      <w:proofErr w:type="spellStart"/>
      <w:r w:rsidRPr="000077CA">
        <w:rPr>
          <w:rFonts w:eastAsia="Times New Roman" w:cs="Times New Roman"/>
          <w:color w:val="auto"/>
          <w:sz w:val="24"/>
          <w:lang w:bidi="ar-SA"/>
        </w:rPr>
        <w:t>кроссбраузерность</w:t>
      </w:r>
      <w:proofErr w:type="spellEnd"/>
      <w:r w:rsidRPr="000077CA">
        <w:rPr>
          <w:rFonts w:eastAsia="Times New Roman" w:cs="Times New Roman"/>
          <w:color w:val="auto"/>
          <w:sz w:val="24"/>
          <w:lang w:bidi="ar-SA"/>
        </w:rPr>
        <w:t>.</w:t>
      </w:r>
    </w:p>
    <w:p w14:paraId="224C5AA4" w14:textId="77777777" w:rsidR="000077CA" w:rsidRPr="000077CA" w:rsidRDefault="000077CA" w:rsidP="000077CA">
      <w:pPr>
        <w:widowControl/>
        <w:numPr>
          <w:ilvl w:val="0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Методика испытаний</w:t>
      </w:r>
    </w:p>
    <w:p w14:paraId="663E14ED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szCs w:val="20"/>
          <w:lang w:bidi="ar-SA"/>
        </w:rPr>
      </w:pPr>
      <w:r w:rsidRPr="000077CA">
        <w:rPr>
          <w:rFonts w:eastAsia="Times New Roman" w:cs="Times New Roman"/>
          <w:color w:val="auto"/>
          <w:sz w:val="24"/>
          <w:szCs w:val="20"/>
          <w:lang w:bidi="ar-SA"/>
        </w:rPr>
        <w:lastRenderedPageBreak/>
        <w:t xml:space="preserve">Технические требования </w:t>
      </w:r>
    </w:p>
    <w:p w14:paraId="76B5AFA5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требования к техническим средствам для проведения испытаний;</w:t>
      </w:r>
    </w:p>
    <w:p w14:paraId="33204E32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требования к совместимости сайта с различными браузерами разными настройками браузеров.</w:t>
      </w:r>
    </w:p>
    <w:p w14:paraId="79649460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szCs w:val="20"/>
          <w:lang w:bidi="ar-SA"/>
        </w:rPr>
      </w:pPr>
      <w:r w:rsidRPr="000077CA">
        <w:rPr>
          <w:rFonts w:eastAsia="Times New Roman" w:cs="Times New Roman"/>
          <w:color w:val="auto"/>
          <w:sz w:val="24"/>
          <w:szCs w:val="20"/>
          <w:lang w:bidi="ar-SA"/>
        </w:rPr>
        <w:t>Функциональное тестирование:</w:t>
      </w:r>
    </w:p>
    <w:p w14:paraId="229D1A44" w14:textId="77777777" w:rsidR="000077CA" w:rsidRPr="000077CA" w:rsidRDefault="000077CA" w:rsidP="000077CA">
      <w:pPr>
        <w:widowControl/>
        <w:ind w:firstLine="70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Проводится на созданных тест-кейсах либо с использованием методов автоматизированного тестирования</w:t>
      </w:r>
    </w:p>
    <w:p w14:paraId="0005720E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проверка каждого пункта меню, каждой гиперссылки;</w:t>
      </w:r>
    </w:p>
    <w:p w14:paraId="6BF54445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функциональное тестирование должно гарантировать работу всех элементов управления в автономном режиме;</w:t>
      </w:r>
    </w:p>
    <w:p w14:paraId="3B490C52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этот пункт должен быть проиллюстрирован распечатками копий экранов, результатами выполнения определенных действий;</w:t>
      </w:r>
    </w:p>
    <w:p w14:paraId="7C6A73C9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проверка правильности взаимодействия сайта с пользователем (описание тестовых ситуаций с конкретной входной информацией и результатами, которые должны быть получены в результате работы сайта).</w:t>
      </w:r>
    </w:p>
    <w:p w14:paraId="1AE8E999" w14:textId="77777777" w:rsidR="000077CA" w:rsidRPr="000077CA" w:rsidRDefault="000077CA" w:rsidP="000077CA">
      <w:pPr>
        <w:widowControl/>
        <w:numPr>
          <w:ilvl w:val="0"/>
          <w:numId w:val="2"/>
        </w:numPr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Применение </w:t>
      </w:r>
    </w:p>
    <w:p w14:paraId="7456448E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szCs w:val="20"/>
          <w:lang w:bidi="ar-SA"/>
        </w:rPr>
      </w:pPr>
      <w:r w:rsidRPr="000077CA">
        <w:rPr>
          <w:rFonts w:eastAsia="Times New Roman" w:cs="Times New Roman"/>
          <w:color w:val="auto"/>
          <w:sz w:val="24"/>
          <w:szCs w:val="20"/>
          <w:lang w:bidi="ar-SA"/>
        </w:rPr>
        <w:t>Назначение сайта</w:t>
      </w:r>
    </w:p>
    <w:p w14:paraId="2C9101B6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назначение сайта;</w:t>
      </w:r>
    </w:p>
    <w:p w14:paraId="51FB5BFD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области применения, класс решаемых задач;</w:t>
      </w:r>
    </w:p>
    <w:p w14:paraId="3304CD95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ограничения, накладываемые на область применения;</w:t>
      </w:r>
    </w:p>
    <w:p w14:paraId="5A4F8A58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организация диалога с пользователем, способы ввода информации.</w:t>
      </w:r>
    </w:p>
    <w:p w14:paraId="387B3B2B" w14:textId="77777777" w:rsidR="000077CA" w:rsidRPr="000077CA" w:rsidRDefault="000077CA" w:rsidP="000077CA">
      <w:pPr>
        <w:widowControl/>
        <w:numPr>
          <w:ilvl w:val="1"/>
          <w:numId w:val="2"/>
        </w:numPr>
        <w:rPr>
          <w:rFonts w:eastAsia="Times New Roman" w:cs="Times New Roman"/>
          <w:color w:val="auto"/>
          <w:sz w:val="24"/>
          <w:szCs w:val="20"/>
          <w:lang w:bidi="ar-SA"/>
        </w:rPr>
      </w:pPr>
      <w:r w:rsidRPr="000077CA">
        <w:rPr>
          <w:rFonts w:eastAsia="Times New Roman" w:cs="Times New Roman"/>
          <w:color w:val="auto"/>
          <w:sz w:val="24"/>
          <w:szCs w:val="20"/>
          <w:lang w:bidi="ar-SA"/>
        </w:rPr>
        <w:t>Программно-аппаратное обеспечение сервера и клиента</w:t>
      </w:r>
      <w:r w:rsidRPr="000077CA">
        <w:rPr>
          <w:rFonts w:eastAsia="Times New Roman" w:cs="Times New Roman"/>
          <w:color w:val="auto"/>
          <w:sz w:val="24"/>
          <w:szCs w:val="20"/>
          <w:lang w:bidi="ar-SA"/>
        </w:rPr>
        <w:tab/>
      </w:r>
    </w:p>
    <w:p w14:paraId="6A99BB5B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требования к необходимому для сайта программно-аппаратному обеспечению сервера и клиента для корректной работы сайта.</w:t>
      </w:r>
    </w:p>
    <w:p w14:paraId="63AFD256" w14:textId="77777777" w:rsidR="000077CA" w:rsidRPr="000077CA" w:rsidRDefault="000077CA" w:rsidP="000077CA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Заключение</w:t>
      </w:r>
    </w:p>
    <w:p w14:paraId="6B251B76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как выполнена поставленная задача;</w:t>
      </w:r>
    </w:p>
    <w:p w14:paraId="099B5F21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степень соответствия проектных решений заданию;</w:t>
      </w:r>
    </w:p>
    <w:p w14:paraId="289D1FC6" w14:textId="77777777" w:rsidR="000077CA" w:rsidRPr="000077CA" w:rsidRDefault="000077CA" w:rsidP="000077CA">
      <w:pPr>
        <w:widowControl/>
        <w:numPr>
          <w:ilvl w:val="1"/>
          <w:numId w:val="1"/>
        </w:numPr>
        <w:tabs>
          <w:tab w:val="num" w:pos="851"/>
        </w:tabs>
        <w:ind w:left="709" w:firstLine="425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причины несоответствия (если имеются)</w:t>
      </w:r>
    </w:p>
    <w:p w14:paraId="2ED8BDE8" w14:textId="77777777" w:rsidR="000077CA" w:rsidRPr="000077CA" w:rsidRDefault="000077CA" w:rsidP="000077CA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 xml:space="preserve">Список информационных источников </w:t>
      </w:r>
    </w:p>
    <w:p w14:paraId="4BFA31FD" w14:textId="77777777" w:rsidR="000077CA" w:rsidRPr="000077CA" w:rsidRDefault="000077CA" w:rsidP="000077CA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>Приложения</w:t>
      </w:r>
    </w:p>
    <w:p w14:paraId="585CA667" w14:textId="77777777" w:rsidR="000077CA" w:rsidRPr="000077CA" w:rsidRDefault="000077CA" w:rsidP="000077CA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ab/>
        <w:t xml:space="preserve">А Структура сайта </w:t>
      </w:r>
    </w:p>
    <w:p w14:paraId="7568A20B" w14:textId="77777777" w:rsidR="000077CA" w:rsidRPr="000077CA" w:rsidRDefault="000077CA" w:rsidP="000077CA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ab/>
        <w:t>Б  Макеты страниц сайта</w:t>
      </w:r>
    </w:p>
    <w:p w14:paraId="4BA121B1" w14:textId="00A06851" w:rsidR="00924000" w:rsidRPr="00A14836" w:rsidRDefault="000077CA" w:rsidP="00A14836">
      <w:pPr>
        <w:widowControl/>
        <w:ind w:firstLine="0"/>
        <w:rPr>
          <w:rFonts w:eastAsia="Times New Roman" w:cs="Times New Roman"/>
          <w:color w:val="auto"/>
          <w:sz w:val="24"/>
          <w:lang w:bidi="ar-SA"/>
        </w:rPr>
      </w:pPr>
      <w:r w:rsidRPr="000077CA">
        <w:rPr>
          <w:rFonts w:eastAsia="Times New Roman" w:cs="Times New Roman"/>
          <w:color w:val="auto"/>
          <w:sz w:val="24"/>
          <w:lang w:bidi="ar-SA"/>
        </w:rPr>
        <w:tab/>
        <w:t>В  Код  модулей сайта</w:t>
      </w:r>
    </w:p>
    <w:sectPr w:rsidR="00924000" w:rsidRPr="00A1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2E"/>
    <w:multiLevelType w:val="hybridMultilevel"/>
    <w:tmpl w:val="3F0285E4"/>
    <w:lvl w:ilvl="0" w:tplc="AA2CE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A2CEF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63C77"/>
    <w:multiLevelType w:val="multilevel"/>
    <w:tmpl w:val="42C25BA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num w:numId="1" w16cid:durableId="1975214040">
    <w:abstractNumId w:val="0"/>
  </w:num>
  <w:num w:numId="2" w16cid:durableId="79259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A"/>
    <w:rsid w:val="000077CA"/>
    <w:rsid w:val="003F5A9F"/>
    <w:rsid w:val="005A6966"/>
    <w:rsid w:val="007B1D32"/>
    <w:rsid w:val="00817FCB"/>
    <w:rsid w:val="00A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D95B"/>
  <w15:chartTrackingRefBased/>
  <w15:docId w15:val="{4D8D7AB6-AD06-4E73-9F45-5F8A9AE2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CB"/>
    <w:pPr>
      <w:widowControl w:val="0"/>
      <w:spacing w:after="0" w:line="240" w:lineRule="auto"/>
      <w:ind w:firstLine="709"/>
      <w:jc w:val="both"/>
    </w:pPr>
    <w:rPr>
      <w:rFonts w:ascii="Times New Roman" w:hAnsi="Times New Roman" w:cs="Courier New"/>
      <w:color w:val="000000"/>
      <w:sz w:val="28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B1D3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Berg</dc:creator>
  <cp:keywords/>
  <dc:description/>
  <cp:lastModifiedBy>D Berg</cp:lastModifiedBy>
  <cp:revision>1</cp:revision>
  <dcterms:created xsi:type="dcterms:W3CDTF">2022-06-20T12:02:00Z</dcterms:created>
  <dcterms:modified xsi:type="dcterms:W3CDTF">2022-06-20T12:04:00Z</dcterms:modified>
</cp:coreProperties>
</file>