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1619" w14:textId="5A89BE0C" w:rsidR="00B078E4" w:rsidRDefault="006E2360" w:rsidP="00B078E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 защиты информации</w:t>
      </w:r>
    </w:p>
    <w:p w14:paraId="3E68AC3E" w14:textId="77777777" w:rsidR="00B078E4" w:rsidRDefault="00B078E4" w:rsidP="00B078E4">
      <w:pPr>
        <w:jc w:val="both"/>
        <w:rPr>
          <w:rFonts w:ascii="Times New Roman" w:hAnsi="Times New Roman" w:cs="Times New Roman"/>
          <w:sz w:val="28"/>
        </w:rPr>
      </w:pPr>
      <w:r w:rsidRPr="00B078E4">
        <w:rPr>
          <w:rFonts w:ascii="Times New Roman" w:hAnsi="Times New Roman" w:cs="Times New Roman"/>
          <w:sz w:val="28"/>
        </w:rPr>
        <w:t>1. Необходимость защиты информации</w:t>
      </w:r>
    </w:p>
    <w:p w14:paraId="1D6EFF11" w14:textId="77777777" w:rsidR="00B078E4" w:rsidRDefault="00B078E4" w:rsidP="00B078E4">
      <w:pPr>
        <w:pStyle w:val="a3"/>
      </w:pPr>
      <w:r w:rsidRPr="00B078E4">
        <w:t>Многообразие информации, циркулирующей в обществе, в том числе передаваемой по сетям, приводит к возникновению различных факторов, угрожающих ее безопасности. Информационная безопасность – состояние сохранности информационных ресурсов и защищённости законных прав личности и общества в информационной сфере.</w:t>
      </w:r>
    </w:p>
    <w:p w14:paraId="1A120846" w14:textId="77777777" w:rsidR="00B078E4" w:rsidRDefault="00B078E4" w:rsidP="00B078E4">
      <w:pPr>
        <w:pStyle w:val="a3"/>
      </w:pPr>
      <w:r w:rsidRPr="00AD4291">
        <w:t>Под угрозой безопасности</w:t>
      </w:r>
      <w:r w:rsidRPr="00B078E4">
        <w:t xml:space="preserve"> понимается действие или событие, которое может привести к разрушению, искажению или несанкционированному использованию информационных ресурсов. Реализованную угрозу называют атакой. Можно указать, как минимум, две причины потери информации. Первая – объективная, связанная с выходом из строя аппаратуры (например, поломка жесткого диска с необратимой потерей отдельных секторов), порча отдельных файлов вследствие сбоев электропитания и т.д. Вторая – человеческий фактор - связана с ошибками разработчиков информационных систем (программ) и их пользователей, а также с чьими-то предумышленными действиями.</w:t>
      </w:r>
    </w:p>
    <w:p w14:paraId="4A00DE52" w14:textId="77777777" w:rsidR="00B078E4" w:rsidRDefault="00B078E4" w:rsidP="00B078E4">
      <w:pPr>
        <w:pStyle w:val="a3"/>
      </w:pPr>
      <w:r w:rsidRPr="00B078E4">
        <w:t>Существует достаточно много возможных направлений утечки информации и путей несанкционированного доступа в вычислительных системах и сетях. В их числе:</w:t>
      </w:r>
    </w:p>
    <w:p w14:paraId="63F874A4" w14:textId="38BB7E73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>чтение остаточной информации в памяти компьютера после выполнения санкционированных запросов;</w:t>
      </w:r>
    </w:p>
    <w:p w14:paraId="6B1D0CA3" w14:textId="7AD8CFAE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>копирование носителей информации и файлов информации с преодолением мер защиты;</w:t>
      </w:r>
    </w:p>
    <w:p w14:paraId="05A0B85A" w14:textId="630D895B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>маскировка под зарегистрированного пользователя;</w:t>
      </w:r>
    </w:p>
    <w:p w14:paraId="5CF6245A" w14:textId="7FBA3786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>маскировка под запрос системы;</w:t>
      </w:r>
    </w:p>
    <w:p w14:paraId="17723B82" w14:textId="14CE22E9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 xml:space="preserve">использованием </w:t>
      </w:r>
      <w:r w:rsidRPr="00AD4291">
        <w:rPr>
          <w:i/>
          <w:highlight w:val="yellow"/>
        </w:rPr>
        <w:t>программных ловушек</w:t>
      </w:r>
      <w:r>
        <w:rPr>
          <w:rStyle w:val="a6"/>
        </w:rPr>
        <w:footnoteReference w:id="1"/>
      </w:r>
      <w:r w:rsidRPr="00B078E4">
        <w:t>;</w:t>
      </w:r>
    </w:p>
    <w:p w14:paraId="40661564" w14:textId="77927A15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>использование недостатков операционной системы;</w:t>
      </w:r>
    </w:p>
    <w:p w14:paraId="0CEC9DDA" w14:textId="1A48B863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>незаконное подключение к аппаратуре и линиям связи;</w:t>
      </w:r>
    </w:p>
    <w:p w14:paraId="2A2C280A" w14:textId="72D6663C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>злоумышленный вывод из строя механизмов защиты;</w:t>
      </w:r>
    </w:p>
    <w:p w14:paraId="1E2097BF" w14:textId="4000F4C0" w:rsidR="00B078E4" w:rsidRDefault="00B078E4" w:rsidP="00B078E4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 w:rsidRPr="00B078E4">
        <w:t xml:space="preserve">внедрение и использование компьютерных вирусов. </w:t>
      </w:r>
    </w:p>
    <w:p w14:paraId="09BE3FB9" w14:textId="3660D402" w:rsidR="00B078E4" w:rsidRDefault="00B078E4" w:rsidP="00B078E4">
      <w:pPr>
        <w:pStyle w:val="a3"/>
      </w:pPr>
      <w:r w:rsidRPr="00B078E4">
        <w:t>Угрозы безопасности информации возникают и при использовании электронной почты. К ним относятся:</w:t>
      </w:r>
    </w:p>
    <w:p w14:paraId="4880D151" w14:textId="77777777" w:rsidR="00B078E4" w:rsidRDefault="00B078E4" w:rsidP="00B078E4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B078E4">
        <w:t xml:space="preserve">Адреса электронной почты используются для рассылки </w:t>
      </w:r>
      <w:r w:rsidRPr="00C5781D">
        <w:rPr>
          <w:i/>
        </w:rPr>
        <w:t>спама</w:t>
      </w:r>
      <w:r>
        <w:rPr>
          <w:rStyle w:val="a6"/>
        </w:rPr>
        <w:footnoteReference w:id="2"/>
      </w:r>
      <w:r w:rsidRPr="00B078E4">
        <w:t xml:space="preserve"> . Адрес попадает в базы данных спамеров незаконным путем. </w:t>
      </w:r>
    </w:p>
    <w:p w14:paraId="17D781DC" w14:textId="77777777" w:rsidR="00B078E4" w:rsidRDefault="00B078E4" w:rsidP="00B078E4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B078E4">
        <w:lastRenderedPageBreak/>
        <w:t>Адреса электронной почты в Интернете легко подделать. Практически нельзя сказать наверняка, кто написал и послал электронное письмо.</w:t>
      </w:r>
    </w:p>
    <w:p w14:paraId="3C616841" w14:textId="4F191747" w:rsidR="00B078E4" w:rsidRDefault="00B078E4" w:rsidP="00B078E4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B078E4">
        <w:t xml:space="preserve">Электронные письма могут быть легко модифицированы. Стандартное </w:t>
      </w:r>
      <w:r w:rsidRPr="00C5781D">
        <w:rPr>
          <w:i/>
        </w:rPr>
        <w:t>SMTP</w:t>
      </w:r>
      <w:r>
        <w:rPr>
          <w:rStyle w:val="a6"/>
        </w:rPr>
        <w:footnoteReference w:id="3"/>
      </w:r>
      <w:r w:rsidRPr="00B078E4">
        <w:t xml:space="preserve"> - письмо не содержит средств проверки целостности.</w:t>
      </w:r>
    </w:p>
    <w:p w14:paraId="678882E6" w14:textId="77777777" w:rsidR="00B078E4" w:rsidRDefault="00B078E4" w:rsidP="00B078E4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B078E4">
        <w:t>Существует ряд мест, где содержимое письма может быть прочитано теми, кому оно не предназначено. Электронное письмо скорее похоже на открытку — его могут прочитать на каждой промежуточной станции.</w:t>
      </w:r>
    </w:p>
    <w:p w14:paraId="7B94C096" w14:textId="77777777" w:rsidR="00B078E4" w:rsidRDefault="00B078E4" w:rsidP="00B078E4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B078E4">
        <w:t>Нет гарантий доставки электронного письма. Хотя некоторые почтовые системы предоставляют пользователям возможность получить сообщение о доставке, часто такие уведомления означают лишь то, что почтовый сервер получателя (а не обязательно сам пользователь) получил сообщение.</w:t>
      </w:r>
    </w:p>
    <w:p w14:paraId="52F5A6EA" w14:textId="77777777" w:rsidR="00B078E4" w:rsidRDefault="00B078E4" w:rsidP="00B078E4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AD4291">
        <w:rPr>
          <w:highlight w:val="yellow"/>
        </w:rPr>
        <w:t>Почтовая бомба</w:t>
      </w:r>
      <w:r w:rsidRPr="00B078E4">
        <w:t xml:space="preserve"> — это атака с помощью электронной почты. Атакуемая система переполняется письмами до тех пор, пока она не выйдет из строя.</w:t>
      </w:r>
    </w:p>
    <w:p w14:paraId="1F04101A" w14:textId="77777777" w:rsidR="00B078E4" w:rsidRPr="00AD4291" w:rsidRDefault="00B078E4" w:rsidP="00B078E4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AD4291">
        <w:t xml:space="preserve">Фишинг (англ. </w:t>
      </w:r>
      <w:proofErr w:type="spellStart"/>
      <w:r w:rsidRPr="00AD4291">
        <w:t>phishing</w:t>
      </w:r>
      <w:proofErr w:type="spellEnd"/>
      <w:r w:rsidRPr="00AD4291">
        <w:t xml:space="preserve">, от </w:t>
      </w:r>
      <w:proofErr w:type="spellStart"/>
      <w:r w:rsidRPr="00AD4291">
        <w:t>phony</w:t>
      </w:r>
      <w:proofErr w:type="spellEnd"/>
      <w:r w:rsidRPr="00AD4291">
        <w:t xml:space="preserve"> – обман и </w:t>
      </w:r>
      <w:proofErr w:type="spellStart"/>
      <w:r w:rsidRPr="00AD4291">
        <w:t>fishing</w:t>
      </w:r>
      <w:proofErr w:type="spellEnd"/>
      <w:r w:rsidRPr="00AD4291">
        <w:t xml:space="preserve"> – рыбная ловля, выуживание) </w:t>
      </w:r>
      <w:r w:rsidRPr="00AD4291">
        <w:sym w:font="Symbol" w:char="F02D"/>
      </w:r>
      <w:r w:rsidRPr="00AD4291">
        <w:t xml:space="preserve"> вид интернет-мошенничества, цель которого получить идентификационные данные пользователей. Организаторы рассылают письма, в которых созданы ссылки на сайты, которые являются копией настоящих.</w:t>
      </w:r>
    </w:p>
    <w:p w14:paraId="5888A345" w14:textId="77777777" w:rsidR="00B078E4" w:rsidRDefault="00B078E4" w:rsidP="00B078E4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 w:rsidRPr="00AD4291">
        <w:t xml:space="preserve">«Нигерийские письма» </w:t>
      </w:r>
      <w:r w:rsidRPr="00AD4291">
        <w:sym w:font="Symbol" w:char="F02D"/>
      </w:r>
      <w:r w:rsidRPr="00AD4291">
        <w:t xml:space="preserve"> вид интернет-мошенничества, цель которого поиск жертвы, которая будет</w:t>
      </w:r>
      <w:r w:rsidRPr="00B078E4">
        <w:t xml:space="preserve"> переводить деньги за несуществующие товары, услуги, мероприятия.</w:t>
      </w:r>
    </w:p>
    <w:p w14:paraId="4C1949B9" w14:textId="77777777" w:rsidR="00B078E4" w:rsidRDefault="00B078E4" w:rsidP="00B078E4">
      <w:pPr>
        <w:pStyle w:val="a3"/>
      </w:pPr>
      <w:r w:rsidRPr="00B078E4">
        <w:t>Обеспечение безопасности информации при работе на автономно работающих компьютерах и в сетях достигается комплексом организационных, технических и программных мер.</w:t>
      </w:r>
    </w:p>
    <w:p w14:paraId="214651AD" w14:textId="77777777" w:rsidR="00B078E4" w:rsidRDefault="00B078E4" w:rsidP="00B078E4">
      <w:pPr>
        <w:pStyle w:val="a3"/>
      </w:pPr>
      <w:r w:rsidRPr="00B078E4">
        <w:t>Защита информации – комплекс мероприятий, направленных на обеспечение важнейших аспектов информационной безопасности (целостность, доступность и, если нужно, конфиденциальность информации и ресурсов, используемых для ввода, хранения, обработки и передачи данных).</w:t>
      </w:r>
    </w:p>
    <w:p w14:paraId="60717520" w14:textId="15BA25BC" w:rsidR="00B078E4" w:rsidRDefault="00B078E4" w:rsidP="00B078E4">
      <w:pPr>
        <w:pStyle w:val="a3"/>
      </w:pPr>
      <w:r w:rsidRPr="00B078E4">
        <w:t xml:space="preserve"> </w:t>
      </w:r>
    </w:p>
    <w:p w14:paraId="7A40744A" w14:textId="21B80C0D" w:rsidR="00B078E4" w:rsidRDefault="00B078E4" w:rsidP="00B078E4">
      <w:pPr>
        <w:pStyle w:val="a3"/>
      </w:pPr>
      <w:r w:rsidRPr="00B078E4">
        <w:t>2. Методы защиты информации</w:t>
      </w:r>
    </w:p>
    <w:p w14:paraId="2CB31D06" w14:textId="77777777" w:rsidR="00B078E4" w:rsidRDefault="00B078E4" w:rsidP="00B078E4">
      <w:pPr>
        <w:pStyle w:val="a3"/>
      </w:pPr>
    </w:p>
    <w:p w14:paraId="708602C6" w14:textId="77777777" w:rsidR="00B078E4" w:rsidRDefault="00B078E4" w:rsidP="00B078E4">
      <w:pPr>
        <w:pStyle w:val="a3"/>
      </w:pPr>
      <w:r w:rsidRPr="00B078E4">
        <w:t xml:space="preserve">Рассмотрим основные методы защиты информации. </w:t>
      </w:r>
    </w:p>
    <w:p w14:paraId="02FA7446" w14:textId="77777777" w:rsidR="00C5781D" w:rsidRDefault="00B078E4" w:rsidP="00B078E4">
      <w:pPr>
        <w:pStyle w:val="a3"/>
      </w:pPr>
      <w:r w:rsidRPr="00C5781D">
        <w:rPr>
          <w:u w:val="single"/>
        </w:rPr>
        <w:t>Ограничение доступа к информации</w:t>
      </w:r>
      <w:r w:rsidRPr="00B078E4">
        <w:t xml:space="preserve"> </w:t>
      </w:r>
      <w:r>
        <w:t>з</w:t>
      </w:r>
      <w:r w:rsidRPr="00B078E4">
        <w:t xml:space="preserve">аключается в создании некоторой </w:t>
      </w:r>
      <w:r w:rsidRPr="00C5781D">
        <w:rPr>
          <w:i/>
        </w:rPr>
        <w:t>физической</w:t>
      </w:r>
      <w:r>
        <w:rPr>
          <w:rStyle w:val="a6"/>
        </w:rPr>
        <w:footnoteReference w:id="4"/>
      </w:r>
      <w:r w:rsidRPr="00B078E4">
        <w:t xml:space="preserve"> замкнутой преграды вокруг объекта защиты с организацией контрольного доступа лиц, связанных с объектом защиты по своим функциональным обязанностям, т.е. выделение специальных территорий, специальных</w:t>
      </w:r>
      <w:r w:rsidR="00C5781D">
        <w:t xml:space="preserve"> </w:t>
      </w:r>
      <w:r w:rsidRPr="00B078E4">
        <w:t xml:space="preserve">зданий и помещений, создание контрольно-пропускного режима. </w:t>
      </w:r>
      <w:r w:rsidRPr="00AD4291">
        <w:rPr>
          <w:b/>
          <w:highlight w:val="yellow"/>
        </w:rPr>
        <w:t>Задача подобных средств ограничения доступа</w:t>
      </w:r>
      <w:r w:rsidRPr="00B078E4">
        <w:t xml:space="preserve"> – исключить </w:t>
      </w:r>
      <w:r w:rsidRPr="00B078E4">
        <w:lastRenderedPageBreak/>
        <w:t xml:space="preserve">случайный и преднамеренный доступ посторонних лиц к комплексам средств автоматизации. Ограничение доступа к информации обеспечивается и с помощью аппаратных средств с самым различными принципами действия. Так, в целях контроля доступа к внутренним линиям связи и технологическим органам управления используется аппаратура контроля вскрытия устройств. </w:t>
      </w:r>
    </w:p>
    <w:p w14:paraId="4E665B0E" w14:textId="77777777" w:rsidR="00C5781D" w:rsidRDefault="00B078E4" w:rsidP="00B078E4">
      <w:pPr>
        <w:pStyle w:val="a3"/>
      </w:pPr>
      <w:r w:rsidRPr="00AD4291">
        <w:rPr>
          <w:highlight w:val="yellow"/>
          <w:u w:val="single"/>
        </w:rPr>
        <w:t>Распределение доступа к информации</w:t>
      </w:r>
      <w:r w:rsidRPr="00B078E4">
        <w:t xml:space="preserve"> </w:t>
      </w:r>
      <w:r w:rsidR="00C5781D">
        <w:t>з</w:t>
      </w:r>
      <w:r w:rsidRPr="00B078E4">
        <w:t xml:space="preserve">аключается в разделении информации на части и организации доступа к ним пользователей в соответствии с их функциональными обязанностями и полномочиями. Деление информации может производиться по степени важности или секретности, по функциональному назначению и другим признакам. </w:t>
      </w:r>
      <w:r w:rsidRPr="00C5781D">
        <w:rPr>
          <w:b/>
        </w:rPr>
        <w:t>Задача этого метода</w:t>
      </w:r>
      <w:r w:rsidRPr="00B078E4">
        <w:t xml:space="preserve"> – существенно затруднить преднамеренный перехват информации нарушителем, предусмотреть механизм разделения привилегий при доступе к особо важным данным.</w:t>
      </w:r>
    </w:p>
    <w:p w14:paraId="1D998A28" w14:textId="77777777" w:rsidR="00C5781D" w:rsidRDefault="00B078E4" w:rsidP="00B078E4">
      <w:pPr>
        <w:pStyle w:val="a3"/>
      </w:pPr>
      <w:r w:rsidRPr="00B078E4">
        <w:t>Для ограничения и распределения доступа к информации используется идентификация объектов – установление их подлинности в вычислительной системе и допуск к информации ограниченного пользования. Для этого каждому объекту или субъекту присваивается уникальный номер (образ, имя или число).</w:t>
      </w:r>
    </w:p>
    <w:p w14:paraId="370072EC" w14:textId="77777777" w:rsidR="00C5781D" w:rsidRDefault="00B078E4" w:rsidP="00B078E4">
      <w:pPr>
        <w:pStyle w:val="a3"/>
      </w:pPr>
      <w:r w:rsidRPr="00B078E4">
        <w:t>В вычислительной системе объектами идентификации являются:</w:t>
      </w:r>
    </w:p>
    <w:p w14:paraId="03FEA93F" w14:textId="77777777" w:rsidR="00C5781D" w:rsidRDefault="00B078E4" w:rsidP="00C5781D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 w:rsidRPr="00B078E4">
        <w:t>человек (оператор, пользователь, должностное лицо);</w:t>
      </w:r>
    </w:p>
    <w:p w14:paraId="75F11FC1" w14:textId="77777777" w:rsidR="00C5781D" w:rsidRDefault="00B078E4" w:rsidP="00C5781D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 w:rsidRPr="00B078E4">
        <w:t>технические средства (ЭВМ, носители информации);</w:t>
      </w:r>
    </w:p>
    <w:p w14:paraId="71118DDC" w14:textId="77777777" w:rsidR="00C5781D" w:rsidRDefault="00B078E4" w:rsidP="00C5781D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 w:rsidRPr="00B078E4">
        <w:t xml:space="preserve">информация (программы, документы, распечатки). </w:t>
      </w:r>
    </w:p>
    <w:p w14:paraId="0FEB5506" w14:textId="77777777" w:rsidR="00C5781D" w:rsidRDefault="00B078E4" w:rsidP="00B078E4">
      <w:pPr>
        <w:pStyle w:val="a3"/>
      </w:pPr>
      <w:r w:rsidRPr="00B078E4">
        <w:t>В качестве идентификаторов личности для реализации разграничения широко распространено применение паролей, которые записываются на специальные носители (</w:t>
      </w:r>
      <w:r w:rsidRPr="00C5781D">
        <w:rPr>
          <w:i/>
        </w:rPr>
        <w:t>электронные ключи</w:t>
      </w:r>
      <w:r w:rsidR="00C5781D">
        <w:rPr>
          <w:rStyle w:val="a6"/>
        </w:rPr>
        <w:footnoteReference w:id="5"/>
      </w:r>
      <w:r w:rsidRPr="00B078E4">
        <w:t xml:space="preserve"> или карточки). Установление подлинности объекта может производиться человеком, аппаратным устройством, программой, вычислительной системой и т.д.</w:t>
      </w:r>
    </w:p>
    <w:p w14:paraId="45644A82" w14:textId="20211DE6" w:rsidR="00D56488" w:rsidRDefault="00B078E4" w:rsidP="00B078E4">
      <w:pPr>
        <w:pStyle w:val="a3"/>
      </w:pPr>
      <w:r w:rsidRPr="00C5781D">
        <w:rPr>
          <w:u w:val="single"/>
        </w:rPr>
        <w:t>Криптографическое преобразование информации</w:t>
      </w:r>
      <w:r w:rsidR="00C5781D">
        <w:t xml:space="preserve">. </w:t>
      </w:r>
      <w:r w:rsidRPr="00B078E4">
        <w:t xml:space="preserve">Этот метод повышает безопасность передачи данных в сетях ЭВМ, данных в удаленных устройствах памяти и при обмене информацией между удаленными объектами. Защита информации методом </w:t>
      </w:r>
      <w:r w:rsidRPr="00C5781D">
        <w:rPr>
          <w:i/>
        </w:rPr>
        <w:t>криптографического преобразования</w:t>
      </w:r>
      <w:r w:rsidR="00C5781D">
        <w:rPr>
          <w:rStyle w:val="a6"/>
        </w:rPr>
        <w:footnoteReference w:id="6"/>
      </w:r>
      <w:r w:rsidRPr="00B078E4">
        <w:t xml:space="preserve"> заключается в преобразовании ее составных частей (слов, букв, цифр, слогов) с помощью специальных алгоритмов и аппаратных решений. Управление процессом шифрования осуществляется с помощью периодически меняющегося кода ключей, обеспечивающего каждый раз оригинальное представления информации при использовании одного и того же алгоритма или устройства. Без знания ключа эта процедура может быть практически невыполнима даже при известном алгоритме шифрования. Для ознакомления с зашифрованной информацией применяется процесс декодирования информации. Появление и </w:t>
      </w:r>
      <w:r w:rsidRPr="00B078E4">
        <w:lastRenderedPageBreak/>
        <w:t>развитие электронных элементов позволили разработать недорогие устройства, обеспечивающие преобразование информации.</w:t>
      </w:r>
    </w:p>
    <w:p w14:paraId="3184D6B9" w14:textId="502E4CB3" w:rsidR="00C5781D" w:rsidRDefault="00C5781D" w:rsidP="00B078E4">
      <w:pPr>
        <w:pStyle w:val="a3"/>
      </w:pPr>
    </w:p>
    <w:p w14:paraId="7D70E5FD" w14:textId="010F4036" w:rsidR="00C5781D" w:rsidRDefault="00C5781D" w:rsidP="00B078E4">
      <w:pPr>
        <w:pStyle w:val="a3"/>
      </w:pPr>
      <w:r>
        <w:t>3. Компьютерные вирусы</w:t>
      </w:r>
    </w:p>
    <w:p w14:paraId="411F1A87" w14:textId="77777777" w:rsidR="00C5781D" w:rsidRDefault="00C5781D" w:rsidP="00B078E4">
      <w:pPr>
        <w:pStyle w:val="a3"/>
      </w:pPr>
    </w:p>
    <w:p w14:paraId="34A59C94" w14:textId="77777777" w:rsidR="00C5781D" w:rsidRDefault="00C5781D" w:rsidP="00B078E4">
      <w:pPr>
        <w:pStyle w:val="a3"/>
      </w:pPr>
      <w:r>
        <w:t>При работе с современным персональным компьютером пользователя может подстерегать множество неприятностей: потеря данных, «зависание» системы, выход из строя отдельных частей компьютера и др. Одной из причин этих проблем наряду с ошибками в программном обеспечении и неумелыми действиями оператора ПК могут быть проникшие в систему компьютерные вирусы. Это едва ли не главные враги компьютера, которые подобно биологическим вирусам размножаются, записываясь в системные области диска или присоединяясь к файлам, и производят различные нежелательные действия, которые зачастую имеют катастрофические последствия.</w:t>
      </w:r>
    </w:p>
    <w:p w14:paraId="2529F4DE" w14:textId="77777777" w:rsidR="00C5781D" w:rsidRDefault="00C5781D" w:rsidP="00B078E4">
      <w:pPr>
        <w:pStyle w:val="a3"/>
      </w:pPr>
      <w:r>
        <w:t>Причины появления распространения компьютерных вирусов, с одной стороны, скрываются в теневых сторонах человеческой личности (зависть, месть, тщеславие), с другой стороны, обусловлены отсутствием аппаратных средств защиты и противодействия со стороны операционной системы ПК.</w:t>
      </w:r>
    </w:p>
    <w:p w14:paraId="62FD9603" w14:textId="77777777" w:rsidR="00C5781D" w:rsidRDefault="00C5781D" w:rsidP="00B078E4">
      <w:pPr>
        <w:pStyle w:val="a3"/>
      </w:pPr>
      <w:r w:rsidRPr="00AD4291">
        <w:t>Компьютерный вирус – это специально</w:t>
      </w:r>
      <w:r>
        <w:t xml:space="preserve"> написанная программа, как правило, небольшая по размерам, способная самопроизвольно присоединяться к другим программам, создавать свои копии и внедрять их в файлы, системные области дисков и в вычислительные сети (причем эти копии сохраняют способность к размножению) с целью нарушения работы программ, порчи файлов и каталогов, создания всевозможных помех в работе на компьютере.</w:t>
      </w:r>
    </w:p>
    <w:p w14:paraId="2DDF9B26" w14:textId="77777777" w:rsidR="00C5781D" w:rsidRDefault="00C5781D" w:rsidP="00B078E4">
      <w:pPr>
        <w:pStyle w:val="a3"/>
      </w:pPr>
      <w:r>
        <w:t xml:space="preserve">Процесс внедрения вирусом своей копии в другую программу (системную область диска и т.д.) называется </w:t>
      </w:r>
      <w:r w:rsidRPr="00C5781D">
        <w:rPr>
          <w:b/>
        </w:rPr>
        <w:t>заражением</w:t>
      </w:r>
      <w:r>
        <w:t xml:space="preserve">, а объект, содержащий вирус (программа или иной), является </w:t>
      </w:r>
      <w:r w:rsidRPr="00C5781D">
        <w:rPr>
          <w:b/>
        </w:rPr>
        <w:t>зараженным</w:t>
      </w:r>
      <w:r>
        <w:t>.</w:t>
      </w:r>
    </w:p>
    <w:p w14:paraId="5C94DD50" w14:textId="77777777" w:rsidR="00C5781D" w:rsidRPr="00AD4291" w:rsidRDefault="00C5781D" w:rsidP="00B078E4">
      <w:pPr>
        <w:pStyle w:val="a3"/>
      </w:pPr>
      <w:r>
        <w:t xml:space="preserve">Основными путями проникновения вирусов в компьютер являются съемные носители информации (диски и флэш-карты), а также компьютерные сети. Заражение жесткого диска вирусом может произойти при загрузке компьютера с диска, содержащего вирус. Такое заражение может быть и случайным, например, если системную дискету не вынули из дисковода и перезагрузили компьютер. Заразить дискету гораздо проще – вирус может попасть на нее, даже если дискету просто вставили в дисковод зараженного компьютера и просмотрели ее </w:t>
      </w:r>
      <w:r w:rsidRPr="00AD4291">
        <w:t xml:space="preserve">содержимое. </w:t>
      </w:r>
      <w:r w:rsidRPr="00AD4291">
        <w:rPr>
          <w:b/>
        </w:rPr>
        <w:t>Зараженный диск</w:t>
      </w:r>
      <w:r w:rsidRPr="00AD4291">
        <w:t xml:space="preserve"> – это диск, в загрузочном секторе которого находится вирус.</w:t>
      </w:r>
    </w:p>
    <w:p w14:paraId="0C4502FF" w14:textId="77777777" w:rsidR="00C5781D" w:rsidRDefault="00C5781D" w:rsidP="00B078E4">
      <w:pPr>
        <w:pStyle w:val="a3"/>
      </w:pPr>
      <w:r w:rsidRPr="00AD4291">
        <w:t xml:space="preserve">После запуска программы, содержащей вирус, становится возможным заражение других файлов. </w:t>
      </w:r>
      <w:r w:rsidRPr="00AD4291">
        <w:rPr>
          <w:b/>
        </w:rPr>
        <w:t>Зараженный файл</w:t>
      </w:r>
      <w:r w:rsidRPr="00AD4291">
        <w:t xml:space="preserve"> – это файл, содержащий внедренный в него вирус.</w:t>
      </w:r>
    </w:p>
    <w:p w14:paraId="0295A109" w14:textId="77777777" w:rsidR="00C5781D" w:rsidRDefault="00C5781D" w:rsidP="00B078E4">
      <w:pPr>
        <w:pStyle w:val="a3"/>
      </w:pPr>
      <w:r>
        <w:t xml:space="preserve">При заражении компьютера вирусом очень важно своевременно его обнаружить, так как действия вирусов могут наносить большой вред владельцам компьютеров. Приведем основные признаки проявления вирусов: </w:t>
      </w:r>
    </w:p>
    <w:p w14:paraId="0E93B0ED" w14:textId="52F73044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невозможность загрузки операционной системы;</w:t>
      </w:r>
    </w:p>
    <w:p w14:paraId="06781355" w14:textId="478A56C1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прекращение работы или неправильная работа ранее успешно функционировавших программ;</w:t>
      </w:r>
    </w:p>
    <w:p w14:paraId="51CC3962" w14:textId="4BA7FBEA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lastRenderedPageBreak/>
        <w:t xml:space="preserve">блокировка ввода с клавиатуры; </w:t>
      </w:r>
    </w:p>
    <w:p w14:paraId="1D44820B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замедление работы компьютера;</w:t>
      </w:r>
    </w:p>
    <w:p w14:paraId="3F876F60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изменение размеров, даты и времени создания файлов;</w:t>
      </w:r>
    </w:p>
    <w:p w14:paraId="2309FFDF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значительное увеличение количества файлов на диске;</w:t>
      </w:r>
    </w:p>
    <w:p w14:paraId="600E8555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исчезновение файлов и каталогов или искажение их содержимого;</w:t>
      </w:r>
    </w:p>
    <w:p w14:paraId="52B93422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существенное уменьшение размера свободной оперативной памяти;</w:t>
      </w:r>
    </w:p>
    <w:p w14:paraId="7E1A158B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блокировка записи на жесткий диск;</w:t>
      </w:r>
    </w:p>
    <w:p w14:paraId="4D6D1638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непредусмотренное требование снять защиту с дискеты;</w:t>
      </w:r>
    </w:p>
    <w:p w14:paraId="4078E58E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вывод на экран непредусмотренных сообщений или изображений;</w:t>
      </w:r>
    </w:p>
    <w:p w14:paraId="7D40E139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>подача непредусмотренных звуковых сигналов;</w:t>
      </w:r>
    </w:p>
    <w:p w14:paraId="76A81DF3" w14:textId="77777777" w:rsidR="00C5781D" w:rsidRDefault="00C5781D" w:rsidP="00C5781D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>
        <w:t xml:space="preserve">частые «зависания» и сбои в работе компьютера. </w:t>
      </w:r>
    </w:p>
    <w:p w14:paraId="711410F1" w14:textId="77777777" w:rsidR="00C5781D" w:rsidRDefault="00C5781D" w:rsidP="00B078E4">
      <w:pPr>
        <w:pStyle w:val="a3"/>
      </w:pPr>
      <w:r>
        <w:t>Перечисленные признаки необязательно вызываются присутствием вируса, а могут быть следствием других причин. Поэтому иногда затруднена правильная диагностика состояния компьютера.</w:t>
      </w:r>
    </w:p>
    <w:p w14:paraId="5133D9CE" w14:textId="77777777" w:rsidR="00C5781D" w:rsidRDefault="00C5781D" w:rsidP="00B078E4">
      <w:pPr>
        <w:pStyle w:val="a3"/>
      </w:pPr>
      <w:r>
        <w:t xml:space="preserve">Сегодня известно огромное количество вирусов. Так, в антивирусных базах «Касперского» содержится более 6,5 млн. записей (на начало 2012 г.). Как и обычным вирусам, для размножения компьютерным вирусам нужен </w:t>
      </w:r>
      <w:r w:rsidRPr="00AD4291">
        <w:rPr>
          <w:b/>
        </w:rPr>
        <w:t>носитель</w:t>
      </w:r>
      <w:r w:rsidRPr="00AD4291">
        <w:t xml:space="preserve"> – здоровая</w:t>
      </w:r>
      <w:r>
        <w:t xml:space="preserve"> программа или документ, в котором они прячут участки своего программного кода.</w:t>
      </w:r>
    </w:p>
    <w:p w14:paraId="5BB98755" w14:textId="77777777" w:rsidR="00C5781D" w:rsidRDefault="00C5781D" w:rsidP="00B078E4">
      <w:pPr>
        <w:pStyle w:val="a3"/>
      </w:pPr>
      <w:r>
        <w:t>Сам вирус невелик, редко его размер измеряется килобайтами. В тот момент, когда пользователь запускает на своем компьютере программу или открывает документ, вирус активизируется и заставляет компьютер следовать его инструкциям. Это приводит к удалению какой-либо информации, причем чаще всего безвозвратно. Современные вирусы могут испортить не только программы, но и «железо». Например, уничтожают содержимое BIOS материнской платы или повреждают жесткий диск.</w:t>
      </w:r>
    </w:p>
    <w:p w14:paraId="47F65882" w14:textId="77777777" w:rsidR="00C5781D" w:rsidRDefault="00C5781D" w:rsidP="00B078E4">
      <w:pPr>
        <w:pStyle w:val="a3"/>
      </w:pPr>
      <w:r>
        <w:t>Вирусы появились более 40 лет назад. Именно тогда, в конце 1960-х гг., когда о ПК можно было читать лишь в фантастических романах, в нескольких больших ЭВМ, располагавшихся в крупных исследовательских центрах США, обнаружились очень необычные программы. Они не выполняли распоряжения человека, как другие программы, а действовали сами по себе. Причем своими действиями они сильно замедляли работу компьютера, но при этом ничего не портили и не размножались.</w:t>
      </w:r>
    </w:p>
    <w:p w14:paraId="68F9EB4A" w14:textId="77777777" w:rsidR="00C5781D" w:rsidRDefault="00C5781D" w:rsidP="00B078E4">
      <w:pPr>
        <w:pStyle w:val="a3"/>
      </w:pPr>
      <w:r>
        <w:t xml:space="preserve">В 1970-х гг. были зарегистрированы первые вирусы, способные к размножению и получившие собственные имена. Так, большой компьютер </w:t>
      </w:r>
      <w:proofErr w:type="spellStart"/>
      <w:r>
        <w:t>Univac</w:t>
      </w:r>
      <w:proofErr w:type="spellEnd"/>
      <w:r>
        <w:t xml:space="preserve"> 1108 «заболел» вирусом </w:t>
      </w:r>
      <w:proofErr w:type="spellStart"/>
      <w:r>
        <w:t>Pervading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, а компьютеры семейства IBM-360/370 были заражены вирусом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3CF36069" w14:textId="77777777" w:rsidR="00C5781D" w:rsidRDefault="00C5781D" w:rsidP="00B078E4">
      <w:pPr>
        <w:pStyle w:val="a3"/>
      </w:pPr>
      <w:r>
        <w:t xml:space="preserve">В 1980-х годах число активных вирусов измерялось уже сотнями. А появление и распространение ПК породило настоящую эпидемию – счет вирусов пошел на тысячи. Правда, термин «компьютерный вирус» появился только в 1984 г. (впервые его использовал в своем докладе на конференции по информационной безопасности сотрудник </w:t>
      </w:r>
      <w:proofErr w:type="spellStart"/>
      <w:r>
        <w:t>Лехайского</w:t>
      </w:r>
      <w:proofErr w:type="spellEnd"/>
      <w:r>
        <w:t xml:space="preserve"> университета США Ф. Коуэн).</w:t>
      </w:r>
    </w:p>
    <w:p w14:paraId="49553E05" w14:textId="77777777" w:rsidR="00C5781D" w:rsidRDefault="00C5781D" w:rsidP="00B078E4">
      <w:pPr>
        <w:pStyle w:val="a3"/>
      </w:pPr>
      <w:r>
        <w:lastRenderedPageBreak/>
        <w:t>Первые компьютерные вирусы были простыми и неприхотливыми, не скрывались от пользователей и скрашивали свое разрушительное действие (удаление файлов, разрушение логической структуры дисков) выводимыми на экран картинками и шутками («Назовите точную высоту горы Килиманджаро в миллиметрах! При введении неправильного ответа все данные на вашем винчестере будут уничтожены!»). Выявить такие вирусы было нетрудно, так как они присоединялись к исполняемым (.</w:t>
      </w:r>
      <w:proofErr w:type="spellStart"/>
      <w:r>
        <w:t>exe</w:t>
      </w:r>
      <w:proofErr w:type="spellEnd"/>
      <w:r>
        <w:t>, .</w:t>
      </w:r>
      <w:proofErr w:type="spellStart"/>
      <w:r>
        <w:t>com</w:t>
      </w:r>
      <w:proofErr w:type="spellEnd"/>
      <w:r>
        <w:t>) файлам, изменяя их оригинальные размеры.</w:t>
      </w:r>
    </w:p>
    <w:p w14:paraId="0397B237" w14:textId="77777777" w:rsidR="00DE4FC3" w:rsidRDefault="00C5781D" w:rsidP="00B078E4">
      <w:pPr>
        <w:pStyle w:val="a3"/>
      </w:pPr>
      <w:r>
        <w:t xml:space="preserve">Позднее вирусы стали прятать свой программный код так, что ни один антивирус не мог его обнаружить. Такие вирусы назывались невидимками. В 1990-х годах вирусы стали мутировать, т.е. постоянно изменять свой программный код, при этом пряча его в различных участках жесткого диска. Такие вирусы-мутанты стали называть полиморфными. В 1995 году после появления операционной системы Windows 95 были зарегистрированы вирусы, работающие под управлением Windows. Примерно через полгода были обнаружены вирусы, которые действовали в документах, подготовленных в программах пакета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. Долгое время заражение вирусами файлов документов считалось невозможным, так как документы не содержали исполнимых программ. Однако программисты корпорации </w:t>
      </w:r>
      <w:proofErr w:type="spellStart"/>
      <w:r>
        <w:t>Microsoft</w:t>
      </w:r>
      <w:proofErr w:type="spellEnd"/>
      <w:r>
        <w:t xml:space="preserve"> встроили в текстовый процессор </w:t>
      </w:r>
      <w:proofErr w:type="spellStart"/>
      <w:r>
        <w:t>Word</w:t>
      </w:r>
      <w:proofErr w:type="spellEnd"/>
      <w:r>
        <w:t xml:space="preserve"> и табличный процессор </w:t>
      </w:r>
      <w:proofErr w:type="spellStart"/>
      <w:r>
        <w:t>Excel</w:t>
      </w:r>
      <w:proofErr w:type="spellEnd"/>
      <w:r>
        <w:t xml:space="preserve"> язык программирования VBA, предназначенный для создания специальных дополнений к процессорам (макросов). Эти макросы сохранялись в теле документов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и легко могли быть заменены вирусами. После открытия зараженного файла вирус активизировался и заражал все документы пакета. Первоначально макровирусы наносили вред только текстовым документам, позднее стали уничтожать информацию. Весомый вклад в распространение вирусов внесла сеть Интернет. Впервые внимание общественности к проблеме интернет-вирусов было привлечено после появления знаменитого «червя Морриса»</w:t>
      </w:r>
      <w:r w:rsidR="00DE4FC3">
        <w:rPr>
          <w:rStyle w:val="a6"/>
        </w:rPr>
        <w:footnoteReference w:id="7"/>
      </w:r>
      <w:r>
        <w:t xml:space="preserve">, распространившегося по всей мировой сети. А к 1998 году Интернет стал главным поставщиком вирусов. Возник даже целый класс интернет-вирусов, названных </w:t>
      </w:r>
      <w:r w:rsidRPr="00DE4FC3">
        <w:rPr>
          <w:i/>
        </w:rPr>
        <w:t>троянскими</w:t>
      </w:r>
      <w:r>
        <w:t>. Поначалу эти программы не причиняли вреда компьютеру и хранящейся в нем информации, зато с легкостью могли украсть логин и пароль для доступа к сети, а также другую секретную информацию.</w:t>
      </w:r>
    </w:p>
    <w:p w14:paraId="2DE443BE" w14:textId="77777777" w:rsidR="00DE4FC3" w:rsidRDefault="00C5781D" w:rsidP="00B078E4">
      <w:pPr>
        <w:pStyle w:val="a3"/>
      </w:pPr>
      <w:r>
        <w:t xml:space="preserve">В течение 1998-1999 гг. мир потрясли несколько разрушительных вирусных атак – в результате деятельности вирусов </w:t>
      </w:r>
      <w:proofErr w:type="spellStart"/>
      <w:r>
        <w:t>Chernobyl</w:t>
      </w:r>
      <w:proofErr w:type="spellEnd"/>
      <w:r>
        <w:t xml:space="preserve">, </w:t>
      </w:r>
      <w:proofErr w:type="spellStart"/>
      <w:r>
        <w:t>Melissa</w:t>
      </w:r>
      <w:proofErr w:type="spellEnd"/>
      <w:r>
        <w:t xml:space="preserve"> и Win95.CIH были выведены из строя около миллиона компьютеров во всех странах мира (вирусы портили жесткий диск и уничтожали BIOS материнской платы).</w:t>
      </w:r>
    </w:p>
    <w:p w14:paraId="4993D2AF" w14:textId="77777777" w:rsidR="00DE4FC3" w:rsidRDefault="00C5781D" w:rsidP="00B078E4">
      <w:pPr>
        <w:pStyle w:val="a3"/>
      </w:pPr>
      <w:r>
        <w:lastRenderedPageBreak/>
        <w:t xml:space="preserve">Для защиты от компьютерных вирусов следует соблюдать основные </w:t>
      </w:r>
      <w:r w:rsidRPr="00AD4291">
        <w:rPr>
          <w:highlight w:val="yellow"/>
        </w:rPr>
        <w:t>правила работы на ПК</w:t>
      </w:r>
      <w:bookmarkStart w:id="0" w:name="_GoBack"/>
      <w:bookmarkEnd w:id="0"/>
      <w:r>
        <w:t>:</w:t>
      </w:r>
    </w:p>
    <w:p w14:paraId="5358BAD9" w14:textId="77777777" w:rsidR="00DE4FC3" w:rsidRDefault="00C5781D" w:rsidP="00DE4FC3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установить на компьютере современное вирусное программное обеспечение и постоянно обновлять его;</w:t>
      </w:r>
    </w:p>
    <w:p w14:paraId="0BD117CC" w14:textId="77777777" w:rsidR="00DE4FC3" w:rsidRDefault="00C5781D" w:rsidP="00DE4FC3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перед считывание информации с переносных источников памяти (дискет лазерных дисков и флэш-карт) всегда проверять их на наличие вирусов;</w:t>
      </w:r>
    </w:p>
    <w:p w14:paraId="2F5D2C85" w14:textId="77777777" w:rsidR="00DE4FC3" w:rsidRDefault="00C5781D" w:rsidP="00DE4FC3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при переносе на компьютер файлов в архивированном виде проверять сам архив или файлы в процессе их распаковки на жесткий диск (такая возможность предусмотрена современными антивирусными программами);</w:t>
      </w:r>
    </w:p>
    <w:p w14:paraId="1B36E052" w14:textId="5BE9B1F7" w:rsidR="00DE4FC3" w:rsidRDefault="00C5781D" w:rsidP="00DE4FC3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использовать антивирусные программы для контроля всех файлов, получаемых из компьютерных сетей;</w:t>
      </w:r>
    </w:p>
    <w:p w14:paraId="7D7E61BC" w14:textId="77777777" w:rsidR="00DE4FC3" w:rsidRDefault="00C5781D" w:rsidP="00DE4FC3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периодически проверять на наличие вирусов жесткие диски компьютера, запуская антивирусные программы для тестирования памяти, системных областей дисков и файлов, предварительно загрузив операционную систему с защищенного от записи системного диска (компакт-диска или флэш-карты);</w:t>
      </w:r>
    </w:p>
    <w:p w14:paraId="4ABC1AF9" w14:textId="77777777" w:rsidR="00DE4FC3" w:rsidRDefault="00C5781D" w:rsidP="00DE4FC3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защищать дискеты (флэш-карты) от записи при работе на других компьютерах, если на них не должна производиться запись информации;</w:t>
      </w:r>
    </w:p>
    <w:p w14:paraId="1B415289" w14:textId="7644DC15" w:rsidR="00C5781D" w:rsidRPr="00B078E4" w:rsidRDefault="00C5781D" w:rsidP="00DE4FC3">
      <w:pPr>
        <w:pStyle w:val="a3"/>
        <w:numPr>
          <w:ilvl w:val="0"/>
          <w:numId w:val="5"/>
        </w:numPr>
        <w:tabs>
          <w:tab w:val="left" w:pos="1134"/>
        </w:tabs>
        <w:ind w:left="0" w:firstLine="709"/>
      </w:pPr>
      <w:r>
        <w:t>обязательно делать архивные копии информации на альтернативных носителях (дисках или флэш-картах).</w:t>
      </w:r>
    </w:p>
    <w:sectPr w:rsidR="00C5781D" w:rsidRPr="00B07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56474" w14:textId="77777777" w:rsidR="00B078E4" w:rsidRDefault="00B078E4" w:rsidP="00B078E4">
      <w:pPr>
        <w:spacing w:after="0" w:line="240" w:lineRule="auto"/>
      </w:pPr>
      <w:r>
        <w:separator/>
      </w:r>
    </w:p>
  </w:endnote>
  <w:endnote w:type="continuationSeparator" w:id="0">
    <w:p w14:paraId="69506402" w14:textId="77777777" w:rsidR="00B078E4" w:rsidRDefault="00B078E4" w:rsidP="00B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0D003" w14:textId="77777777" w:rsidR="00B078E4" w:rsidRDefault="00B078E4" w:rsidP="00B078E4">
      <w:pPr>
        <w:spacing w:after="0" w:line="240" w:lineRule="auto"/>
      </w:pPr>
      <w:r>
        <w:separator/>
      </w:r>
    </w:p>
  </w:footnote>
  <w:footnote w:type="continuationSeparator" w:id="0">
    <w:p w14:paraId="286381C3" w14:textId="77777777" w:rsidR="00B078E4" w:rsidRDefault="00B078E4" w:rsidP="00B078E4">
      <w:pPr>
        <w:spacing w:after="0" w:line="240" w:lineRule="auto"/>
      </w:pPr>
      <w:r>
        <w:continuationSeparator/>
      </w:r>
    </w:p>
  </w:footnote>
  <w:footnote w:id="1">
    <w:p w14:paraId="1A6AE84B" w14:textId="6598D2BB" w:rsidR="00B078E4" w:rsidRDefault="00B078E4" w:rsidP="00B078E4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B078E4">
        <w:t>Программы-ловушки – это резидентные программные модули, обеспечивающие после их запуска легального или несанкционированного (скрытного внедрения) съем информации с одного или нескольких информационных внутренних или внешних каналов информационной системы, компьютера или доступной части сети, например, путем перехвата соответствующих прерываний. По способу доставки и внедрения программы– ловушки можно разделить на вирусные, сетевые или файловые.</w:t>
      </w:r>
    </w:p>
  </w:footnote>
  <w:footnote w:id="2">
    <w:p w14:paraId="32762487" w14:textId="7CABE705" w:rsidR="00B078E4" w:rsidRDefault="00B078E4">
      <w:pPr>
        <w:pStyle w:val="a4"/>
      </w:pPr>
      <w:r>
        <w:rPr>
          <w:rStyle w:val="a6"/>
        </w:rPr>
        <w:footnoteRef/>
      </w:r>
      <w:r>
        <w:t xml:space="preserve"> </w:t>
      </w:r>
      <w:r w:rsidRPr="00B078E4">
        <w:t xml:space="preserve">Спам (англ. </w:t>
      </w:r>
      <w:proofErr w:type="spellStart"/>
      <w:r w:rsidRPr="00B078E4">
        <w:t>spam</w:t>
      </w:r>
      <w:proofErr w:type="spellEnd"/>
      <w:r w:rsidRPr="00B078E4">
        <w:t>) — массовая рассылка коммерческой и иной рекламы или подобных коммерческих видов сообщений лицам, не выражавшим желания их получать. Также, название распространяемых материалов. Распространителей спама называют спамерами. В общепринятом значении термин «спам» в русском языке впервые стал употребляться применительно к рассылке электронных писем. Доля спама в мировом почтовом трафике составляет от 60% (2006) до 80% (2011).</w:t>
      </w:r>
    </w:p>
  </w:footnote>
  <w:footnote w:id="3">
    <w:p w14:paraId="67BF85E3" w14:textId="469B3535" w:rsidR="00B078E4" w:rsidRDefault="00B078E4" w:rsidP="00B078E4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B078E4">
        <w:t xml:space="preserve">SMTP (англ. </w:t>
      </w:r>
      <w:proofErr w:type="spellStart"/>
      <w:r w:rsidRPr="00B078E4">
        <w:t>Simple</w:t>
      </w:r>
      <w:proofErr w:type="spellEnd"/>
      <w:r w:rsidRPr="00B078E4">
        <w:t xml:space="preserve"> </w:t>
      </w:r>
      <w:proofErr w:type="spellStart"/>
      <w:r w:rsidRPr="00B078E4">
        <w:t>Mail</w:t>
      </w:r>
      <w:proofErr w:type="spellEnd"/>
      <w:r w:rsidRPr="00B078E4">
        <w:t xml:space="preserve"> </w:t>
      </w:r>
      <w:proofErr w:type="spellStart"/>
      <w:r w:rsidRPr="00B078E4">
        <w:t>Transfer</w:t>
      </w:r>
      <w:proofErr w:type="spellEnd"/>
      <w:r w:rsidRPr="00B078E4">
        <w:t xml:space="preserve"> </w:t>
      </w:r>
      <w:proofErr w:type="spellStart"/>
      <w:r w:rsidRPr="00B078E4">
        <w:t>Protocol</w:t>
      </w:r>
      <w:proofErr w:type="spellEnd"/>
      <w:r w:rsidRPr="00B078E4">
        <w:t xml:space="preserve"> — простой протокол передачи почты) — это широко используемый сетевой протокол, предназначенный для передачи электронной почты в сетях TCP/IP.</w:t>
      </w:r>
    </w:p>
  </w:footnote>
  <w:footnote w:id="4">
    <w:p w14:paraId="08A612A3" w14:textId="3BCE0EB9" w:rsidR="00B078E4" w:rsidRDefault="00B078E4" w:rsidP="00B078E4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B078E4">
        <w:t>Физические средства защиты – это разнообразные устройства, приспособления, конструкции, аппараты, изделия, предназначенные для создания препятствий на пути движения злоумышленников.</w:t>
      </w:r>
    </w:p>
  </w:footnote>
  <w:footnote w:id="5">
    <w:p w14:paraId="1E947CC9" w14:textId="1BABC00E" w:rsidR="00C5781D" w:rsidRDefault="00C5781D" w:rsidP="00C5781D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B078E4">
        <w:t xml:space="preserve">Электронный ключ — электронное устройство, имеющее память, с записанной в ней </w:t>
      </w:r>
      <w:proofErr w:type="spellStart"/>
      <w:r w:rsidRPr="00B078E4">
        <w:t>аутентификационной</w:t>
      </w:r>
      <w:proofErr w:type="spellEnd"/>
      <w:r w:rsidRPr="00B078E4">
        <w:t xml:space="preserve"> информацией, с возможностью считывания этой информации неким идентифицирующим / аутентифицирующим устройством.</w:t>
      </w:r>
    </w:p>
  </w:footnote>
  <w:footnote w:id="6">
    <w:p w14:paraId="1DB64DA0" w14:textId="46773159" w:rsidR="00C5781D" w:rsidRDefault="00C5781D" w:rsidP="00C5781D">
      <w:pPr>
        <w:pStyle w:val="a4"/>
        <w:jc w:val="both"/>
      </w:pPr>
      <w:r>
        <w:rPr>
          <w:rStyle w:val="a6"/>
        </w:rPr>
        <w:footnoteRef/>
      </w:r>
      <w:r>
        <w:t xml:space="preserve"> Криптографические средства </w:t>
      </w:r>
      <w:r>
        <w:softHyphen/>
        <w:t>– это специальные математические и алгоритмические средства защиты информации, передаваемой по системам сетям связи, хранимой и обрабатываемой на ЭВМ с использованием разнообразных методов шифрования.</w:t>
      </w:r>
    </w:p>
  </w:footnote>
  <w:footnote w:id="7">
    <w:p w14:paraId="612EAD1D" w14:textId="4CEB87A7" w:rsidR="00DE4FC3" w:rsidRDefault="00DE4FC3" w:rsidP="00DE4FC3">
      <w:pPr>
        <w:pStyle w:val="a4"/>
        <w:jc w:val="both"/>
      </w:pPr>
      <w:r>
        <w:rPr>
          <w:rStyle w:val="a6"/>
        </w:rPr>
        <w:footnoteRef/>
      </w:r>
      <w:r>
        <w:t xml:space="preserve"> Червь Морриса (англ. </w:t>
      </w:r>
      <w:proofErr w:type="spellStart"/>
      <w:r>
        <w:t>Morris</w:t>
      </w:r>
      <w:proofErr w:type="spellEnd"/>
      <w:r>
        <w:t xml:space="preserve"> </w:t>
      </w:r>
      <w:proofErr w:type="spellStart"/>
      <w:r>
        <w:t>worm</w:t>
      </w:r>
      <w:proofErr w:type="spellEnd"/>
      <w:r>
        <w:t xml:space="preserve">) или интернет-червь 2 ноября 1988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worm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2, 1988) — один из первых сетевых червей, распространяемых через Интернет. Написан аспирантом </w:t>
      </w:r>
      <w:proofErr w:type="spellStart"/>
      <w:r>
        <w:t>Корнеллского</w:t>
      </w:r>
      <w:proofErr w:type="spellEnd"/>
      <w:r>
        <w:t xml:space="preserve"> университета Робертом </w:t>
      </w:r>
      <w:proofErr w:type="spellStart"/>
      <w:r>
        <w:t>Таппаном</w:t>
      </w:r>
      <w:proofErr w:type="spellEnd"/>
      <w:r>
        <w:t xml:space="preserve"> Моррисом, и запущен 2 ноября 1988 года в Массачусетском технологическом институте. Это был первый вирус (парализовал работу шести тысяч интернет-узлов в США), получивший значительное внимание в средствах массовой информации. Он привёл к первой судимости в США по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Abuse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1986 года.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F80"/>
    <w:multiLevelType w:val="hybridMultilevel"/>
    <w:tmpl w:val="AE78E3B0"/>
    <w:lvl w:ilvl="0" w:tplc="AA087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07EC0"/>
    <w:multiLevelType w:val="hybridMultilevel"/>
    <w:tmpl w:val="C03EB10A"/>
    <w:lvl w:ilvl="0" w:tplc="AA087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EC2450"/>
    <w:multiLevelType w:val="hybridMultilevel"/>
    <w:tmpl w:val="B6D214E4"/>
    <w:lvl w:ilvl="0" w:tplc="AA087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34066F"/>
    <w:multiLevelType w:val="hybridMultilevel"/>
    <w:tmpl w:val="F928F9E6"/>
    <w:lvl w:ilvl="0" w:tplc="AA087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FD5036"/>
    <w:multiLevelType w:val="hybridMultilevel"/>
    <w:tmpl w:val="B7C451A2"/>
    <w:lvl w:ilvl="0" w:tplc="AA087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36"/>
    <w:rsid w:val="00297E0B"/>
    <w:rsid w:val="006E2360"/>
    <w:rsid w:val="008A7D36"/>
    <w:rsid w:val="00AD4291"/>
    <w:rsid w:val="00B078E4"/>
    <w:rsid w:val="00BD26DB"/>
    <w:rsid w:val="00C346B9"/>
    <w:rsid w:val="00C5781D"/>
    <w:rsid w:val="00CF563C"/>
    <w:rsid w:val="00D56488"/>
    <w:rsid w:val="00DE4FC3"/>
    <w:rsid w:val="00F8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B333"/>
  <w15:chartTrackingRefBased/>
  <w15:docId w15:val="{59AD7107-C23E-46E1-BF0A-821FB539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B078E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footnote text"/>
    <w:basedOn w:val="a"/>
    <w:link w:val="a5"/>
    <w:uiPriority w:val="99"/>
    <w:semiHidden/>
    <w:unhideWhenUsed/>
    <w:rsid w:val="00B078E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078E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078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4E1F-8D41-4579-9D3F-C6DE8AEB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2021-09-10T07:11:00Z</dcterms:created>
  <dcterms:modified xsi:type="dcterms:W3CDTF">2021-11-22T06:04:00Z</dcterms:modified>
</cp:coreProperties>
</file>