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1709" w14:textId="31E4C468" w:rsidR="009D08EB" w:rsidRDefault="009D08EB" w:rsidP="009D08EB">
      <w:pPr>
        <w:pStyle w:val="3"/>
        <w:spacing w:after="0" w:afterAutospacing="0" w:line="264" w:lineRule="auto"/>
        <w:jc w:val="center"/>
        <w:rPr>
          <w:color w:val="000000"/>
          <w:spacing w:val="22"/>
          <w:sz w:val="30"/>
          <w:szCs w:val="30"/>
        </w:rPr>
      </w:pPr>
      <w:r>
        <w:rPr>
          <w:color w:val="000000"/>
          <w:spacing w:val="22"/>
          <w:sz w:val="30"/>
          <w:szCs w:val="30"/>
        </w:rPr>
        <w:t>Лабораторная работа №7</w:t>
      </w:r>
    </w:p>
    <w:p w14:paraId="4632F9AE" w14:textId="4E9966BB" w:rsidR="009D08EB" w:rsidRPr="00883B26" w:rsidRDefault="009D08EB" w:rsidP="009D08EB">
      <w:pPr>
        <w:pStyle w:val="3"/>
        <w:spacing w:after="0" w:afterAutospacing="0" w:line="264" w:lineRule="auto"/>
        <w:jc w:val="center"/>
        <w:rPr>
          <w:b w:val="0"/>
          <w:color w:val="000000"/>
          <w:spacing w:val="22"/>
          <w:sz w:val="30"/>
          <w:szCs w:val="30"/>
        </w:rPr>
      </w:pPr>
      <w:r>
        <w:rPr>
          <w:color w:val="000000"/>
          <w:spacing w:val="22"/>
          <w:sz w:val="30"/>
          <w:szCs w:val="30"/>
        </w:rPr>
        <w:t xml:space="preserve">Создание сетей </w:t>
      </w:r>
      <w:r>
        <w:rPr>
          <w:color w:val="000000"/>
          <w:spacing w:val="22"/>
          <w:sz w:val="30"/>
          <w:szCs w:val="30"/>
          <w:lang w:val="en-US"/>
        </w:rPr>
        <w:t>Fast</w:t>
      </w:r>
      <w:r w:rsidRPr="00883B26">
        <w:rPr>
          <w:b w:val="0"/>
          <w:color w:val="000000"/>
          <w:spacing w:val="22"/>
          <w:sz w:val="30"/>
          <w:szCs w:val="30"/>
        </w:rPr>
        <w:t xml:space="preserve"> </w:t>
      </w:r>
      <w:r w:rsidRPr="00D22D3A">
        <w:rPr>
          <w:color w:val="000000"/>
          <w:spacing w:val="22"/>
          <w:sz w:val="30"/>
          <w:szCs w:val="30"/>
        </w:rPr>
        <w:t>Ethernet</w:t>
      </w:r>
    </w:p>
    <w:p w14:paraId="6AF2770F" w14:textId="23573E58" w:rsidR="009D08EB" w:rsidRDefault="009D08EB" w:rsidP="009D08EB">
      <w:pPr>
        <w:pStyle w:val="3"/>
        <w:spacing w:before="360" w:beforeAutospacing="0" w:after="0" w:afterAutospacing="0"/>
        <w:jc w:val="right"/>
        <w:rPr>
          <w:b w:val="0"/>
          <w:color w:val="000000"/>
          <w:spacing w:val="22"/>
          <w:sz w:val="30"/>
          <w:szCs w:val="30"/>
        </w:rPr>
      </w:pPr>
    </w:p>
    <w:p w14:paraId="1BECC784" w14:textId="77777777" w:rsidR="009D08EB" w:rsidRPr="009D08EB" w:rsidRDefault="009D08EB" w:rsidP="009D08EB">
      <w:pPr>
        <w:shd w:val="clear" w:color="auto" w:fill="FFFFFF"/>
        <w:ind w:firstLine="142"/>
        <w:rPr>
          <w:b/>
          <w:bCs/>
          <w:sz w:val="28"/>
          <w:szCs w:val="28"/>
        </w:rPr>
      </w:pPr>
      <w:r w:rsidRPr="009D08EB">
        <w:rPr>
          <w:b/>
          <w:bCs/>
          <w:sz w:val="28"/>
          <w:szCs w:val="28"/>
        </w:rPr>
        <w:t>Цель работы</w:t>
      </w:r>
    </w:p>
    <w:p w14:paraId="46575552" w14:textId="77777777" w:rsidR="003403B8" w:rsidRDefault="009D08EB" w:rsidP="003403B8">
      <w:pPr>
        <w:pStyle w:val="a7"/>
        <w:numPr>
          <w:ilvl w:val="0"/>
          <w:numId w:val="14"/>
        </w:numPr>
        <w:shd w:val="clear" w:color="auto" w:fill="FFFFFF"/>
        <w:rPr>
          <w:sz w:val="28"/>
          <w:szCs w:val="28"/>
        </w:rPr>
      </w:pPr>
      <w:r w:rsidRPr="003403B8">
        <w:rPr>
          <w:sz w:val="28"/>
          <w:szCs w:val="28"/>
        </w:rPr>
        <w:t xml:space="preserve">Ознакомление с проводными локальными сетями, основными параметрами, характеристиками. </w:t>
      </w:r>
    </w:p>
    <w:p w14:paraId="4CD43148" w14:textId="77777777" w:rsidR="003403B8" w:rsidRDefault="009D08EB" w:rsidP="003403B8">
      <w:pPr>
        <w:pStyle w:val="a7"/>
        <w:numPr>
          <w:ilvl w:val="0"/>
          <w:numId w:val="14"/>
        </w:numPr>
        <w:shd w:val="clear" w:color="auto" w:fill="FFFFFF"/>
        <w:rPr>
          <w:sz w:val="28"/>
          <w:szCs w:val="28"/>
        </w:rPr>
      </w:pPr>
      <w:r w:rsidRPr="003403B8">
        <w:rPr>
          <w:sz w:val="28"/>
          <w:szCs w:val="28"/>
        </w:rPr>
        <w:t>Оценка производительности сети в различных режимах работы. Анализ «узких» мест сети.</w:t>
      </w:r>
      <w:r w:rsidRPr="003403B8">
        <w:rPr>
          <w:sz w:val="28"/>
          <w:szCs w:val="28"/>
        </w:rPr>
        <w:t xml:space="preserve"> </w:t>
      </w:r>
    </w:p>
    <w:p w14:paraId="595CC042" w14:textId="1F70FE30" w:rsidR="009D08EB" w:rsidRPr="003403B8" w:rsidRDefault="009D08EB" w:rsidP="003403B8">
      <w:pPr>
        <w:pStyle w:val="a7"/>
        <w:numPr>
          <w:ilvl w:val="0"/>
          <w:numId w:val="14"/>
        </w:numPr>
        <w:shd w:val="clear" w:color="auto" w:fill="FFFFFF"/>
        <w:rPr>
          <w:sz w:val="28"/>
          <w:szCs w:val="28"/>
        </w:rPr>
      </w:pPr>
      <w:r w:rsidRPr="003403B8">
        <w:rPr>
          <w:sz w:val="28"/>
          <w:szCs w:val="28"/>
        </w:rPr>
        <w:t>Развитие навыков совместной</w:t>
      </w:r>
      <w:r w:rsidRPr="003403B8">
        <w:rPr>
          <w:sz w:val="28"/>
          <w:szCs w:val="28"/>
        </w:rPr>
        <w:t xml:space="preserve"> </w:t>
      </w:r>
      <w:r w:rsidRPr="003403B8">
        <w:rPr>
          <w:sz w:val="28"/>
          <w:szCs w:val="28"/>
        </w:rPr>
        <w:t>работы для создания и тестирования сети, а также для получения результатов.</w:t>
      </w:r>
    </w:p>
    <w:p w14:paraId="64FF75E1" w14:textId="77777777" w:rsidR="009D08EB" w:rsidRPr="00883B26" w:rsidRDefault="009D08EB" w:rsidP="009D08EB">
      <w:pPr>
        <w:pStyle w:val="3"/>
        <w:spacing w:before="360" w:beforeAutospacing="0" w:after="0" w:afterAutospacing="0"/>
        <w:jc w:val="right"/>
        <w:rPr>
          <w:b w:val="0"/>
          <w:color w:val="000000"/>
          <w:spacing w:val="22"/>
          <w:sz w:val="30"/>
          <w:szCs w:val="30"/>
        </w:rPr>
      </w:pPr>
    </w:p>
    <w:p w14:paraId="72CE6213" w14:textId="3A1844A6" w:rsidR="009D08EB" w:rsidRPr="003403B8" w:rsidRDefault="003403B8" w:rsidP="003403B8">
      <w:pPr>
        <w:pStyle w:val="a3"/>
        <w:spacing w:line="264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 w:rsidRPr="003403B8">
        <w:rPr>
          <w:rFonts w:ascii="Times New Roman" w:hAnsi="Times New Roman"/>
          <w:b/>
          <w:bCs/>
          <w:sz w:val="30"/>
          <w:szCs w:val="30"/>
        </w:rPr>
        <w:t>Теоретический материал</w:t>
      </w:r>
    </w:p>
    <w:p w14:paraId="729554D5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Style w:val="keyworddef1"/>
          <w:rFonts w:ascii="Times New Roman" w:hAnsi="Times New Roman"/>
          <w:sz w:val="30"/>
          <w:szCs w:val="30"/>
        </w:rPr>
        <w:t>Сетевая технология</w:t>
      </w:r>
      <w:r w:rsidRPr="00DA0C0E">
        <w:rPr>
          <w:rFonts w:ascii="Times New Roman" w:hAnsi="Times New Roman"/>
          <w:sz w:val="30"/>
          <w:szCs w:val="30"/>
        </w:rPr>
        <w:t xml:space="preserve"> — это согласованный набор стандартных протоколов и программно-аппаратных средств (например, </w:t>
      </w:r>
      <w:r w:rsidRPr="00DA0C0E">
        <w:rPr>
          <w:rStyle w:val="keyword1"/>
          <w:rFonts w:ascii="Times New Roman" w:hAnsi="Times New Roman"/>
          <w:sz w:val="30"/>
          <w:szCs w:val="30"/>
        </w:rPr>
        <w:t>сетевых адаптеров</w:t>
      </w:r>
      <w:r w:rsidRPr="00DA0C0E">
        <w:rPr>
          <w:rFonts w:ascii="Times New Roman" w:hAnsi="Times New Roman"/>
          <w:sz w:val="30"/>
          <w:szCs w:val="30"/>
        </w:rPr>
        <w:t>, драйверов, кабелей и разъемов), достаточный для построения вычислительной сети.</w:t>
      </w:r>
    </w:p>
    <w:p w14:paraId="65E458CD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Эпитет "достаточный" подчеркивает то обстоятельство, что речь идет о минимальном наборе средств, с помощью которых можно построить работоспособную сеть. Эту сеть можно усовершенствовать, например, за счет выделения в ней подсетей, что сразу потребует кроме протоколов стандарта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 применения протокола IP, а также специальных коммуникационных устройств — маршрутизаторов. Усовершенствованная сеть будет, скорее всего, более надежной и быстродействующей, но за счет надстроек над средствами технологии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>, которая составила базис сети.</w:t>
      </w:r>
    </w:p>
    <w:p w14:paraId="042FA032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>Термин "</w:t>
      </w:r>
      <w:r w:rsidRPr="00DA0C0E">
        <w:rPr>
          <w:rStyle w:val="keyword1"/>
          <w:rFonts w:ascii="Times New Roman" w:hAnsi="Times New Roman"/>
          <w:sz w:val="30"/>
          <w:szCs w:val="30"/>
        </w:rPr>
        <w:t>сетевая технология</w:t>
      </w:r>
      <w:r w:rsidRPr="00DA0C0E">
        <w:rPr>
          <w:rFonts w:ascii="Times New Roman" w:hAnsi="Times New Roman"/>
          <w:sz w:val="30"/>
          <w:szCs w:val="30"/>
        </w:rPr>
        <w:t>" чаще всего используется в описанном выше узком смысле, но иногда применяется и его расширенное толкование как любого набора средств и правил для построения сети, например "технология сквозной маршрутизации", "технология создания защищенного канала", "технология IP-сетей".</w:t>
      </w:r>
    </w:p>
    <w:p w14:paraId="32214AF9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Протоколы, на основе которых строится сеть определенной технологии (в узком смысле), создавались специально для совместной работы, поэтому от разработчика сети не требуется дополнительных усилий по организации их взаимодействия. Иногда </w:t>
      </w:r>
      <w:r w:rsidRPr="00DA0C0E">
        <w:rPr>
          <w:rStyle w:val="keyword1"/>
          <w:rFonts w:ascii="Times New Roman" w:hAnsi="Times New Roman"/>
          <w:sz w:val="30"/>
          <w:szCs w:val="30"/>
        </w:rPr>
        <w:t>сетевые технологии</w:t>
      </w:r>
      <w:r w:rsidRPr="00DA0C0E">
        <w:rPr>
          <w:rFonts w:ascii="Times New Roman" w:hAnsi="Times New Roman"/>
          <w:sz w:val="30"/>
          <w:szCs w:val="30"/>
        </w:rPr>
        <w:t xml:space="preserve"> называют </w:t>
      </w:r>
      <w:r w:rsidRPr="00DA0C0E">
        <w:rPr>
          <w:rStyle w:val="keyword1"/>
          <w:rFonts w:ascii="Times New Roman" w:hAnsi="Times New Roman"/>
          <w:sz w:val="30"/>
          <w:szCs w:val="30"/>
        </w:rPr>
        <w:t>базовыми технологиями</w:t>
      </w:r>
      <w:r w:rsidRPr="00DA0C0E">
        <w:rPr>
          <w:rFonts w:ascii="Times New Roman" w:hAnsi="Times New Roman"/>
          <w:sz w:val="30"/>
          <w:szCs w:val="30"/>
        </w:rPr>
        <w:t xml:space="preserve">, имея в виду, что на их основе строится базис любой сети. </w:t>
      </w:r>
      <w:r w:rsidRPr="00DA0C0E">
        <w:rPr>
          <w:rFonts w:ascii="Times New Roman" w:hAnsi="Times New Roman"/>
          <w:sz w:val="30"/>
          <w:szCs w:val="30"/>
        </w:rPr>
        <w:lastRenderedPageBreak/>
        <w:t xml:space="preserve">Примерами </w:t>
      </w:r>
      <w:r w:rsidRPr="00DA0C0E">
        <w:rPr>
          <w:rStyle w:val="keyword1"/>
          <w:rFonts w:ascii="Times New Roman" w:hAnsi="Times New Roman"/>
          <w:sz w:val="30"/>
          <w:szCs w:val="30"/>
        </w:rPr>
        <w:t>базовых сетевых технологий</w:t>
      </w:r>
      <w:r w:rsidRPr="00DA0C0E">
        <w:rPr>
          <w:rFonts w:ascii="Times New Roman" w:hAnsi="Times New Roman"/>
          <w:sz w:val="30"/>
          <w:szCs w:val="30"/>
        </w:rPr>
        <w:t xml:space="preserve"> могут служить наряду с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 такие известные технологии </w:t>
      </w:r>
      <w:r w:rsidRPr="00DA0C0E">
        <w:rPr>
          <w:rStyle w:val="keyword1"/>
          <w:rFonts w:ascii="Times New Roman" w:hAnsi="Times New Roman"/>
          <w:sz w:val="30"/>
          <w:szCs w:val="30"/>
        </w:rPr>
        <w:t>локальных сетей</w:t>
      </w:r>
      <w:r w:rsidRPr="00DA0C0E">
        <w:rPr>
          <w:rFonts w:ascii="Times New Roman" w:hAnsi="Times New Roman"/>
          <w:sz w:val="30"/>
          <w:szCs w:val="30"/>
        </w:rPr>
        <w:t xml:space="preserve"> как </w:t>
      </w:r>
      <w:proofErr w:type="spellStart"/>
      <w:r w:rsidRPr="00DA0C0E">
        <w:rPr>
          <w:rFonts w:ascii="Times New Roman" w:hAnsi="Times New Roman"/>
          <w:sz w:val="30"/>
          <w:szCs w:val="30"/>
        </w:rPr>
        <w:t>Token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Ring и FDDI, или же технологии территориальных сетей Х.25 и </w:t>
      </w:r>
      <w:proofErr w:type="spellStart"/>
      <w:r w:rsidRPr="00DA0C0E">
        <w:rPr>
          <w:rFonts w:ascii="Times New Roman" w:hAnsi="Times New Roman"/>
          <w:sz w:val="30"/>
          <w:szCs w:val="30"/>
        </w:rPr>
        <w:t>frame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DA0C0E">
        <w:rPr>
          <w:rFonts w:ascii="Times New Roman" w:hAnsi="Times New Roman"/>
          <w:sz w:val="30"/>
          <w:szCs w:val="30"/>
        </w:rPr>
        <w:t>relay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. Для получения работоспособной сети в этом случае достаточно приобрести программные и аппаратные средства, относящиеся к одной базовой технологии — </w:t>
      </w:r>
      <w:r w:rsidRPr="00DA0C0E">
        <w:rPr>
          <w:rStyle w:val="keyword1"/>
          <w:rFonts w:ascii="Times New Roman" w:hAnsi="Times New Roman"/>
          <w:sz w:val="30"/>
          <w:szCs w:val="30"/>
        </w:rPr>
        <w:t>сетевые адаптеры</w:t>
      </w:r>
      <w:r w:rsidRPr="00DA0C0E">
        <w:rPr>
          <w:rFonts w:ascii="Times New Roman" w:hAnsi="Times New Roman"/>
          <w:sz w:val="30"/>
          <w:szCs w:val="30"/>
        </w:rPr>
        <w:t xml:space="preserve"> с драйверами, концентраторы, коммутаторы, кабельную систему и т. п., — и соединить их в соответствии с требованиями стандарта на данную технологию.</w:t>
      </w:r>
    </w:p>
    <w:p w14:paraId="4245FDC3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Итак, для </w:t>
      </w:r>
      <w:r w:rsidRPr="00DA0C0E">
        <w:rPr>
          <w:rStyle w:val="keyword1"/>
          <w:rFonts w:ascii="Times New Roman" w:hAnsi="Times New Roman"/>
          <w:sz w:val="30"/>
          <w:szCs w:val="30"/>
        </w:rPr>
        <w:t xml:space="preserve">сетевой </w:t>
      </w:r>
      <w:proofErr w:type="gramStart"/>
      <w:r w:rsidRPr="00DA0C0E">
        <w:rPr>
          <w:rStyle w:val="keyword1"/>
          <w:rFonts w:ascii="Times New Roman" w:hAnsi="Times New Roman"/>
          <w:sz w:val="30"/>
          <w:szCs w:val="30"/>
        </w:rPr>
        <w:t>технологии</w:t>
      </w:r>
      <w:r>
        <w:rPr>
          <w:rFonts w:ascii="Times New Roman" w:hAnsi="Times New Roman"/>
          <w:sz w:val="30"/>
          <w:szCs w:val="30"/>
        </w:rPr>
        <w:t xml:space="preserve"> </w:t>
      </w:r>
      <w:r w:rsidRPr="00DA0C0E">
        <w:rPr>
          <w:rFonts w:ascii="Times New Roman" w:hAnsi="Times New Roman"/>
          <w:sz w:val="30"/>
          <w:szCs w:val="30"/>
        </w:rPr>
        <w:t xml:space="preserve">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proofErr w:type="gramEnd"/>
      <w:r w:rsidRPr="00DA0C0E">
        <w:rPr>
          <w:rFonts w:ascii="Times New Roman" w:hAnsi="Times New Roman"/>
          <w:sz w:val="30"/>
          <w:szCs w:val="30"/>
        </w:rPr>
        <w:t xml:space="preserve"> характерны:</w:t>
      </w:r>
    </w:p>
    <w:p w14:paraId="1224EA60" w14:textId="77777777" w:rsidR="009D08EB" w:rsidRPr="00DA0C0E" w:rsidRDefault="009D08EB" w:rsidP="003403B8">
      <w:pPr>
        <w:numPr>
          <w:ilvl w:val="0"/>
          <w:numId w:val="1"/>
        </w:numPr>
        <w:spacing w:before="100" w:beforeAutospacing="1" w:after="100" w:afterAutospacing="1" w:line="264" w:lineRule="auto"/>
        <w:ind w:left="714" w:firstLine="567"/>
        <w:jc w:val="both"/>
        <w:rPr>
          <w:color w:val="000000"/>
          <w:sz w:val="30"/>
          <w:szCs w:val="30"/>
        </w:rPr>
      </w:pPr>
      <w:r w:rsidRPr="00DA0C0E">
        <w:rPr>
          <w:rStyle w:val="keyword1"/>
          <w:color w:val="000000"/>
          <w:sz w:val="30"/>
          <w:szCs w:val="30"/>
        </w:rPr>
        <w:t>коммутация пакетов</w:t>
      </w:r>
      <w:r w:rsidRPr="00DA0C0E">
        <w:rPr>
          <w:color w:val="000000"/>
          <w:sz w:val="30"/>
          <w:szCs w:val="30"/>
        </w:rPr>
        <w:t xml:space="preserve">; </w:t>
      </w:r>
    </w:p>
    <w:p w14:paraId="2D4011C2" w14:textId="77777777" w:rsidR="009D08EB" w:rsidRPr="00DA0C0E" w:rsidRDefault="009D08EB" w:rsidP="003403B8">
      <w:pPr>
        <w:numPr>
          <w:ilvl w:val="0"/>
          <w:numId w:val="1"/>
        </w:numPr>
        <w:spacing w:before="100" w:beforeAutospacing="1" w:after="100" w:afterAutospacing="1" w:line="264" w:lineRule="auto"/>
        <w:ind w:firstLine="567"/>
        <w:jc w:val="both"/>
        <w:rPr>
          <w:color w:val="000000"/>
          <w:sz w:val="30"/>
          <w:szCs w:val="30"/>
        </w:rPr>
      </w:pPr>
      <w:r w:rsidRPr="00DA0C0E">
        <w:rPr>
          <w:rStyle w:val="keyword1"/>
          <w:color w:val="000000"/>
          <w:sz w:val="30"/>
          <w:szCs w:val="30"/>
        </w:rPr>
        <w:t>типовая топология</w:t>
      </w:r>
      <w:r>
        <w:rPr>
          <w:rStyle w:val="keyword1"/>
          <w:color w:val="000000"/>
          <w:sz w:val="30"/>
          <w:szCs w:val="30"/>
          <w:lang w:val="en-US"/>
        </w:rPr>
        <w:t xml:space="preserve"> </w:t>
      </w:r>
      <w:r w:rsidRPr="00DA0C0E">
        <w:rPr>
          <w:rStyle w:val="keyword1"/>
          <w:color w:val="000000"/>
          <w:sz w:val="30"/>
          <w:szCs w:val="30"/>
        </w:rPr>
        <w:t>"общая шина"</w:t>
      </w:r>
      <w:r w:rsidRPr="00DA0C0E">
        <w:rPr>
          <w:color w:val="000000"/>
          <w:sz w:val="30"/>
          <w:szCs w:val="30"/>
        </w:rPr>
        <w:t xml:space="preserve">; </w:t>
      </w:r>
    </w:p>
    <w:p w14:paraId="0DF611C0" w14:textId="77777777" w:rsidR="009D08EB" w:rsidRPr="00DA0C0E" w:rsidRDefault="009D08EB" w:rsidP="003403B8">
      <w:pPr>
        <w:numPr>
          <w:ilvl w:val="0"/>
          <w:numId w:val="1"/>
        </w:numPr>
        <w:spacing w:before="100" w:beforeAutospacing="1" w:after="100" w:afterAutospacing="1" w:line="264" w:lineRule="auto"/>
        <w:ind w:firstLine="567"/>
        <w:jc w:val="both"/>
        <w:rPr>
          <w:color w:val="000000"/>
          <w:sz w:val="30"/>
          <w:szCs w:val="30"/>
        </w:rPr>
      </w:pPr>
      <w:r w:rsidRPr="00DA0C0E">
        <w:rPr>
          <w:rStyle w:val="keyword1"/>
          <w:color w:val="000000"/>
          <w:sz w:val="30"/>
          <w:szCs w:val="30"/>
        </w:rPr>
        <w:t>плоская числовая адресация</w:t>
      </w:r>
      <w:r w:rsidRPr="00DA0C0E">
        <w:rPr>
          <w:color w:val="000000"/>
          <w:sz w:val="30"/>
          <w:szCs w:val="30"/>
        </w:rPr>
        <w:t xml:space="preserve">; </w:t>
      </w:r>
    </w:p>
    <w:p w14:paraId="3413B729" w14:textId="77777777" w:rsidR="009D08EB" w:rsidRPr="00DA0C0E" w:rsidRDefault="009D08EB" w:rsidP="003403B8">
      <w:pPr>
        <w:numPr>
          <w:ilvl w:val="0"/>
          <w:numId w:val="1"/>
        </w:numPr>
        <w:spacing w:before="100" w:beforeAutospacing="1" w:after="100" w:afterAutospacing="1" w:line="264" w:lineRule="auto"/>
        <w:ind w:firstLine="567"/>
        <w:jc w:val="both"/>
        <w:rPr>
          <w:color w:val="000000"/>
          <w:sz w:val="30"/>
          <w:szCs w:val="30"/>
        </w:rPr>
      </w:pPr>
      <w:r w:rsidRPr="00DA0C0E">
        <w:rPr>
          <w:rStyle w:val="keyword1"/>
          <w:color w:val="000000"/>
          <w:sz w:val="30"/>
          <w:szCs w:val="30"/>
        </w:rPr>
        <w:t>разделяемая передающая среда</w:t>
      </w:r>
      <w:r w:rsidRPr="00DA0C0E">
        <w:rPr>
          <w:color w:val="000000"/>
          <w:sz w:val="30"/>
          <w:szCs w:val="30"/>
        </w:rPr>
        <w:t>.</w:t>
      </w:r>
    </w:p>
    <w:p w14:paraId="73667383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Основной принцип, положенный в основу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, — </w:t>
      </w:r>
      <w:r w:rsidRPr="00DA0C0E">
        <w:rPr>
          <w:rStyle w:val="keyword1"/>
          <w:rFonts w:ascii="Times New Roman" w:hAnsi="Times New Roman"/>
          <w:sz w:val="30"/>
          <w:szCs w:val="30"/>
        </w:rPr>
        <w:t>случайный метод доступа к разделяемой среде</w:t>
      </w:r>
      <w:r w:rsidRPr="00DA0C0E">
        <w:rPr>
          <w:rFonts w:ascii="Times New Roman" w:hAnsi="Times New Roman"/>
          <w:sz w:val="30"/>
          <w:szCs w:val="30"/>
        </w:rPr>
        <w:t xml:space="preserve"> передачи данных. В качестве такой среды может использоваться толстый или тонкий коаксиальный кабель, витая пара, оптоволокно или радиоволны (кстати, первой сетью, построенной на принципе </w:t>
      </w:r>
      <w:r w:rsidRPr="00DA0C0E">
        <w:rPr>
          <w:rStyle w:val="keyword1"/>
          <w:rFonts w:ascii="Times New Roman" w:hAnsi="Times New Roman"/>
          <w:sz w:val="30"/>
          <w:szCs w:val="30"/>
        </w:rPr>
        <w:t>случайного доступа к разделяемой среде</w:t>
      </w:r>
      <w:r w:rsidRPr="00DA0C0E">
        <w:rPr>
          <w:rFonts w:ascii="Times New Roman" w:hAnsi="Times New Roman"/>
          <w:sz w:val="30"/>
          <w:szCs w:val="30"/>
        </w:rPr>
        <w:t xml:space="preserve">, была радиосеть </w:t>
      </w:r>
      <w:proofErr w:type="spellStart"/>
      <w:r w:rsidRPr="00DA0C0E">
        <w:rPr>
          <w:rFonts w:ascii="Times New Roman" w:hAnsi="Times New Roman"/>
          <w:sz w:val="30"/>
          <w:szCs w:val="30"/>
        </w:rPr>
        <w:t>Aloha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Гавайского университета).</w:t>
      </w:r>
    </w:p>
    <w:p w14:paraId="3C6A5DB4" w14:textId="77777777" w:rsidR="009D08EB" w:rsidRDefault="009D08EB" w:rsidP="003403B8">
      <w:pPr>
        <w:pStyle w:val="a3"/>
        <w:spacing w:line="264" w:lineRule="auto"/>
        <w:ind w:firstLine="567"/>
        <w:jc w:val="center"/>
        <w:rPr>
          <w:rFonts w:ascii="Times New Roman" w:hAnsi="Times New Roman"/>
          <w:sz w:val="30"/>
          <w:szCs w:val="30"/>
          <w:lang w:val="en-US"/>
        </w:rPr>
      </w:pPr>
      <w:r w:rsidRPr="00DA0C0E">
        <w:rPr>
          <w:rFonts w:ascii="Times New Roman" w:hAnsi="Times New Roman"/>
          <w:sz w:val="30"/>
          <w:szCs w:val="30"/>
        </w:rPr>
        <w:fldChar w:fldCharType="begin"/>
      </w:r>
      <w:r w:rsidRPr="00DA0C0E">
        <w:rPr>
          <w:rFonts w:ascii="Times New Roman" w:hAnsi="Times New Roman"/>
          <w:sz w:val="30"/>
          <w:szCs w:val="30"/>
        </w:rPr>
        <w:instrText xml:space="preserve"> INCLUDEPICTURE "http://www.intuit.ru/department/network/networkbasics/7/7-3.gif" \* MERGEFORMATINET </w:instrText>
      </w:r>
      <w:r w:rsidRPr="00DA0C0E">
        <w:rPr>
          <w:rFonts w:ascii="Times New Roman" w:hAnsi="Times New Roman"/>
          <w:sz w:val="30"/>
          <w:szCs w:val="30"/>
        </w:rPr>
        <w:fldChar w:fldCharType="separate"/>
      </w:r>
      <w:r w:rsidRPr="00DA0C0E">
        <w:rPr>
          <w:rFonts w:ascii="Times New Roman" w:hAnsi="Times New Roman"/>
          <w:sz w:val="30"/>
          <w:szCs w:val="30"/>
        </w:rPr>
        <w:pict w14:anchorId="23A513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alt="Сеть Ethernet." style="width:375pt;height:118.5pt">
            <v:imagedata r:id="rId5" r:href="rId6"/>
          </v:shape>
        </w:pict>
      </w:r>
      <w:r w:rsidRPr="00DA0C0E">
        <w:rPr>
          <w:rFonts w:ascii="Times New Roman" w:hAnsi="Times New Roman"/>
          <w:sz w:val="30"/>
          <w:szCs w:val="30"/>
        </w:rPr>
        <w:fldChar w:fldCharType="end"/>
      </w:r>
    </w:p>
    <w:p w14:paraId="579998A2" w14:textId="77777777" w:rsidR="009D08EB" w:rsidRPr="00DA0C0E" w:rsidRDefault="009D08EB" w:rsidP="003403B8">
      <w:pPr>
        <w:pStyle w:val="a3"/>
        <w:spacing w:line="264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A0C0E">
        <w:rPr>
          <w:rFonts w:ascii="Times New Roman" w:hAnsi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/>
          <w:b/>
          <w:bCs/>
          <w:sz w:val="28"/>
          <w:szCs w:val="28"/>
        </w:rPr>
        <w:t>11.1</w:t>
      </w:r>
      <w:r w:rsidRPr="00DA0C0E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0C0E">
        <w:rPr>
          <w:rFonts w:ascii="Times New Roman" w:hAnsi="Times New Roman"/>
          <w:sz w:val="28"/>
          <w:szCs w:val="28"/>
        </w:rPr>
        <w:t xml:space="preserve"> Сеть Ethernet.</w:t>
      </w:r>
    </w:p>
    <w:p w14:paraId="3A815B50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В стандарте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 строго зафиксирована топология электрических связей. Компьютеры подключаются к </w:t>
      </w:r>
      <w:r w:rsidRPr="00DA0C0E">
        <w:rPr>
          <w:rStyle w:val="keyword1"/>
          <w:rFonts w:ascii="Times New Roman" w:hAnsi="Times New Roman"/>
          <w:sz w:val="30"/>
          <w:szCs w:val="30"/>
        </w:rPr>
        <w:t>разделяемой среде</w:t>
      </w:r>
      <w:r w:rsidRPr="00DA0C0E">
        <w:rPr>
          <w:rFonts w:ascii="Times New Roman" w:hAnsi="Times New Roman"/>
          <w:sz w:val="30"/>
          <w:szCs w:val="30"/>
        </w:rPr>
        <w:t xml:space="preserve"> в соответствии с типовой структурой </w:t>
      </w:r>
      <w:r w:rsidRPr="00DA0C0E">
        <w:rPr>
          <w:rStyle w:val="keyword1"/>
          <w:rFonts w:ascii="Times New Roman" w:hAnsi="Times New Roman"/>
          <w:sz w:val="30"/>
          <w:szCs w:val="30"/>
        </w:rPr>
        <w:t>"общая шина"</w:t>
      </w:r>
      <w:r w:rsidRPr="00DA0C0E">
        <w:rPr>
          <w:rFonts w:ascii="Times New Roman" w:hAnsi="Times New Roman"/>
          <w:sz w:val="30"/>
          <w:szCs w:val="30"/>
        </w:rPr>
        <w:t xml:space="preserve"> (рис. </w:t>
      </w:r>
      <w:r>
        <w:rPr>
          <w:rFonts w:ascii="Times New Roman" w:hAnsi="Times New Roman"/>
          <w:sz w:val="30"/>
          <w:szCs w:val="30"/>
        </w:rPr>
        <w:t>11.1</w:t>
      </w:r>
      <w:r w:rsidRPr="00DA0C0E">
        <w:rPr>
          <w:rFonts w:ascii="Times New Roman" w:hAnsi="Times New Roman"/>
          <w:sz w:val="30"/>
          <w:szCs w:val="30"/>
        </w:rPr>
        <w:t xml:space="preserve">). </w:t>
      </w:r>
      <w:proofErr w:type="gramStart"/>
      <w:r w:rsidRPr="00DA0C0E">
        <w:rPr>
          <w:rFonts w:ascii="Times New Roman" w:hAnsi="Times New Roman"/>
          <w:sz w:val="30"/>
          <w:szCs w:val="30"/>
        </w:rPr>
        <w:t>С помощью</w:t>
      </w:r>
      <w:proofErr w:type="gramEnd"/>
      <w:r w:rsidRPr="00DA0C0E">
        <w:rPr>
          <w:rFonts w:ascii="Times New Roman" w:hAnsi="Times New Roman"/>
          <w:sz w:val="30"/>
          <w:szCs w:val="30"/>
        </w:rPr>
        <w:t xml:space="preserve"> разделяемой во времени шины любые два компьютера могут обмениваться данными. Управление доступом к линии связи осуществляется специальными контроллерами — </w:t>
      </w:r>
      <w:r w:rsidRPr="00DA0C0E">
        <w:rPr>
          <w:rStyle w:val="keyword1"/>
          <w:rFonts w:ascii="Times New Roman" w:hAnsi="Times New Roman"/>
          <w:sz w:val="30"/>
          <w:szCs w:val="30"/>
        </w:rPr>
        <w:t>сетевыми адаптерами</w:t>
      </w:r>
      <w:r w:rsidRPr="00DA0C0E">
        <w:rPr>
          <w:rFonts w:ascii="Times New Roman" w:hAnsi="Times New Roman"/>
          <w:sz w:val="30"/>
          <w:szCs w:val="30"/>
        </w:rPr>
        <w:t xml:space="preserve">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. Каждый компьютер, а точнее, каждый </w:t>
      </w:r>
      <w:r w:rsidRPr="00DA0C0E">
        <w:rPr>
          <w:rStyle w:val="keyword1"/>
          <w:rFonts w:ascii="Times New Roman" w:hAnsi="Times New Roman"/>
          <w:sz w:val="30"/>
          <w:szCs w:val="30"/>
        </w:rPr>
        <w:t>сетевой адаптер</w:t>
      </w:r>
      <w:r w:rsidRPr="00DA0C0E">
        <w:rPr>
          <w:rFonts w:ascii="Times New Roman" w:hAnsi="Times New Roman"/>
          <w:sz w:val="30"/>
          <w:szCs w:val="30"/>
        </w:rPr>
        <w:t xml:space="preserve">, имеет уникальный адрес. Передача данных </w:t>
      </w:r>
      <w:r w:rsidRPr="00DA0C0E">
        <w:rPr>
          <w:rFonts w:ascii="Times New Roman" w:hAnsi="Times New Roman"/>
          <w:sz w:val="30"/>
          <w:szCs w:val="30"/>
        </w:rPr>
        <w:lastRenderedPageBreak/>
        <w:t xml:space="preserve">происходит со скоростью 10 Мбит/с. Эта величина является пропускной способностью сети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>.</w:t>
      </w:r>
    </w:p>
    <w:p w14:paraId="0F98EB73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bookmarkStart w:id="0" w:name="image.7.3"/>
      <w:bookmarkEnd w:id="0"/>
      <w:r w:rsidRPr="00DA0C0E">
        <w:rPr>
          <w:rFonts w:ascii="Times New Roman" w:hAnsi="Times New Roman"/>
          <w:sz w:val="30"/>
          <w:szCs w:val="30"/>
        </w:rPr>
        <w:t xml:space="preserve">Суть </w:t>
      </w:r>
      <w:r w:rsidRPr="00DA0C0E">
        <w:rPr>
          <w:rStyle w:val="keyword1"/>
          <w:rFonts w:ascii="Times New Roman" w:hAnsi="Times New Roman"/>
          <w:sz w:val="30"/>
          <w:szCs w:val="30"/>
        </w:rPr>
        <w:t>случайного метода доступа</w:t>
      </w:r>
      <w:r w:rsidRPr="00DA0C0E">
        <w:rPr>
          <w:rFonts w:ascii="Times New Roman" w:hAnsi="Times New Roman"/>
          <w:sz w:val="30"/>
          <w:szCs w:val="30"/>
        </w:rPr>
        <w:t xml:space="preserve"> состоит в следующем. Компьютер в сети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 может передавать данные по сети, только если сеть свободна, то есть если никакой другой компьютер в данный момент не занимается обменом. Поэтому важной частью технологии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 является процедура определения доступности среды.</w:t>
      </w:r>
    </w:p>
    <w:p w14:paraId="788D5704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После того как компьютер убедился, что сеть свободна, он начинает передачу и при этом "захватывает" среду. Время монопольного использования </w:t>
      </w:r>
      <w:r w:rsidRPr="00DA0C0E">
        <w:rPr>
          <w:rStyle w:val="keyword1"/>
          <w:rFonts w:ascii="Times New Roman" w:hAnsi="Times New Roman"/>
          <w:sz w:val="30"/>
          <w:szCs w:val="30"/>
        </w:rPr>
        <w:t>разделяемой среды</w:t>
      </w:r>
      <w:r w:rsidRPr="00DA0C0E">
        <w:rPr>
          <w:rFonts w:ascii="Times New Roman" w:hAnsi="Times New Roman"/>
          <w:sz w:val="30"/>
          <w:szCs w:val="30"/>
        </w:rPr>
        <w:t xml:space="preserve"> одним узлом ограничивается временем передачи одного </w:t>
      </w:r>
      <w:r w:rsidRPr="00DA0C0E">
        <w:rPr>
          <w:rStyle w:val="keyword1"/>
          <w:rFonts w:ascii="Times New Roman" w:hAnsi="Times New Roman"/>
          <w:sz w:val="30"/>
          <w:szCs w:val="30"/>
        </w:rPr>
        <w:t>кадра</w:t>
      </w:r>
      <w:r w:rsidRPr="00DA0C0E">
        <w:rPr>
          <w:rFonts w:ascii="Times New Roman" w:hAnsi="Times New Roman"/>
          <w:sz w:val="30"/>
          <w:szCs w:val="30"/>
        </w:rPr>
        <w:t xml:space="preserve">. </w:t>
      </w:r>
      <w:r w:rsidRPr="00DA0C0E">
        <w:rPr>
          <w:rStyle w:val="keyworddef1"/>
          <w:rFonts w:ascii="Times New Roman" w:hAnsi="Times New Roman"/>
          <w:sz w:val="30"/>
          <w:szCs w:val="30"/>
        </w:rPr>
        <w:t>Кадр</w:t>
      </w:r>
      <w:r w:rsidRPr="00DA0C0E">
        <w:rPr>
          <w:rFonts w:ascii="Times New Roman" w:hAnsi="Times New Roman"/>
          <w:sz w:val="30"/>
          <w:szCs w:val="30"/>
        </w:rPr>
        <w:t xml:space="preserve"> — это единица данных, которыми обмениваются компьютеры в сети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. </w:t>
      </w:r>
      <w:r w:rsidRPr="00DA0C0E">
        <w:rPr>
          <w:rStyle w:val="keyword1"/>
          <w:rFonts w:ascii="Times New Roman" w:hAnsi="Times New Roman"/>
          <w:sz w:val="30"/>
          <w:szCs w:val="30"/>
        </w:rPr>
        <w:t>Кадр</w:t>
      </w:r>
      <w:r w:rsidRPr="00DA0C0E">
        <w:rPr>
          <w:rFonts w:ascii="Times New Roman" w:hAnsi="Times New Roman"/>
          <w:sz w:val="30"/>
          <w:szCs w:val="30"/>
        </w:rPr>
        <w:t xml:space="preserve"> имеет фиксированный формат и наряду с полем данных содержит различную служебную информацию, например адрес получателя и адрес отправителя.</w:t>
      </w:r>
    </w:p>
    <w:p w14:paraId="61503627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Сеть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 устроена так, что при попадании </w:t>
      </w:r>
      <w:r w:rsidRPr="00DA0C0E">
        <w:rPr>
          <w:rStyle w:val="keyword1"/>
          <w:rFonts w:ascii="Times New Roman" w:hAnsi="Times New Roman"/>
          <w:sz w:val="30"/>
          <w:szCs w:val="30"/>
        </w:rPr>
        <w:t>кадра</w:t>
      </w:r>
      <w:r w:rsidRPr="00DA0C0E">
        <w:rPr>
          <w:rFonts w:ascii="Times New Roman" w:hAnsi="Times New Roman"/>
          <w:sz w:val="30"/>
          <w:szCs w:val="30"/>
        </w:rPr>
        <w:t xml:space="preserve"> в </w:t>
      </w:r>
      <w:r w:rsidRPr="00DA0C0E">
        <w:rPr>
          <w:rStyle w:val="keyword1"/>
          <w:rFonts w:ascii="Times New Roman" w:hAnsi="Times New Roman"/>
          <w:sz w:val="30"/>
          <w:szCs w:val="30"/>
        </w:rPr>
        <w:t>разделяемую среду передачи данных</w:t>
      </w:r>
      <w:r w:rsidRPr="00DA0C0E">
        <w:rPr>
          <w:rFonts w:ascii="Times New Roman" w:hAnsi="Times New Roman"/>
          <w:sz w:val="30"/>
          <w:szCs w:val="30"/>
        </w:rPr>
        <w:t xml:space="preserve"> все </w:t>
      </w:r>
      <w:r w:rsidRPr="00DA0C0E">
        <w:rPr>
          <w:rStyle w:val="keyword1"/>
          <w:rFonts w:ascii="Times New Roman" w:hAnsi="Times New Roman"/>
          <w:sz w:val="30"/>
          <w:szCs w:val="30"/>
        </w:rPr>
        <w:t>сетевые адаптеры</w:t>
      </w:r>
      <w:r w:rsidRPr="00DA0C0E">
        <w:rPr>
          <w:rFonts w:ascii="Times New Roman" w:hAnsi="Times New Roman"/>
          <w:sz w:val="30"/>
          <w:szCs w:val="30"/>
        </w:rPr>
        <w:t xml:space="preserve"> начинают одновременно принимать этот </w:t>
      </w:r>
      <w:r w:rsidRPr="00DA0C0E">
        <w:rPr>
          <w:rStyle w:val="keyword1"/>
          <w:rFonts w:ascii="Times New Roman" w:hAnsi="Times New Roman"/>
          <w:sz w:val="30"/>
          <w:szCs w:val="30"/>
        </w:rPr>
        <w:t>кадр</w:t>
      </w:r>
      <w:r w:rsidRPr="00DA0C0E">
        <w:rPr>
          <w:rFonts w:ascii="Times New Roman" w:hAnsi="Times New Roman"/>
          <w:sz w:val="30"/>
          <w:szCs w:val="30"/>
        </w:rPr>
        <w:t xml:space="preserve">. Все они анализируют адрес назначения, располагающийся в одном из начальных полей </w:t>
      </w:r>
      <w:r w:rsidRPr="00DA0C0E">
        <w:rPr>
          <w:rStyle w:val="keyword1"/>
          <w:rFonts w:ascii="Times New Roman" w:hAnsi="Times New Roman"/>
          <w:sz w:val="30"/>
          <w:szCs w:val="30"/>
        </w:rPr>
        <w:t>кадра</w:t>
      </w:r>
      <w:r w:rsidRPr="00DA0C0E">
        <w:rPr>
          <w:rFonts w:ascii="Times New Roman" w:hAnsi="Times New Roman"/>
          <w:sz w:val="30"/>
          <w:szCs w:val="30"/>
        </w:rPr>
        <w:t xml:space="preserve">, и, если этот адрес совпадает с их собственным, </w:t>
      </w:r>
      <w:r w:rsidRPr="00DA0C0E">
        <w:rPr>
          <w:rStyle w:val="keyword1"/>
          <w:rFonts w:ascii="Times New Roman" w:hAnsi="Times New Roman"/>
          <w:sz w:val="30"/>
          <w:szCs w:val="30"/>
        </w:rPr>
        <w:t>кадр</w:t>
      </w:r>
      <w:r w:rsidRPr="00DA0C0E">
        <w:rPr>
          <w:rFonts w:ascii="Times New Roman" w:hAnsi="Times New Roman"/>
          <w:sz w:val="30"/>
          <w:szCs w:val="30"/>
        </w:rPr>
        <w:t xml:space="preserve"> помещается во внутренний буфер </w:t>
      </w:r>
      <w:r w:rsidRPr="00DA0C0E">
        <w:rPr>
          <w:rStyle w:val="keyword1"/>
          <w:rFonts w:ascii="Times New Roman" w:hAnsi="Times New Roman"/>
          <w:sz w:val="30"/>
          <w:szCs w:val="30"/>
        </w:rPr>
        <w:t>сетевого адаптера</w:t>
      </w:r>
      <w:r w:rsidRPr="00DA0C0E">
        <w:rPr>
          <w:rFonts w:ascii="Times New Roman" w:hAnsi="Times New Roman"/>
          <w:sz w:val="30"/>
          <w:szCs w:val="30"/>
        </w:rPr>
        <w:t>. Таким образом компьютер-адресат получает предназначенные ему данные.</w:t>
      </w:r>
    </w:p>
    <w:p w14:paraId="5D3A6031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Может возникнуть ситуация, когда несколько компьютеров одновременно решают, что сеть свободна, и начинают передавать информацию. Такая ситуация, называемая </w:t>
      </w:r>
      <w:r w:rsidRPr="00DA0C0E">
        <w:rPr>
          <w:rStyle w:val="keyworddef1"/>
          <w:rFonts w:ascii="Times New Roman" w:hAnsi="Times New Roman"/>
          <w:sz w:val="30"/>
          <w:szCs w:val="30"/>
        </w:rPr>
        <w:t>коллизией</w:t>
      </w:r>
      <w:r w:rsidRPr="00DA0C0E">
        <w:rPr>
          <w:rFonts w:ascii="Times New Roman" w:hAnsi="Times New Roman"/>
          <w:sz w:val="30"/>
          <w:szCs w:val="30"/>
        </w:rPr>
        <w:t xml:space="preserve">, препятствует правильной передаче данных по сети. В стандарте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 предусмотрен алгоритм обнаружения и корректной обработки </w:t>
      </w:r>
      <w:r w:rsidRPr="00DA0C0E">
        <w:rPr>
          <w:rStyle w:val="keyword1"/>
          <w:rFonts w:ascii="Times New Roman" w:hAnsi="Times New Roman"/>
          <w:sz w:val="30"/>
          <w:szCs w:val="30"/>
        </w:rPr>
        <w:t>коллизий</w:t>
      </w:r>
      <w:r w:rsidRPr="00DA0C0E">
        <w:rPr>
          <w:rFonts w:ascii="Times New Roman" w:hAnsi="Times New Roman"/>
          <w:sz w:val="30"/>
          <w:szCs w:val="30"/>
        </w:rPr>
        <w:t xml:space="preserve">. Вероятность возникновения </w:t>
      </w:r>
      <w:r w:rsidRPr="00DA0C0E">
        <w:rPr>
          <w:rStyle w:val="keyword1"/>
          <w:rFonts w:ascii="Times New Roman" w:hAnsi="Times New Roman"/>
          <w:sz w:val="30"/>
          <w:szCs w:val="30"/>
        </w:rPr>
        <w:t>коллизии</w:t>
      </w:r>
      <w:r w:rsidRPr="00DA0C0E">
        <w:rPr>
          <w:rFonts w:ascii="Times New Roman" w:hAnsi="Times New Roman"/>
          <w:sz w:val="30"/>
          <w:szCs w:val="30"/>
        </w:rPr>
        <w:t xml:space="preserve"> зависит от интенсивности сетевого трафика.</w:t>
      </w:r>
    </w:p>
    <w:p w14:paraId="23891277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После обнаружения </w:t>
      </w:r>
      <w:r w:rsidRPr="00DA0C0E">
        <w:rPr>
          <w:rStyle w:val="keyword1"/>
          <w:rFonts w:ascii="Times New Roman" w:hAnsi="Times New Roman"/>
          <w:sz w:val="30"/>
          <w:szCs w:val="30"/>
        </w:rPr>
        <w:t>коллизии</w:t>
      </w:r>
      <w:r w:rsidRPr="00DA0C0E">
        <w:rPr>
          <w:rFonts w:ascii="Times New Roman" w:hAnsi="Times New Roman"/>
          <w:sz w:val="30"/>
          <w:szCs w:val="30"/>
        </w:rPr>
        <w:t xml:space="preserve"> </w:t>
      </w:r>
      <w:r w:rsidRPr="005C006C">
        <w:rPr>
          <w:rStyle w:val="keyword1"/>
          <w:rFonts w:ascii="Times New Roman" w:hAnsi="Times New Roman"/>
          <w:i w:val="0"/>
          <w:sz w:val="30"/>
          <w:szCs w:val="30"/>
        </w:rPr>
        <w:t>сетевые адаптеры</w:t>
      </w:r>
      <w:r w:rsidRPr="00DA0C0E">
        <w:rPr>
          <w:rFonts w:ascii="Times New Roman" w:hAnsi="Times New Roman"/>
          <w:sz w:val="30"/>
          <w:szCs w:val="30"/>
        </w:rPr>
        <w:t xml:space="preserve">, которые пытались передать свои </w:t>
      </w:r>
      <w:r w:rsidRPr="00DA0C0E">
        <w:rPr>
          <w:rStyle w:val="keyword1"/>
          <w:rFonts w:ascii="Times New Roman" w:hAnsi="Times New Roman"/>
          <w:sz w:val="30"/>
          <w:szCs w:val="30"/>
        </w:rPr>
        <w:t>кадры</w:t>
      </w:r>
      <w:r w:rsidRPr="00DA0C0E">
        <w:rPr>
          <w:rFonts w:ascii="Times New Roman" w:hAnsi="Times New Roman"/>
          <w:sz w:val="30"/>
          <w:szCs w:val="30"/>
        </w:rPr>
        <w:t xml:space="preserve">, прекращают передачу и после паузы случайной длительности пытаются снова получить доступ к среде и передать тот </w:t>
      </w:r>
      <w:r w:rsidRPr="00DA0C0E">
        <w:rPr>
          <w:rStyle w:val="keyword1"/>
          <w:rFonts w:ascii="Times New Roman" w:hAnsi="Times New Roman"/>
          <w:sz w:val="30"/>
          <w:szCs w:val="30"/>
        </w:rPr>
        <w:t>кадр</w:t>
      </w:r>
      <w:r w:rsidRPr="00DA0C0E">
        <w:rPr>
          <w:rFonts w:ascii="Times New Roman" w:hAnsi="Times New Roman"/>
          <w:sz w:val="30"/>
          <w:szCs w:val="30"/>
        </w:rPr>
        <w:t xml:space="preserve">, который вызвал </w:t>
      </w:r>
      <w:r w:rsidRPr="00DA0C0E">
        <w:rPr>
          <w:rStyle w:val="keyword1"/>
          <w:rFonts w:ascii="Times New Roman" w:hAnsi="Times New Roman"/>
          <w:sz w:val="30"/>
          <w:szCs w:val="30"/>
        </w:rPr>
        <w:t>коллизию</w:t>
      </w:r>
      <w:r w:rsidRPr="00DA0C0E">
        <w:rPr>
          <w:rFonts w:ascii="Times New Roman" w:hAnsi="Times New Roman"/>
          <w:sz w:val="30"/>
          <w:szCs w:val="30"/>
        </w:rPr>
        <w:t>.</w:t>
      </w:r>
    </w:p>
    <w:p w14:paraId="5C9630D3" w14:textId="77777777" w:rsidR="009D08EB" w:rsidRPr="003403B8" w:rsidRDefault="009D08EB" w:rsidP="003403B8">
      <w:pPr>
        <w:pStyle w:val="4"/>
        <w:spacing w:line="264" w:lineRule="auto"/>
        <w:ind w:firstLine="567"/>
        <w:jc w:val="center"/>
        <w:rPr>
          <w:bCs w:val="0"/>
          <w:color w:val="000000"/>
          <w:spacing w:val="22"/>
          <w:sz w:val="30"/>
          <w:szCs w:val="30"/>
        </w:rPr>
      </w:pPr>
      <w:r w:rsidRPr="003403B8">
        <w:rPr>
          <w:bCs w:val="0"/>
          <w:color w:val="000000"/>
          <w:spacing w:val="22"/>
          <w:sz w:val="30"/>
          <w:szCs w:val="30"/>
        </w:rPr>
        <w:t>Основные достоинства технологии Ethernet</w:t>
      </w:r>
    </w:p>
    <w:p w14:paraId="08DC0771" w14:textId="77777777" w:rsidR="009D08EB" w:rsidRPr="00DA0C0E" w:rsidRDefault="009D08EB" w:rsidP="003403B8">
      <w:pPr>
        <w:numPr>
          <w:ilvl w:val="0"/>
          <w:numId w:val="2"/>
        </w:numPr>
        <w:spacing w:before="100" w:beforeAutospacing="1" w:after="100" w:afterAutospacing="1" w:line="264" w:lineRule="auto"/>
        <w:ind w:firstLine="567"/>
        <w:jc w:val="both"/>
        <w:rPr>
          <w:color w:val="000000"/>
          <w:sz w:val="30"/>
          <w:szCs w:val="30"/>
        </w:rPr>
      </w:pPr>
      <w:r w:rsidRPr="00DA0C0E">
        <w:rPr>
          <w:color w:val="000000"/>
          <w:sz w:val="30"/>
          <w:szCs w:val="30"/>
        </w:rPr>
        <w:t xml:space="preserve">Главным достоинством сетей </w:t>
      </w:r>
      <w:r w:rsidRPr="00DA0C0E">
        <w:rPr>
          <w:rStyle w:val="keyword1"/>
          <w:color w:val="000000"/>
          <w:sz w:val="30"/>
          <w:szCs w:val="30"/>
        </w:rPr>
        <w:t>Ethernet</w:t>
      </w:r>
      <w:r w:rsidRPr="00DA0C0E">
        <w:rPr>
          <w:color w:val="000000"/>
          <w:sz w:val="30"/>
          <w:szCs w:val="30"/>
        </w:rPr>
        <w:t xml:space="preserve">, благодаря которому они стали такими популярными, является их экономичность. Для построения </w:t>
      </w:r>
      <w:r w:rsidRPr="00DA0C0E">
        <w:rPr>
          <w:color w:val="000000"/>
          <w:sz w:val="30"/>
          <w:szCs w:val="30"/>
        </w:rPr>
        <w:lastRenderedPageBreak/>
        <w:t xml:space="preserve">сети достаточно иметь по одному </w:t>
      </w:r>
      <w:r w:rsidRPr="00DA0C0E">
        <w:rPr>
          <w:rStyle w:val="keyword1"/>
          <w:color w:val="000000"/>
          <w:sz w:val="30"/>
          <w:szCs w:val="30"/>
        </w:rPr>
        <w:t>сетевому адаптеру</w:t>
      </w:r>
      <w:r w:rsidRPr="00DA0C0E">
        <w:rPr>
          <w:color w:val="000000"/>
          <w:sz w:val="30"/>
          <w:szCs w:val="30"/>
        </w:rPr>
        <w:t xml:space="preserve"> для каждого компьютера плюс один физический сегмент коаксиального кабеля нужной длины. </w:t>
      </w:r>
    </w:p>
    <w:p w14:paraId="7C162608" w14:textId="77777777" w:rsidR="009D08EB" w:rsidRPr="00DA0C0E" w:rsidRDefault="009D08EB" w:rsidP="003403B8">
      <w:pPr>
        <w:numPr>
          <w:ilvl w:val="0"/>
          <w:numId w:val="2"/>
        </w:numPr>
        <w:spacing w:before="100" w:beforeAutospacing="1" w:after="100" w:afterAutospacing="1" w:line="264" w:lineRule="auto"/>
        <w:ind w:firstLine="567"/>
        <w:jc w:val="both"/>
        <w:rPr>
          <w:color w:val="000000"/>
          <w:sz w:val="30"/>
          <w:szCs w:val="30"/>
        </w:rPr>
      </w:pPr>
      <w:r w:rsidRPr="00DA0C0E">
        <w:rPr>
          <w:color w:val="000000"/>
          <w:sz w:val="30"/>
          <w:szCs w:val="30"/>
        </w:rPr>
        <w:t xml:space="preserve">Кроме того, в сетях </w:t>
      </w:r>
      <w:r w:rsidRPr="00DA0C0E">
        <w:rPr>
          <w:rStyle w:val="keyword1"/>
          <w:color w:val="000000"/>
          <w:sz w:val="30"/>
          <w:szCs w:val="30"/>
        </w:rPr>
        <w:t>Ethernet</w:t>
      </w:r>
      <w:r w:rsidRPr="00DA0C0E">
        <w:rPr>
          <w:color w:val="000000"/>
          <w:sz w:val="30"/>
          <w:szCs w:val="30"/>
        </w:rPr>
        <w:t xml:space="preserve"> реализованы достаточно простые алгоритмы доступа к среде, адресации и передачи данных. Простота логики работы сети ведет к упрощению и, соответственно, снижению стоимости </w:t>
      </w:r>
      <w:r w:rsidRPr="00DA0C0E">
        <w:rPr>
          <w:rStyle w:val="keyword1"/>
          <w:color w:val="000000"/>
          <w:sz w:val="30"/>
          <w:szCs w:val="30"/>
        </w:rPr>
        <w:t>сетевых адаптеров</w:t>
      </w:r>
      <w:r w:rsidRPr="00DA0C0E">
        <w:rPr>
          <w:color w:val="000000"/>
          <w:sz w:val="30"/>
          <w:szCs w:val="30"/>
        </w:rPr>
        <w:t xml:space="preserve"> и их драйверов. По той же причине адаптеры сети </w:t>
      </w:r>
      <w:r w:rsidRPr="00DA0C0E">
        <w:rPr>
          <w:rStyle w:val="keyword1"/>
          <w:color w:val="000000"/>
          <w:sz w:val="30"/>
          <w:szCs w:val="30"/>
        </w:rPr>
        <w:t>Ethernet</w:t>
      </w:r>
      <w:r w:rsidRPr="00DA0C0E">
        <w:rPr>
          <w:color w:val="000000"/>
          <w:sz w:val="30"/>
          <w:szCs w:val="30"/>
        </w:rPr>
        <w:t xml:space="preserve"> обладают высокой надежностью. </w:t>
      </w:r>
    </w:p>
    <w:p w14:paraId="78BDF2A5" w14:textId="77777777" w:rsidR="009D08EB" w:rsidRPr="00DA0C0E" w:rsidRDefault="009D08EB" w:rsidP="003403B8">
      <w:pPr>
        <w:numPr>
          <w:ilvl w:val="0"/>
          <w:numId w:val="2"/>
        </w:numPr>
        <w:spacing w:before="100" w:beforeAutospacing="1" w:after="100" w:afterAutospacing="1" w:line="264" w:lineRule="auto"/>
        <w:ind w:firstLine="567"/>
        <w:jc w:val="both"/>
        <w:rPr>
          <w:color w:val="000000"/>
          <w:sz w:val="30"/>
          <w:szCs w:val="30"/>
        </w:rPr>
      </w:pPr>
      <w:r w:rsidRPr="00DA0C0E">
        <w:rPr>
          <w:color w:val="000000"/>
          <w:sz w:val="30"/>
          <w:szCs w:val="30"/>
        </w:rPr>
        <w:t xml:space="preserve">И, наконец, еще одним замечательным свойством сетей </w:t>
      </w:r>
      <w:r w:rsidRPr="00DA0C0E">
        <w:rPr>
          <w:rStyle w:val="keyword1"/>
          <w:color w:val="000000"/>
          <w:sz w:val="30"/>
          <w:szCs w:val="30"/>
        </w:rPr>
        <w:t>Ethernet</w:t>
      </w:r>
      <w:r w:rsidRPr="00DA0C0E">
        <w:rPr>
          <w:color w:val="000000"/>
          <w:sz w:val="30"/>
          <w:szCs w:val="30"/>
        </w:rPr>
        <w:t xml:space="preserve"> является их хорошая расширяемость, то есть возможность подключения новых узлов.</w:t>
      </w:r>
    </w:p>
    <w:p w14:paraId="2A1299F5" w14:textId="77777777" w:rsidR="009D08EB" w:rsidRPr="00626413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Другие </w:t>
      </w:r>
      <w:r w:rsidRPr="00DA0C0E">
        <w:rPr>
          <w:rStyle w:val="keyword1"/>
          <w:rFonts w:ascii="Times New Roman" w:hAnsi="Times New Roman"/>
          <w:sz w:val="30"/>
          <w:szCs w:val="30"/>
        </w:rPr>
        <w:t>базовые сетевые технологии</w:t>
      </w:r>
      <w:r w:rsidRPr="00DA0C0E">
        <w:rPr>
          <w:rFonts w:ascii="Times New Roman" w:hAnsi="Times New Roman"/>
          <w:sz w:val="30"/>
          <w:szCs w:val="30"/>
        </w:rPr>
        <w:t xml:space="preserve">, такие как </w:t>
      </w:r>
      <w:proofErr w:type="spellStart"/>
      <w:r w:rsidRPr="00DA0C0E">
        <w:rPr>
          <w:rFonts w:ascii="Times New Roman" w:hAnsi="Times New Roman"/>
          <w:sz w:val="30"/>
          <w:szCs w:val="30"/>
        </w:rPr>
        <w:t>Token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Ring и FDDI, хотя и обладают индивидуальными чертами, в то же время имеют много общего с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. В первую очередь, это применение регулярных фиксированных топологий ("иерархическая звезда" и "кольцо"), а также </w:t>
      </w:r>
      <w:r w:rsidRPr="00DA0C0E">
        <w:rPr>
          <w:rStyle w:val="keyword1"/>
          <w:rFonts w:ascii="Times New Roman" w:hAnsi="Times New Roman"/>
          <w:sz w:val="30"/>
          <w:szCs w:val="30"/>
        </w:rPr>
        <w:t>разделяемых сред передачи данных</w:t>
      </w:r>
      <w:r w:rsidRPr="00DA0C0E">
        <w:rPr>
          <w:rFonts w:ascii="Times New Roman" w:hAnsi="Times New Roman"/>
          <w:sz w:val="30"/>
          <w:szCs w:val="30"/>
        </w:rPr>
        <w:t xml:space="preserve">. Существенные отличия одной технологии от другой связаны с особенностями используемого метода доступа к </w:t>
      </w:r>
      <w:r w:rsidRPr="00DA0C0E">
        <w:rPr>
          <w:rStyle w:val="keyword1"/>
          <w:rFonts w:ascii="Times New Roman" w:hAnsi="Times New Roman"/>
          <w:sz w:val="30"/>
          <w:szCs w:val="30"/>
        </w:rPr>
        <w:t>разделяемой среде</w:t>
      </w:r>
      <w:r w:rsidRPr="00DA0C0E">
        <w:rPr>
          <w:rFonts w:ascii="Times New Roman" w:hAnsi="Times New Roman"/>
          <w:sz w:val="30"/>
          <w:szCs w:val="30"/>
        </w:rPr>
        <w:t xml:space="preserve">. Так, отличия технологии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 от технологии </w:t>
      </w:r>
      <w:proofErr w:type="spellStart"/>
      <w:r w:rsidRPr="00DA0C0E">
        <w:rPr>
          <w:rFonts w:ascii="Times New Roman" w:hAnsi="Times New Roman"/>
          <w:sz w:val="30"/>
          <w:szCs w:val="30"/>
        </w:rPr>
        <w:t>Token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Ring во многом определяются спецификой заложенных в них методов разделения среды — </w:t>
      </w:r>
      <w:r w:rsidRPr="00DA0C0E">
        <w:rPr>
          <w:rStyle w:val="keyword1"/>
          <w:rFonts w:ascii="Times New Roman" w:hAnsi="Times New Roman"/>
          <w:sz w:val="30"/>
          <w:szCs w:val="30"/>
        </w:rPr>
        <w:t>случайного алгоритма доступа</w:t>
      </w:r>
      <w:r w:rsidRPr="00DA0C0E">
        <w:rPr>
          <w:rFonts w:ascii="Times New Roman" w:hAnsi="Times New Roman"/>
          <w:sz w:val="30"/>
          <w:szCs w:val="30"/>
        </w:rPr>
        <w:t xml:space="preserve"> в </w:t>
      </w:r>
      <w:r w:rsidRPr="00DA0C0E">
        <w:rPr>
          <w:rStyle w:val="keyword1"/>
          <w:rFonts w:ascii="Times New Roman" w:hAnsi="Times New Roman"/>
          <w:sz w:val="30"/>
          <w:szCs w:val="30"/>
        </w:rPr>
        <w:t>Ethernet</w:t>
      </w:r>
      <w:r w:rsidRPr="00DA0C0E">
        <w:rPr>
          <w:rFonts w:ascii="Times New Roman" w:hAnsi="Times New Roman"/>
          <w:sz w:val="30"/>
          <w:szCs w:val="30"/>
        </w:rPr>
        <w:t xml:space="preserve"> и метода доступа путем передачи маркера в </w:t>
      </w:r>
      <w:proofErr w:type="spellStart"/>
      <w:r w:rsidRPr="00DA0C0E">
        <w:rPr>
          <w:rFonts w:ascii="Times New Roman" w:hAnsi="Times New Roman"/>
          <w:sz w:val="30"/>
          <w:szCs w:val="30"/>
        </w:rPr>
        <w:t>Token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Ring.</w:t>
      </w:r>
    </w:p>
    <w:p w14:paraId="26A902C7" w14:textId="77777777" w:rsidR="009D08EB" w:rsidRPr="0064094B" w:rsidRDefault="009D08EB" w:rsidP="003403B8">
      <w:pPr>
        <w:pStyle w:val="3"/>
        <w:spacing w:line="264" w:lineRule="auto"/>
        <w:ind w:firstLine="567"/>
        <w:jc w:val="center"/>
        <w:rPr>
          <w:bCs w:val="0"/>
          <w:color w:val="000000"/>
          <w:spacing w:val="22"/>
          <w:sz w:val="30"/>
          <w:szCs w:val="30"/>
        </w:rPr>
      </w:pPr>
      <w:proofErr w:type="spellStart"/>
      <w:r w:rsidRPr="0064094B">
        <w:rPr>
          <w:bCs w:val="0"/>
          <w:color w:val="000000"/>
          <w:spacing w:val="22"/>
          <w:sz w:val="30"/>
          <w:szCs w:val="30"/>
        </w:rPr>
        <w:t>Дейтаграммная</w:t>
      </w:r>
      <w:proofErr w:type="spellEnd"/>
      <w:r w:rsidRPr="0064094B">
        <w:rPr>
          <w:bCs w:val="0"/>
          <w:color w:val="000000"/>
          <w:spacing w:val="22"/>
          <w:sz w:val="30"/>
          <w:szCs w:val="30"/>
        </w:rPr>
        <w:t xml:space="preserve"> передача</w:t>
      </w:r>
    </w:p>
    <w:p w14:paraId="3CDC5DAA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В </w:t>
      </w:r>
      <w:r w:rsidRPr="00DA0C0E">
        <w:rPr>
          <w:rStyle w:val="keyword1"/>
          <w:rFonts w:ascii="Times New Roman" w:hAnsi="Times New Roman"/>
          <w:sz w:val="30"/>
          <w:szCs w:val="30"/>
        </w:rPr>
        <w:t>сетях с коммутацией пакетов</w:t>
      </w:r>
      <w:r w:rsidRPr="00DA0C0E">
        <w:rPr>
          <w:rFonts w:ascii="Times New Roman" w:hAnsi="Times New Roman"/>
          <w:sz w:val="30"/>
          <w:szCs w:val="30"/>
        </w:rPr>
        <w:t xml:space="preserve"> сегодня применяется два класса механизмов передачи пакетов:</w:t>
      </w:r>
    </w:p>
    <w:p w14:paraId="6D0226A3" w14:textId="77777777" w:rsidR="009D08EB" w:rsidRPr="00BC67C2" w:rsidRDefault="009D08EB" w:rsidP="003403B8">
      <w:pPr>
        <w:numPr>
          <w:ilvl w:val="0"/>
          <w:numId w:val="3"/>
        </w:numPr>
        <w:spacing w:before="100" w:beforeAutospacing="1" w:after="100" w:afterAutospacing="1" w:line="360" w:lineRule="auto"/>
        <w:ind w:left="714" w:firstLine="567"/>
        <w:jc w:val="both"/>
        <w:rPr>
          <w:i/>
          <w:color w:val="000000"/>
          <w:sz w:val="30"/>
          <w:szCs w:val="30"/>
        </w:rPr>
      </w:pPr>
      <w:proofErr w:type="spellStart"/>
      <w:r w:rsidRPr="00BC67C2">
        <w:rPr>
          <w:i/>
          <w:color w:val="000000"/>
          <w:sz w:val="30"/>
          <w:szCs w:val="30"/>
        </w:rPr>
        <w:t>дейтаграммная</w:t>
      </w:r>
      <w:proofErr w:type="spellEnd"/>
      <w:r w:rsidRPr="00BC67C2">
        <w:rPr>
          <w:i/>
          <w:color w:val="000000"/>
          <w:sz w:val="30"/>
          <w:szCs w:val="30"/>
        </w:rPr>
        <w:t xml:space="preserve"> передача;</w:t>
      </w:r>
    </w:p>
    <w:p w14:paraId="069119EE" w14:textId="77777777" w:rsidR="009D08EB" w:rsidRPr="00DA0C0E" w:rsidRDefault="009D08EB" w:rsidP="003403B8">
      <w:pPr>
        <w:numPr>
          <w:ilvl w:val="0"/>
          <w:numId w:val="3"/>
        </w:numPr>
        <w:spacing w:before="100" w:beforeAutospacing="1" w:after="100" w:afterAutospacing="1" w:line="360" w:lineRule="auto"/>
        <w:ind w:left="714" w:firstLine="567"/>
        <w:jc w:val="both"/>
        <w:rPr>
          <w:color w:val="000000"/>
          <w:sz w:val="30"/>
          <w:szCs w:val="30"/>
        </w:rPr>
      </w:pPr>
      <w:r w:rsidRPr="00DA0C0E">
        <w:rPr>
          <w:rStyle w:val="keyword1"/>
          <w:color w:val="000000"/>
          <w:sz w:val="30"/>
          <w:szCs w:val="30"/>
        </w:rPr>
        <w:t>виртуальные каналы</w:t>
      </w:r>
      <w:r w:rsidRPr="00DA0C0E">
        <w:rPr>
          <w:color w:val="000000"/>
          <w:sz w:val="30"/>
          <w:szCs w:val="30"/>
        </w:rPr>
        <w:t>.</w:t>
      </w:r>
    </w:p>
    <w:p w14:paraId="079C635B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Примерами сетей, реализующих </w:t>
      </w:r>
      <w:proofErr w:type="spellStart"/>
      <w:r w:rsidRPr="00DA0C0E">
        <w:rPr>
          <w:rFonts w:ascii="Times New Roman" w:hAnsi="Times New Roman"/>
          <w:sz w:val="30"/>
          <w:szCs w:val="30"/>
        </w:rPr>
        <w:t>дейтаграммный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механизм передачи, являются сети Ethernet, IP и IPX. С помощью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виртуальных каналов</w:t>
      </w:r>
      <w:r w:rsidRPr="00DA0C0E">
        <w:rPr>
          <w:rFonts w:ascii="Times New Roman" w:hAnsi="Times New Roman"/>
          <w:sz w:val="30"/>
          <w:szCs w:val="30"/>
        </w:rPr>
        <w:t xml:space="preserve"> передают данные сети X.25, </w:t>
      </w:r>
      <w:proofErr w:type="spellStart"/>
      <w:r w:rsidRPr="00DA0C0E">
        <w:rPr>
          <w:rFonts w:ascii="Times New Roman" w:hAnsi="Times New Roman"/>
          <w:sz w:val="30"/>
          <w:szCs w:val="30"/>
        </w:rPr>
        <w:t>frame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DA0C0E">
        <w:rPr>
          <w:rFonts w:ascii="Times New Roman" w:hAnsi="Times New Roman"/>
          <w:sz w:val="30"/>
          <w:szCs w:val="30"/>
        </w:rPr>
        <w:t>relay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и ATM. Сначала мы рассмотрим базовые принципы </w:t>
      </w:r>
      <w:proofErr w:type="spellStart"/>
      <w:r w:rsidRPr="00DA0C0E">
        <w:rPr>
          <w:rFonts w:ascii="Times New Roman" w:hAnsi="Times New Roman"/>
          <w:sz w:val="30"/>
          <w:szCs w:val="30"/>
        </w:rPr>
        <w:t>дейтаграммного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подхода.</w:t>
      </w:r>
    </w:p>
    <w:p w14:paraId="159C4DC3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proofErr w:type="spellStart"/>
      <w:r w:rsidRPr="00DA0C0E">
        <w:rPr>
          <w:rStyle w:val="keyworddef1"/>
          <w:rFonts w:ascii="Times New Roman" w:hAnsi="Times New Roman"/>
          <w:sz w:val="30"/>
          <w:szCs w:val="30"/>
        </w:rPr>
        <w:t>Дейтаграммный</w:t>
      </w:r>
      <w:proofErr w:type="spellEnd"/>
      <w:r w:rsidRPr="00DA0C0E">
        <w:rPr>
          <w:rStyle w:val="keyworddef1"/>
          <w:rFonts w:ascii="Times New Roman" w:hAnsi="Times New Roman"/>
          <w:sz w:val="30"/>
          <w:szCs w:val="30"/>
        </w:rPr>
        <w:t xml:space="preserve"> способ передачи</w:t>
      </w:r>
      <w:r w:rsidRPr="00DA0C0E">
        <w:rPr>
          <w:rFonts w:ascii="Times New Roman" w:hAnsi="Times New Roman"/>
          <w:sz w:val="30"/>
          <w:szCs w:val="30"/>
        </w:rPr>
        <w:t xml:space="preserve"> данных основан на том, что все передаваемые пакеты обрабатываются независимо друг от друга, пакет за пакетом. Принадлежность пакета к определенному </w:t>
      </w:r>
      <w:r w:rsidRPr="00DA0C0E">
        <w:rPr>
          <w:rStyle w:val="keyword1"/>
          <w:rFonts w:ascii="Times New Roman" w:hAnsi="Times New Roman"/>
          <w:sz w:val="30"/>
          <w:szCs w:val="30"/>
        </w:rPr>
        <w:t>потоку</w:t>
      </w:r>
      <w:r w:rsidRPr="00DA0C0E">
        <w:rPr>
          <w:rFonts w:ascii="Times New Roman" w:hAnsi="Times New Roman"/>
          <w:sz w:val="30"/>
          <w:szCs w:val="30"/>
        </w:rPr>
        <w:t xml:space="preserve"> между двумя </w:t>
      </w:r>
      <w:r w:rsidRPr="00DA0C0E">
        <w:rPr>
          <w:rFonts w:ascii="Times New Roman" w:hAnsi="Times New Roman"/>
          <w:sz w:val="30"/>
          <w:szCs w:val="30"/>
        </w:rPr>
        <w:lastRenderedPageBreak/>
        <w:t>конечными узлами и двумя приложениями, работающими на этих узлах, никак не учитывается.</w:t>
      </w:r>
    </w:p>
    <w:p w14:paraId="285FF20E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>Выбор следующего узла — например, коммутатора Ethernet или маршрутизатора IP/IPX — происходит только на основании адреса узла назначения, содержащегося в заголовке пакета. Решение о том, какому узлу передать пришедший пакет, принимается на основе таблицы, содержащей набор адресов назначения и адресную информацию, однозначно определяющую следующий (транзитный или конечный) узел. Такие таблицы имеют разные названия — например, для сетей Ethernet они обычно называются таблицей продвижения (</w:t>
      </w:r>
      <w:proofErr w:type="spellStart"/>
      <w:r w:rsidRPr="00DA0C0E">
        <w:rPr>
          <w:rFonts w:ascii="Times New Roman" w:hAnsi="Times New Roman"/>
          <w:sz w:val="30"/>
          <w:szCs w:val="30"/>
        </w:rPr>
        <w:t>forwarding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DA0C0E">
        <w:rPr>
          <w:rFonts w:ascii="Times New Roman" w:hAnsi="Times New Roman"/>
          <w:sz w:val="30"/>
          <w:szCs w:val="30"/>
        </w:rPr>
        <w:t>table</w:t>
      </w:r>
      <w:proofErr w:type="spellEnd"/>
      <w:r w:rsidRPr="00DA0C0E">
        <w:rPr>
          <w:rFonts w:ascii="Times New Roman" w:hAnsi="Times New Roman"/>
          <w:sz w:val="30"/>
          <w:szCs w:val="30"/>
        </w:rPr>
        <w:t>), а для сетевых протоколов, таких как IP и IPX, — таблицами маршрутизации (</w:t>
      </w:r>
      <w:proofErr w:type="spellStart"/>
      <w:r w:rsidRPr="00DA0C0E">
        <w:rPr>
          <w:rFonts w:ascii="Times New Roman" w:hAnsi="Times New Roman"/>
          <w:sz w:val="30"/>
          <w:szCs w:val="30"/>
        </w:rPr>
        <w:t>routing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DA0C0E">
        <w:rPr>
          <w:rFonts w:ascii="Times New Roman" w:hAnsi="Times New Roman"/>
          <w:sz w:val="30"/>
          <w:szCs w:val="30"/>
        </w:rPr>
        <w:t>table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). Далее для простоты будем пользоваться термином "таблица маршрутизации" в качестве обобщенного названия такого рода таблиц, используемых для </w:t>
      </w:r>
      <w:proofErr w:type="spellStart"/>
      <w:r w:rsidRPr="00DA0C0E">
        <w:rPr>
          <w:rFonts w:ascii="Times New Roman" w:hAnsi="Times New Roman"/>
          <w:sz w:val="30"/>
          <w:szCs w:val="30"/>
        </w:rPr>
        <w:t>дейтаграммной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передачи на основании только адреса назначения конечного узла.</w:t>
      </w:r>
    </w:p>
    <w:p w14:paraId="03D5D01E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В таблице маршрутизации для одного и того же адреса назначения может содержаться несколько записей, указывающих, соответственно, на различные адреса следующего маршрутизатора. Такой подход используется для повышения производительности и надежности сети. В примере на рис. </w:t>
      </w:r>
      <w:r>
        <w:rPr>
          <w:rFonts w:ascii="Times New Roman" w:hAnsi="Times New Roman"/>
          <w:sz w:val="30"/>
          <w:szCs w:val="30"/>
        </w:rPr>
        <w:t>11.2</w:t>
      </w:r>
      <w:r w:rsidRPr="00DA0C0E">
        <w:rPr>
          <w:rFonts w:ascii="Times New Roman" w:hAnsi="Times New Roman"/>
          <w:sz w:val="30"/>
          <w:szCs w:val="30"/>
        </w:rPr>
        <w:t xml:space="preserve"> пакеты, поступающие в маршрутизатор R1 для узла назначения с адресом N2, А2, в целях баланса нагрузки распределяются между двумя следующими маршрутизаторами — R2 и R3, что снижает нагрузку на каждый из них, а значит, уменьшает очереди и ускоряет доставку. Некоторая "размытость" </w:t>
      </w:r>
      <w:r w:rsidRPr="00DA0C0E">
        <w:rPr>
          <w:rStyle w:val="keyword1"/>
          <w:rFonts w:ascii="Times New Roman" w:hAnsi="Times New Roman"/>
          <w:sz w:val="30"/>
          <w:szCs w:val="30"/>
        </w:rPr>
        <w:t>путей</w:t>
      </w:r>
      <w:r w:rsidRPr="00DA0C0E">
        <w:rPr>
          <w:rFonts w:ascii="Times New Roman" w:hAnsi="Times New Roman"/>
          <w:sz w:val="30"/>
          <w:szCs w:val="30"/>
        </w:rPr>
        <w:t xml:space="preserve"> следования пакетов с одним и тем же адресом назначения через сеть является прямым следствием принципа независимой обработки каждого пакета, присущего </w:t>
      </w:r>
      <w:proofErr w:type="spellStart"/>
      <w:r w:rsidRPr="00DA0C0E">
        <w:rPr>
          <w:rFonts w:ascii="Times New Roman" w:hAnsi="Times New Roman"/>
          <w:sz w:val="30"/>
          <w:szCs w:val="30"/>
        </w:rPr>
        <w:t>дейтаграммным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протоколам. Пакеты, следующие по одному и тому же адресу назначения, могут добираться до него разными </w:t>
      </w:r>
      <w:r w:rsidRPr="00DA0C0E">
        <w:rPr>
          <w:rStyle w:val="keyword1"/>
          <w:rFonts w:ascii="Times New Roman" w:hAnsi="Times New Roman"/>
          <w:sz w:val="30"/>
          <w:szCs w:val="30"/>
        </w:rPr>
        <w:t>путями</w:t>
      </w:r>
      <w:r w:rsidRPr="00DA0C0E">
        <w:rPr>
          <w:rFonts w:ascii="Times New Roman" w:hAnsi="Times New Roman"/>
          <w:sz w:val="30"/>
          <w:szCs w:val="30"/>
        </w:rPr>
        <w:t xml:space="preserve"> и вследствие изменения состояния сети, например отказа промежуточных маршрутизаторов.</w:t>
      </w:r>
    </w:p>
    <w:bookmarkStart w:id="1" w:name="image.7.4"/>
    <w:bookmarkEnd w:id="1"/>
    <w:p w14:paraId="3C9DB7E2" w14:textId="3D1D53FB" w:rsidR="009D08EB" w:rsidRDefault="009D08EB" w:rsidP="003403B8">
      <w:pPr>
        <w:pStyle w:val="a3"/>
        <w:spacing w:line="264" w:lineRule="auto"/>
        <w:ind w:firstLine="567"/>
        <w:jc w:val="center"/>
        <w:rPr>
          <w:rFonts w:ascii="Times New Roman" w:hAnsi="Times New Roman"/>
          <w:sz w:val="30"/>
          <w:szCs w:val="30"/>
          <w:lang w:val="en-US"/>
        </w:rPr>
      </w:pPr>
      <w:r w:rsidRPr="00DA0C0E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DA0C0E">
        <w:rPr>
          <w:rFonts w:ascii="Times New Roman" w:hAnsi="Times New Roman"/>
          <w:sz w:val="30"/>
          <w:szCs w:val="30"/>
        </w:rPr>
        <w:instrText xml:space="preserve"> INCLUDEPICTURE "http://www.intuit.ru/department/network/networkbasics/7/7-4.gif" \* MERGEFORMATINET </w:instrText>
      </w:r>
      <w:r w:rsidRPr="00DA0C0E">
        <w:rPr>
          <w:rFonts w:ascii="Times New Roman" w:hAnsi="Times New Roman"/>
          <w:sz w:val="30"/>
          <w:szCs w:val="30"/>
        </w:rPr>
        <w:fldChar w:fldCharType="separate"/>
      </w:r>
      <w:r w:rsidR="003403B8" w:rsidRPr="00DA0C0E">
        <w:rPr>
          <w:rFonts w:ascii="Times New Roman" w:hAnsi="Times New Roman"/>
          <w:sz w:val="30"/>
          <w:szCs w:val="30"/>
        </w:rPr>
        <w:pict w14:anchorId="0EDB47AF">
          <v:shape id="_x0000_i1055" type="#_x0000_t75" alt="Дейтаграммный принцип передачи пакетов." style="width:331.5pt;height:312pt">
            <v:imagedata r:id="rId7" r:href="rId8"/>
          </v:shape>
        </w:pict>
      </w:r>
      <w:r w:rsidRPr="00DA0C0E">
        <w:rPr>
          <w:rFonts w:ascii="Times New Roman" w:hAnsi="Times New Roman"/>
          <w:sz w:val="30"/>
          <w:szCs w:val="30"/>
        </w:rPr>
        <w:fldChar w:fldCharType="end"/>
      </w:r>
    </w:p>
    <w:p w14:paraId="09A440A8" w14:textId="77777777" w:rsidR="009D08EB" w:rsidRPr="00DA0C0E" w:rsidRDefault="009D08EB" w:rsidP="003403B8">
      <w:pPr>
        <w:pStyle w:val="a3"/>
        <w:spacing w:line="264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A0C0E">
        <w:rPr>
          <w:rFonts w:ascii="Times New Roman" w:hAnsi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/>
          <w:b/>
          <w:bCs/>
          <w:sz w:val="28"/>
          <w:szCs w:val="28"/>
        </w:rPr>
        <w:t>11.2</w:t>
      </w:r>
      <w:r w:rsidRPr="00DA0C0E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A0C0E">
        <w:rPr>
          <w:rFonts w:ascii="Times New Roman" w:hAnsi="Times New Roman"/>
          <w:sz w:val="28"/>
          <w:szCs w:val="28"/>
        </w:rPr>
        <w:t>Дейтаграммный</w:t>
      </w:r>
      <w:proofErr w:type="spellEnd"/>
      <w:r w:rsidRPr="00DA0C0E">
        <w:rPr>
          <w:rFonts w:ascii="Times New Roman" w:hAnsi="Times New Roman"/>
          <w:sz w:val="28"/>
          <w:szCs w:val="28"/>
        </w:rPr>
        <w:t xml:space="preserve"> принцип передачи пакетов.</w:t>
      </w:r>
    </w:p>
    <w:p w14:paraId="7D51218D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Такая особенность </w:t>
      </w:r>
      <w:proofErr w:type="spellStart"/>
      <w:r w:rsidRPr="00DA0C0E">
        <w:rPr>
          <w:rFonts w:ascii="Times New Roman" w:hAnsi="Times New Roman"/>
          <w:sz w:val="30"/>
          <w:szCs w:val="30"/>
        </w:rPr>
        <w:t>дейтаграммного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механизма как размытость </w:t>
      </w:r>
      <w:r w:rsidRPr="00DA0C0E">
        <w:rPr>
          <w:rStyle w:val="keyword1"/>
          <w:rFonts w:ascii="Times New Roman" w:hAnsi="Times New Roman"/>
          <w:sz w:val="30"/>
          <w:szCs w:val="30"/>
        </w:rPr>
        <w:t>путей</w:t>
      </w:r>
      <w:r w:rsidRPr="00DA0C0E">
        <w:rPr>
          <w:rFonts w:ascii="Times New Roman" w:hAnsi="Times New Roman"/>
          <w:sz w:val="30"/>
          <w:szCs w:val="30"/>
        </w:rPr>
        <w:t xml:space="preserve"> следования трафика через сеть также в некоторых случаях является недостатком. Например, если пакетам определенной сессии между двумя конечными узлами сети необходимо обеспечить заданное качество обслуживания. Современные методы поддержки </w:t>
      </w:r>
      <w:proofErr w:type="spellStart"/>
      <w:r w:rsidRPr="00DA0C0E">
        <w:rPr>
          <w:rFonts w:ascii="Times New Roman" w:hAnsi="Times New Roman"/>
          <w:sz w:val="30"/>
          <w:szCs w:val="30"/>
        </w:rPr>
        <w:t>QoS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работают эффективней, когда трафик, которому нужно обеспечить гарантии обслуживания, всегда проходит через одни и те же промежуточные узлы.</w:t>
      </w:r>
    </w:p>
    <w:p w14:paraId="2C812B17" w14:textId="77777777" w:rsidR="009D08EB" w:rsidRPr="003403B8" w:rsidRDefault="009D08EB" w:rsidP="003403B8">
      <w:pPr>
        <w:pStyle w:val="3"/>
        <w:spacing w:before="360" w:beforeAutospacing="0" w:after="0" w:afterAutospacing="0" w:line="264" w:lineRule="auto"/>
        <w:ind w:firstLine="567"/>
        <w:jc w:val="center"/>
        <w:rPr>
          <w:bCs w:val="0"/>
          <w:color w:val="000000"/>
          <w:spacing w:val="30"/>
          <w:sz w:val="30"/>
          <w:szCs w:val="30"/>
        </w:rPr>
      </w:pPr>
      <w:r w:rsidRPr="003403B8">
        <w:rPr>
          <w:bCs w:val="0"/>
          <w:color w:val="000000"/>
          <w:spacing w:val="30"/>
          <w:sz w:val="30"/>
          <w:szCs w:val="30"/>
        </w:rPr>
        <w:t>Виртуальные каналы в сетях</w:t>
      </w:r>
    </w:p>
    <w:p w14:paraId="725ED769" w14:textId="28784566" w:rsidR="009D08EB" w:rsidRPr="003A5CFC" w:rsidRDefault="009D08EB" w:rsidP="003403B8">
      <w:pPr>
        <w:pStyle w:val="3"/>
        <w:spacing w:before="0" w:beforeAutospacing="0" w:after="480" w:afterAutospacing="0"/>
        <w:ind w:firstLine="567"/>
        <w:jc w:val="center"/>
        <w:rPr>
          <w:b w:val="0"/>
          <w:color w:val="000000"/>
          <w:spacing w:val="30"/>
          <w:sz w:val="30"/>
          <w:szCs w:val="30"/>
        </w:rPr>
      </w:pPr>
      <w:r w:rsidRPr="003403B8">
        <w:rPr>
          <w:bCs w:val="0"/>
          <w:color w:val="000000"/>
          <w:spacing w:val="30"/>
          <w:sz w:val="30"/>
          <w:szCs w:val="30"/>
        </w:rPr>
        <w:t>с коммутацией пакетов</w:t>
      </w:r>
    </w:p>
    <w:p w14:paraId="3B7AD0FB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Механизм </w:t>
      </w:r>
      <w:r w:rsidRPr="00DA0C0E">
        <w:rPr>
          <w:rStyle w:val="keyworddef1"/>
          <w:rFonts w:ascii="Times New Roman" w:hAnsi="Times New Roman"/>
          <w:sz w:val="30"/>
          <w:szCs w:val="30"/>
        </w:rPr>
        <w:t>виртуальных каналов</w:t>
      </w:r>
      <w:r w:rsidRPr="00DA0C0E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DA0C0E">
        <w:rPr>
          <w:rStyle w:val="keyword1"/>
          <w:rFonts w:ascii="Times New Roman" w:hAnsi="Times New Roman"/>
          <w:sz w:val="30"/>
          <w:szCs w:val="30"/>
        </w:rPr>
        <w:t>virtual</w:t>
      </w:r>
      <w:proofErr w:type="spellEnd"/>
      <w:r w:rsidRPr="00DA0C0E">
        <w:rPr>
          <w:rStyle w:val="keyword1"/>
          <w:rFonts w:ascii="Times New Roman" w:hAnsi="Times New Roman"/>
          <w:sz w:val="30"/>
          <w:szCs w:val="30"/>
        </w:rPr>
        <w:t xml:space="preserve"> </w:t>
      </w:r>
      <w:proofErr w:type="spellStart"/>
      <w:r w:rsidRPr="00DA0C0E">
        <w:rPr>
          <w:rStyle w:val="keyword1"/>
          <w:rFonts w:ascii="Times New Roman" w:hAnsi="Times New Roman"/>
          <w:sz w:val="30"/>
          <w:szCs w:val="30"/>
        </w:rPr>
        <w:t>circuit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или </w:t>
      </w:r>
      <w:proofErr w:type="spellStart"/>
      <w:r w:rsidRPr="00DA0C0E">
        <w:rPr>
          <w:rStyle w:val="keyword1"/>
          <w:rFonts w:ascii="Times New Roman" w:hAnsi="Times New Roman"/>
          <w:sz w:val="30"/>
          <w:szCs w:val="30"/>
        </w:rPr>
        <w:t>virtual</w:t>
      </w:r>
      <w:proofErr w:type="spellEnd"/>
      <w:r w:rsidRPr="00DA0C0E">
        <w:rPr>
          <w:rStyle w:val="keyword1"/>
          <w:rFonts w:ascii="Times New Roman" w:hAnsi="Times New Roman"/>
          <w:sz w:val="30"/>
          <w:szCs w:val="30"/>
        </w:rPr>
        <w:t xml:space="preserve"> </w:t>
      </w:r>
      <w:proofErr w:type="spellStart"/>
      <w:r w:rsidRPr="00DA0C0E">
        <w:rPr>
          <w:rStyle w:val="keyword1"/>
          <w:rFonts w:ascii="Times New Roman" w:hAnsi="Times New Roman"/>
          <w:sz w:val="30"/>
          <w:szCs w:val="30"/>
        </w:rPr>
        <w:t>channel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) создает в сети устойчивые </w:t>
      </w:r>
      <w:r w:rsidRPr="00DA0C0E">
        <w:rPr>
          <w:rStyle w:val="keyword1"/>
          <w:rFonts w:ascii="Times New Roman" w:hAnsi="Times New Roman"/>
          <w:sz w:val="30"/>
          <w:szCs w:val="30"/>
        </w:rPr>
        <w:t>пути</w:t>
      </w:r>
      <w:r w:rsidRPr="00DA0C0E">
        <w:rPr>
          <w:rFonts w:ascii="Times New Roman" w:hAnsi="Times New Roman"/>
          <w:sz w:val="30"/>
          <w:szCs w:val="30"/>
        </w:rPr>
        <w:t xml:space="preserve"> следования трафика через </w:t>
      </w:r>
      <w:r w:rsidRPr="00DA0C0E">
        <w:rPr>
          <w:rStyle w:val="keyword1"/>
          <w:rFonts w:ascii="Times New Roman" w:hAnsi="Times New Roman"/>
          <w:sz w:val="30"/>
          <w:szCs w:val="30"/>
        </w:rPr>
        <w:t>сеть с коммутацией пакетов</w:t>
      </w:r>
      <w:r w:rsidRPr="00DA0C0E">
        <w:rPr>
          <w:rFonts w:ascii="Times New Roman" w:hAnsi="Times New Roman"/>
          <w:sz w:val="30"/>
          <w:szCs w:val="30"/>
        </w:rPr>
        <w:t xml:space="preserve">. Этот механизм учитывает существование в сети </w:t>
      </w:r>
      <w:r w:rsidRPr="00DA0C0E">
        <w:rPr>
          <w:rStyle w:val="keyword1"/>
          <w:rFonts w:ascii="Times New Roman" w:hAnsi="Times New Roman"/>
          <w:sz w:val="30"/>
          <w:szCs w:val="30"/>
        </w:rPr>
        <w:t>потоков</w:t>
      </w:r>
      <w:r w:rsidRPr="00DA0C0E">
        <w:rPr>
          <w:rFonts w:ascii="Times New Roman" w:hAnsi="Times New Roman"/>
          <w:sz w:val="30"/>
          <w:szCs w:val="30"/>
        </w:rPr>
        <w:t xml:space="preserve"> данных.</w:t>
      </w:r>
    </w:p>
    <w:bookmarkStart w:id="2" w:name="image.7.5"/>
    <w:bookmarkEnd w:id="2"/>
    <w:p w14:paraId="71AFEE25" w14:textId="77777777" w:rsidR="009D08EB" w:rsidRDefault="009D08EB" w:rsidP="003403B8">
      <w:pPr>
        <w:pStyle w:val="a3"/>
        <w:spacing w:line="264" w:lineRule="auto"/>
        <w:ind w:firstLine="567"/>
        <w:jc w:val="center"/>
        <w:rPr>
          <w:rFonts w:ascii="Times New Roman" w:hAnsi="Times New Roman"/>
          <w:sz w:val="30"/>
          <w:szCs w:val="30"/>
          <w:lang w:val="en-US"/>
        </w:rPr>
      </w:pPr>
      <w:r w:rsidRPr="00DA0C0E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DA0C0E">
        <w:rPr>
          <w:rFonts w:ascii="Times New Roman" w:hAnsi="Times New Roman"/>
          <w:sz w:val="30"/>
          <w:szCs w:val="30"/>
        </w:rPr>
        <w:instrText xml:space="preserve"> INCLUDEPICTURE "http://www.intuit.ru/department/network/networkbasics/7/7-5.gif" \* MERGEFORMATINET </w:instrText>
      </w:r>
      <w:r w:rsidRPr="00DA0C0E">
        <w:rPr>
          <w:rFonts w:ascii="Times New Roman" w:hAnsi="Times New Roman"/>
          <w:sz w:val="30"/>
          <w:szCs w:val="30"/>
        </w:rPr>
        <w:fldChar w:fldCharType="separate"/>
      </w:r>
      <w:r w:rsidRPr="00DA0C0E">
        <w:rPr>
          <w:rFonts w:ascii="Times New Roman" w:hAnsi="Times New Roman"/>
          <w:sz w:val="30"/>
          <w:szCs w:val="30"/>
        </w:rPr>
        <w:pict w14:anchorId="0D59B9A0">
          <v:shape id="_x0000_i1056" type="#_x0000_t75" alt="Принцип работы виртуального канала." style="width:375pt;height:342pt">
            <v:imagedata r:id="rId9" r:href="rId10"/>
          </v:shape>
        </w:pict>
      </w:r>
      <w:r w:rsidRPr="00DA0C0E">
        <w:rPr>
          <w:rFonts w:ascii="Times New Roman" w:hAnsi="Times New Roman"/>
          <w:sz w:val="30"/>
          <w:szCs w:val="30"/>
        </w:rPr>
        <w:fldChar w:fldCharType="end"/>
      </w:r>
    </w:p>
    <w:p w14:paraId="054FEDCB" w14:textId="77777777" w:rsidR="009D08EB" w:rsidRPr="00B310F4" w:rsidRDefault="009D08EB" w:rsidP="003403B8">
      <w:pPr>
        <w:pStyle w:val="a3"/>
        <w:spacing w:line="264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310F4">
        <w:rPr>
          <w:rFonts w:ascii="Times New Roman" w:hAnsi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/>
          <w:b/>
          <w:bCs/>
          <w:sz w:val="28"/>
          <w:szCs w:val="28"/>
        </w:rPr>
        <w:t>11.3</w:t>
      </w:r>
      <w:r w:rsidRPr="00B310F4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B310F4">
        <w:rPr>
          <w:rFonts w:ascii="Times New Roman" w:hAnsi="Times New Roman"/>
          <w:sz w:val="28"/>
          <w:szCs w:val="28"/>
        </w:rPr>
        <w:t xml:space="preserve"> Принцип работы виртуального канала.</w:t>
      </w:r>
    </w:p>
    <w:p w14:paraId="66622B08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Если целью является прокладка для всех пакетов </w:t>
      </w:r>
      <w:r w:rsidRPr="00DA0C0E">
        <w:rPr>
          <w:rStyle w:val="keyword1"/>
          <w:rFonts w:ascii="Times New Roman" w:hAnsi="Times New Roman"/>
          <w:sz w:val="30"/>
          <w:szCs w:val="30"/>
        </w:rPr>
        <w:t>потока</w:t>
      </w:r>
      <w:r w:rsidRPr="00DA0C0E">
        <w:rPr>
          <w:rFonts w:ascii="Times New Roman" w:hAnsi="Times New Roman"/>
          <w:sz w:val="30"/>
          <w:szCs w:val="30"/>
        </w:rPr>
        <w:t xml:space="preserve"> единого </w:t>
      </w:r>
      <w:r w:rsidRPr="00DA0C0E">
        <w:rPr>
          <w:rStyle w:val="keyword1"/>
          <w:rFonts w:ascii="Times New Roman" w:hAnsi="Times New Roman"/>
          <w:sz w:val="30"/>
          <w:szCs w:val="30"/>
        </w:rPr>
        <w:t>пути</w:t>
      </w:r>
      <w:r w:rsidRPr="00DA0C0E">
        <w:rPr>
          <w:rFonts w:ascii="Times New Roman" w:hAnsi="Times New Roman"/>
          <w:sz w:val="30"/>
          <w:szCs w:val="30"/>
        </w:rPr>
        <w:t xml:space="preserve"> через сеть, то необходимым (но не всегда единственным) признаком такого </w:t>
      </w:r>
      <w:r w:rsidRPr="00DA0C0E">
        <w:rPr>
          <w:rStyle w:val="keyword1"/>
          <w:rFonts w:ascii="Times New Roman" w:hAnsi="Times New Roman"/>
          <w:sz w:val="30"/>
          <w:szCs w:val="30"/>
        </w:rPr>
        <w:t>потока</w:t>
      </w:r>
      <w:r w:rsidRPr="00DA0C0E">
        <w:rPr>
          <w:rFonts w:ascii="Times New Roman" w:hAnsi="Times New Roman"/>
          <w:sz w:val="30"/>
          <w:szCs w:val="30"/>
        </w:rPr>
        <w:t xml:space="preserve"> должно быть наличие для всех его пакетов общих точек входа и выхода из сети. Именно для передачи таких </w:t>
      </w:r>
      <w:r w:rsidRPr="00DA0C0E">
        <w:rPr>
          <w:rStyle w:val="keyword1"/>
          <w:rFonts w:ascii="Times New Roman" w:hAnsi="Times New Roman"/>
          <w:sz w:val="30"/>
          <w:szCs w:val="30"/>
        </w:rPr>
        <w:t>потоков</w:t>
      </w:r>
      <w:r w:rsidRPr="00DA0C0E">
        <w:rPr>
          <w:rFonts w:ascii="Times New Roman" w:hAnsi="Times New Roman"/>
          <w:sz w:val="30"/>
          <w:szCs w:val="30"/>
        </w:rPr>
        <w:t xml:space="preserve"> в сети создаются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виртуальные каналы</w:t>
      </w:r>
      <w:r w:rsidRPr="00DA0C0E">
        <w:rPr>
          <w:rFonts w:ascii="Times New Roman" w:hAnsi="Times New Roman"/>
          <w:sz w:val="30"/>
          <w:szCs w:val="30"/>
        </w:rPr>
        <w:t xml:space="preserve">. На рисунке </w:t>
      </w:r>
      <w:r>
        <w:rPr>
          <w:rFonts w:ascii="Times New Roman" w:hAnsi="Times New Roman"/>
          <w:sz w:val="30"/>
          <w:szCs w:val="30"/>
        </w:rPr>
        <w:t>11.3</w:t>
      </w:r>
      <w:r w:rsidRPr="00DA0C0E">
        <w:rPr>
          <w:rFonts w:ascii="Times New Roman" w:hAnsi="Times New Roman"/>
          <w:sz w:val="30"/>
          <w:szCs w:val="30"/>
        </w:rPr>
        <w:t xml:space="preserve"> показан фрагмент сети, в которой проложены два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виртуальных канала</w:t>
      </w:r>
      <w:r w:rsidRPr="00DA0C0E">
        <w:rPr>
          <w:rFonts w:ascii="Times New Roman" w:hAnsi="Times New Roman"/>
          <w:sz w:val="30"/>
          <w:szCs w:val="30"/>
        </w:rPr>
        <w:t xml:space="preserve">. Первый проходит от конечного узла с адресом N1, A1 до конечного узла с адресом N2, A2 через промежуточные коммутаторы сети R1, R3, R7 и R4. Второй обеспечивает продвижение данных по пути N3, A3 — R5 — R7 — R4 — N2, A2. Между двумя конечными узлами может быть проложено несколько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виртуальных каналов</w:t>
      </w:r>
      <w:r w:rsidRPr="00DA0C0E">
        <w:rPr>
          <w:rFonts w:ascii="Times New Roman" w:hAnsi="Times New Roman"/>
          <w:sz w:val="30"/>
          <w:szCs w:val="30"/>
        </w:rPr>
        <w:t xml:space="preserve">, как полностью совпадающих в отношении </w:t>
      </w:r>
      <w:r w:rsidRPr="00DA0C0E">
        <w:rPr>
          <w:rStyle w:val="keyword1"/>
          <w:rFonts w:ascii="Times New Roman" w:hAnsi="Times New Roman"/>
          <w:sz w:val="30"/>
          <w:szCs w:val="30"/>
        </w:rPr>
        <w:t>пути</w:t>
      </w:r>
      <w:r w:rsidRPr="00DA0C0E">
        <w:rPr>
          <w:rFonts w:ascii="Times New Roman" w:hAnsi="Times New Roman"/>
          <w:sz w:val="30"/>
          <w:szCs w:val="30"/>
        </w:rPr>
        <w:t xml:space="preserve"> следования через транзитные узлы, так и отличающихся.</w:t>
      </w:r>
    </w:p>
    <w:p w14:paraId="5F19CB23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Сеть только обеспечивает возможность передачи трафика вдоль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виртуального канала</w:t>
      </w:r>
      <w:r w:rsidRPr="00DA0C0E">
        <w:rPr>
          <w:rFonts w:ascii="Times New Roman" w:hAnsi="Times New Roman"/>
          <w:sz w:val="30"/>
          <w:szCs w:val="30"/>
        </w:rPr>
        <w:t xml:space="preserve">, а какие именно </w:t>
      </w:r>
      <w:r w:rsidRPr="00DA0C0E">
        <w:rPr>
          <w:rStyle w:val="keyword1"/>
          <w:rFonts w:ascii="Times New Roman" w:hAnsi="Times New Roman"/>
          <w:sz w:val="30"/>
          <w:szCs w:val="30"/>
        </w:rPr>
        <w:t>потоки</w:t>
      </w:r>
      <w:r w:rsidRPr="00DA0C0E">
        <w:rPr>
          <w:rFonts w:ascii="Times New Roman" w:hAnsi="Times New Roman"/>
          <w:sz w:val="30"/>
          <w:szCs w:val="30"/>
        </w:rPr>
        <w:t xml:space="preserve"> будут передаваться по этим каналам, решают сами конечные узлы. Узел может использовать один и тот же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виртуальный канал</w:t>
      </w:r>
      <w:r w:rsidRPr="00DA0C0E">
        <w:rPr>
          <w:rFonts w:ascii="Times New Roman" w:hAnsi="Times New Roman"/>
          <w:sz w:val="30"/>
          <w:szCs w:val="30"/>
        </w:rPr>
        <w:t xml:space="preserve"> для передачи всех </w:t>
      </w:r>
      <w:r w:rsidRPr="00DA0C0E">
        <w:rPr>
          <w:rStyle w:val="keyword1"/>
          <w:rFonts w:ascii="Times New Roman" w:hAnsi="Times New Roman"/>
          <w:sz w:val="30"/>
          <w:szCs w:val="30"/>
        </w:rPr>
        <w:t>потоков</w:t>
      </w:r>
      <w:r w:rsidRPr="00DA0C0E">
        <w:rPr>
          <w:rFonts w:ascii="Times New Roman" w:hAnsi="Times New Roman"/>
          <w:sz w:val="30"/>
          <w:szCs w:val="30"/>
        </w:rPr>
        <w:t xml:space="preserve">, которые имеют общие с данным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виртуальным каналом</w:t>
      </w:r>
      <w:r w:rsidRPr="00DA0C0E">
        <w:rPr>
          <w:rFonts w:ascii="Times New Roman" w:hAnsi="Times New Roman"/>
          <w:sz w:val="30"/>
          <w:szCs w:val="30"/>
        </w:rPr>
        <w:t xml:space="preserve"> конечные точки, или же только части из них. Например, для </w:t>
      </w:r>
      <w:r w:rsidRPr="00DA0C0E">
        <w:rPr>
          <w:rStyle w:val="keyword1"/>
          <w:rFonts w:ascii="Times New Roman" w:hAnsi="Times New Roman"/>
          <w:sz w:val="30"/>
          <w:szCs w:val="30"/>
        </w:rPr>
        <w:t>потока</w:t>
      </w:r>
      <w:r w:rsidRPr="00DA0C0E">
        <w:rPr>
          <w:rFonts w:ascii="Times New Roman" w:hAnsi="Times New Roman"/>
          <w:sz w:val="30"/>
          <w:szCs w:val="30"/>
        </w:rPr>
        <w:t xml:space="preserve"> реального времени можно использовать один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виртуальный канал</w:t>
      </w:r>
      <w:r w:rsidRPr="00DA0C0E">
        <w:rPr>
          <w:rFonts w:ascii="Times New Roman" w:hAnsi="Times New Roman"/>
          <w:sz w:val="30"/>
          <w:szCs w:val="30"/>
        </w:rPr>
        <w:t xml:space="preserve">, а </w:t>
      </w:r>
      <w:r w:rsidRPr="00DA0C0E">
        <w:rPr>
          <w:rFonts w:ascii="Times New Roman" w:hAnsi="Times New Roman"/>
          <w:sz w:val="30"/>
          <w:szCs w:val="30"/>
        </w:rPr>
        <w:lastRenderedPageBreak/>
        <w:t xml:space="preserve">для трафика электронной почты — другой. В последнем случае разные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виртуальные каналы</w:t>
      </w:r>
      <w:r w:rsidRPr="00DA0C0E">
        <w:rPr>
          <w:rFonts w:ascii="Times New Roman" w:hAnsi="Times New Roman"/>
          <w:sz w:val="30"/>
          <w:szCs w:val="30"/>
        </w:rPr>
        <w:t xml:space="preserve"> будут предъявлять разные требования к качеству обслуживания, и удовлетворить их будет проще, чем в том случае, когда по одному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виртуальному каналу</w:t>
      </w:r>
      <w:r w:rsidRPr="00DA0C0E">
        <w:rPr>
          <w:rFonts w:ascii="Times New Roman" w:hAnsi="Times New Roman"/>
          <w:sz w:val="30"/>
          <w:szCs w:val="30"/>
        </w:rPr>
        <w:t xml:space="preserve"> передается трафик с разными требованиями к параметрам </w:t>
      </w:r>
      <w:proofErr w:type="spellStart"/>
      <w:r w:rsidRPr="00DA0C0E">
        <w:rPr>
          <w:rFonts w:ascii="Times New Roman" w:hAnsi="Times New Roman"/>
          <w:sz w:val="30"/>
          <w:szCs w:val="30"/>
        </w:rPr>
        <w:t>QoS</w:t>
      </w:r>
      <w:proofErr w:type="spellEnd"/>
      <w:r w:rsidRPr="00DA0C0E">
        <w:rPr>
          <w:rFonts w:ascii="Times New Roman" w:hAnsi="Times New Roman"/>
          <w:sz w:val="30"/>
          <w:szCs w:val="30"/>
        </w:rPr>
        <w:t>.</w:t>
      </w:r>
    </w:p>
    <w:p w14:paraId="7B92F9DE" w14:textId="77777777" w:rsidR="009D08EB" w:rsidRPr="00DA0C0E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Важной особенностью сетей с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виртуальными каналами</w:t>
      </w:r>
      <w:r w:rsidRPr="00DA0C0E">
        <w:rPr>
          <w:rFonts w:ascii="Times New Roman" w:hAnsi="Times New Roman"/>
          <w:sz w:val="30"/>
          <w:szCs w:val="30"/>
        </w:rPr>
        <w:t xml:space="preserve"> является использование </w:t>
      </w:r>
      <w:r w:rsidRPr="00DA0C0E">
        <w:rPr>
          <w:rStyle w:val="keyword1"/>
          <w:rFonts w:ascii="Times New Roman" w:hAnsi="Times New Roman"/>
          <w:sz w:val="30"/>
          <w:szCs w:val="30"/>
        </w:rPr>
        <w:t>локальных адресов</w:t>
      </w:r>
      <w:r w:rsidRPr="00DA0C0E">
        <w:rPr>
          <w:rFonts w:ascii="Times New Roman" w:hAnsi="Times New Roman"/>
          <w:sz w:val="30"/>
          <w:szCs w:val="30"/>
        </w:rPr>
        <w:t xml:space="preserve"> пакетов при принятии решения о передаче. Вместо достаточно длинного адреса узла назначения (его длина должна позволять уникально идентифицировать все узлы и подсети в сети, например технология АТМ оперирует адресами длиной в 20 байт) применяется локальная, то есть меняющаяся от узла к узлу, </w:t>
      </w:r>
      <w:r w:rsidRPr="00DA0C0E">
        <w:rPr>
          <w:rStyle w:val="keyword1"/>
          <w:rFonts w:ascii="Times New Roman" w:hAnsi="Times New Roman"/>
          <w:sz w:val="30"/>
          <w:szCs w:val="30"/>
        </w:rPr>
        <w:t>метка</w:t>
      </w:r>
      <w:r w:rsidRPr="00DA0C0E">
        <w:rPr>
          <w:rFonts w:ascii="Times New Roman" w:hAnsi="Times New Roman"/>
          <w:sz w:val="30"/>
          <w:szCs w:val="30"/>
        </w:rPr>
        <w:t xml:space="preserve">, которой помечаются все пакеты, перемещаемые по определенному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виртуальному каналу</w:t>
      </w:r>
      <w:r w:rsidRPr="00DA0C0E">
        <w:rPr>
          <w:rFonts w:ascii="Times New Roman" w:hAnsi="Times New Roman"/>
          <w:sz w:val="30"/>
          <w:szCs w:val="30"/>
        </w:rPr>
        <w:t xml:space="preserve">. Эта </w:t>
      </w:r>
      <w:r w:rsidRPr="00DA0C0E">
        <w:rPr>
          <w:rStyle w:val="keyword1"/>
          <w:rFonts w:ascii="Times New Roman" w:hAnsi="Times New Roman"/>
          <w:sz w:val="30"/>
          <w:szCs w:val="30"/>
        </w:rPr>
        <w:t>метка</w:t>
      </w:r>
      <w:r w:rsidRPr="00DA0C0E">
        <w:rPr>
          <w:rFonts w:ascii="Times New Roman" w:hAnsi="Times New Roman"/>
          <w:sz w:val="30"/>
          <w:szCs w:val="30"/>
        </w:rPr>
        <w:t xml:space="preserve"> в различных технологиях называется по-разному: в технологии X.25 — номер логического канала (</w:t>
      </w:r>
      <w:proofErr w:type="spellStart"/>
      <w:r w:rsidRPr="00DA0C0E">
        <w:rPr>
          <w:rFonts w:ascii="Times New Roman" w:hAnsi="Times New Roman"/>
          <w:sz w:val="30"/>
          <w:szCs w:val="30"/>
        </w:rPr>
        <w:t>Logical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Channel </w:t>
      </w:r>
      <w:proofErr w:type="spellStart"/>
      <w:r w:rsidRPr="00DA0C0E">
        <w:rPr>
          <w:rFonts w:ascii="Times New Roman" w:hAnsi="Times New Roman"/>
          <w:sz w:val="30"/>
          <w:szCs w:val="30"/>
        </w:rPr>
        <w:t>number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, LCN), в технологии </w:t>
      </w:r>
      <w:proofErr w:type="spellStart"/>
      <w:r w:rsidRPr="00DA0C0E">
        <w:rPr>
          <w:rFonts w:ascii="Times New Roman" w:hAnsi="Times New Roman"/>
          <w:sz w:val="30"/>
          <w:szCs w:val="30"/>
        </w:rPr>
        <w:t>frame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DA0C0E">
        <w:rPr>
          <w:rFonts w:ascii="Times New Roman" w:hAnsi="Times New Roman"/>
          <w:sz w:val="30"/>
          <w:szCs w:val="30"/>
        </w:rPr>
        <w:t>relay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— идентификатор соединения уровня канала данных (Data Link Connection </w:t>
      </w:r>
      <w:proofErr w:type="spellStart"/>
      <w:r w:rsidRPr="00DA0C0E">
        <w:rPr>
          <w:rFonts w:ascii="Times New Roman" w:hAnsi="Times New Roman"/>
          <w:sz w:val="30"/>
          <w:szCs w:val="30"/>
        </w:rPr>
        <w:t>Identifier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, DLCI), в технологии АТМ — идентификатор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виртуального канала</w:t>
      </w:r>
      <w:r w:rsidRPr="00DA0C0E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DA0C0E">
        <w:rPr>
          <w:rFonts w:ascii="Times New Roman" w:hAnsi="Times New Roman"/>
          <w:sz w:val="30"/>
          <w:szCs w:val="30"/>
        </w:rPr>
        <w:t>Virual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 Channel </w:t>
      </w:r>
      <w:proofErr w:type="spellStart"/>
      <w:r w:rsidRPr="00DA0C0E">
        <w:rPr>
          <w:rFonts w:ascii="Times New Roman" w:hAnsi="Times New Roman"/>
          <w:sz w:val="30"/>
          <w:szCs w:val="30"/>
        </w:rPr>
        <w:t>Identifier</w:t>
      </w:r>
      <w:proofErr w:type="spellEnd"/>
      <w:r w:rsidRPr="00DA0C0E">
        <w:rPr>
          <w:rFonts w:ascii="Times New Roman" w:hAnsi="Times New Roman"/>
          <w:sz w:val="30"/>
          <w:szCs w:val="30"/>
        </w:rPr>
        <w:t xml:space="preserve">, VCI). Однако назначение ее везде одинаково — промежуточный узел, называемый в этих технологиях коммутатором, читает значение </w:t>
      </w:r>
      <w:r w:rsidRPr="00DA0C0E">
        <w:rPr>
          <w:rStyle w:val="keyword1"/>
          <w:rFonts w:ascii="Times New Roman" w:hAnsi="Times New Roman"/>
          <w:sz w:val="30"/>
          <w:szCs w:val="30"/>
        </w:rPr>
        <w:t>метки</w:t>
      </w:r>
      <w:r w:rsidRPr="00DA0C0E">
        <w:rPr>
          <w:rFonts w:ascii="Times New Roman" w:hAnsi="Times New Roman"/>
          <w:sz w:val="30"/>
          <w:szCs w:val="30"/>
        </w:rPr>
        <w:t xml:space="preserve"> из заголовка пришедшего пакета и просматривает свою </w:t>
      </w:r>
      <w:r w:rsidRPr="00DA0C0E">
        <w:rPr>
          <w:rStyle w:val="keyword1"/>
          <w:rFonts w:ascii="Times New Roman" w:hAnsi="Times New Roman"/>
          <w:sz w:val="30"/>
          <w:szCs w:val="30"/>
        </w:rPr>
        <w:t>таблицу коммутации</w:t>
      </w:r>
      <w:r w:rsidRPr="00DA0C0E">
        <w:rPr>
          <w:rFonts w:ascii="Times New Roman" w:hAnsi="Times New Roman"/>
          <w:sz w:val="30"/>
          <w:szCs w:val="30"/>
        </w:rPr>
        <w:t xml:space="preserve">, в которой указывается, на какой выходной порт нужно передать пакет. </w:t>
      </w:r>
      <w:r w:rsidRPr="00DA0C0E">
        <w:rPr>
          <w:rStyle w:val="keyword1"/>
          <w:rFonts w:ascii="Times New Roman" w:hAnsi="Times New Roman"/>
          <w:sz w:val="30"/>
          <w:szCs w:val="30"/>
        </w:rPr>
        <w:t>Таблица коммутации</w:t>
      </w:r>
      <w:r w:rsidRPr="00DA0C0E">
        <w:rPr>
          <w:rFonts w:ascii="Times New Roman" w:hAnsi="Times New Roman"/>
          <w:sz w:val="30"/>
          <w:szCs w:val="30"/>
        </w:rPr>
        <w:t xml:space="preserve"> содержит записи только о проходящих через данный коммутатор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виртуальных каналах</w:t>
      </w:r>
      <w:r w:rsidRPr="00DA0C0E">
        <w:rPr>
          <w:rFonts w:ascii="Times New Roman" w:hAnsi="Times New Roman"/>
          <w:sz w:val="30"/>
          <w:szCs w:val="30"/>
        </w:rPr>
        <w:t xml:space="preserve">, а не обо всех имеющихся в сети узлах (или подсетях, если применяется иерархический способ адресации). Обычно в крупной сети количество проложенных через узел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виртуальных каналов</w:t>
      </w:r>
      <w:r w:rsidRPr="00DA0C0E">
        <w:rPr>
          <w:rFonts w:ascii="Times New Roman" w:hAnsi="Times New Roman"/>
          <w:sz w:val="30"/>
          <w:szCs w:val="30"/>
        </w:rPr>
        <w:t xml:space="preserve"> существенно меньше количества узлов и подсетей, поэтому по размерам </w:t>
      </w:r>
      <w:r w:rsidRPr="00DA0C0E">
        <w:rPr>
          <w:rStyle w:val="keyword1"/>
          <w:rFonts w:ascii="Times New Roman" w:hAnsi="Times New Roman"/>
          <w:sz w:val="30"/>
          <w:szCs w:val="30"/>
        </w:rPr>
        <w:t>таблица коммутации</w:t>
      </w:r>
      <w:r w:rsidRPr="00DA0C0E">
        <w:rPr>
          <w:rFonts w:ascii="Times New Roman" w:hAnsi="Times New Roman"/>
          <w:sz w:val="30"/>
          <w:szCs w:val="30"/>
        </w:rPr>
        <w:t xml:space="preserve"> намного меньше таблицы маршрутизации, а, следовательно, просмотр занимает гораздо меньше времени и не требует от коммутатора большой вычислительной мощности.</w:t>
      </w:r>
    </w:p>
    <w:p w14:paraId="5088B907" w14:textId="56A7A934" w:rsidR="009D08EB" w:rsidRDefault="009D08EB" w:rsidP="003403B8">
      <w:pPr>
        <w:pStyle w:val="a3"/>
        <w:spacing w:line="264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DA0C0E">
        <w:rPr>
          <w:rFonts w:ascii="Times New Roman" w:hAnsi="Times New Roman"/>
          <w:sz w:val="30"/>
          <w:szCs w:val="30"/>
        </w:rPr>
        <w:t xml:space="preserve">Идентификатор </w:t>
      </w:r>
      <w:r w:rsidRPr="00DA0C0E">
        <w:rPr>
          <w:rStyle w:val="keyword1"/>
          <w:rFonts w:ascii="Times New Roman" w:hAnsi="Times New Roman"/>
          <w:sz w:val="30"/>
          <w:szCs w:val="30"/>
        </w:rPr>
        <w:t>виртуального канала</w:t>
      </w:r>
      <w:r w:rsidRPr="00DA0C0E">
        <w:rPr>
          <w:rFonts w:ascii="Times New Roman" w:hAnsi="Times New Roman"/>
          <w:sz w:val="30"/>
          <w:szCs w:val="30"/>
        </w:rPr>
        <w:t xml:space="preserve"> (именно такое название </w:t>
      </w:r>
      <w:r w:rsidRPr="00DA0C0E">
        <w:rPr>
          <w:rStyle w:val="keyworddef1"/>
          <w:rFonts w:ascii="Times New Roman" w:hAnsi="Times New Roman"/>
          <w:sz w:val="30"/>
          <w:szCs w:val="30"/>
        </w:rPr>
        <w:t>метки</w:t>
      </w:r>
      <w:r w:rsidRPr="00DA0C0E">
        <w:rPr>
          <w:rFonts w:ascii="Times New Roman" w:hAnsi="Times New Roman"/>
          <w:sz w:val="30"/>
          <w:szCs w:val="30"/>
        </w:rPr>
        <w:t xml:space="preserve"> будет использоваться далее) также намного короче адреса конечного узла (по той же причине), поэтому и избыточность заголовка пакета, который теперь не содержит длинного адреса, а переносит по сети только идентификатор, существенно меньше.</w:t>
      </w:r>
    </w:p>
    <w:p w14:paraId="791305AE" w14:textId="69CDE396" w:rsidR="003403B8" w:rsidRDefault="003403B8" w:rsidP="003403B8">
      <w:pPr>
        <w:pStyle w:val="a4"/>
      </w:pPr>
    </w:p>
    <w:p w14:paraId="1AA0E99B" w14:textId="2A2E994E" w:rsidR="003403B8" w:rsidRDefault="003403B8" w:rsidP="003403B8">
      <w:pPr>
        <w:pStyle w:val="a4"/>
      </w:pPr>
    </w:p>
    <w:p w14:paraId="58BC0F70" w14:textId="41A92E2E" w:rsidR="003403B8" w:rsidRDefault="003403B8" w:rsidP="003403B8">
      <w:pPr>
        <w:pStyle w:val="a4"/>
      </w:pPr>
    </w:p>
    <w:p w14:paraId="125D632B" w14:textId="77777777" w:rsidR="003403B8" w:rsidRPr="003403B8" w:rsidRDefault="003403B8" w:rsidP="003403B8">
      <w:pPr>
        <w:pStyle w:val="a4"/>
      </w:pPr>
    </w:p>
    <w:p w14:paraId="0AB30E56" w14:textId="76626325" w:rsidR="003403B8" w:rsidRDefault="003403B8" w:rsidP="003403B8">
      <w:pPr>
        <w:pStyle w:val="a4"/>
        <w:jc w:val="center"/>
        <w:rPr>
          <w:b/>
          <w:bCs/>
          <w:sz w:val="28"/>
          <w:szCs w:val="28"/>
        </w:rPr>
      </w:pPr>
      <w:r w:rsidRPr="003403B8">
        <w:rPr>
          <w:b/>
          <w:bCs/>
          <w:sz w:val="28"/>
          <w:szCs w:val="28"/>
        </w:rPr>
        <w:lastRenderedPageBreak/>
        <w:t>Практическое задание</w:t>
      </w:r>
    </w:p>
    <w:p w14:paraId="724C2214" w14:textId="77777777" w:rsidR="003403B8" w:rsidRPr="003403B8" w:rsidRDefault="003403B8" w:rsidP="003403B8">
      <w:pPr>
        <w:pStyle w:val="a4"/>
        <w:jc w:val="center"/>
        <w:rPr>
          <w:b/>
          <w:bCs/>
          <w:sz w:val="28"/>
          <w:szCs w:val="28"/>
        </w:rPr>
      </w:pPr>
    </w:p>
    <w:p w14:paraId="74DC1E59" w14:textId="5982E41B" w:rsidR="009D08EB" w:rsidRPr="009D08EB" w:rsidRDefault="009D08EB" w:rsidP="009D08EB">
      <w:pPr>
        <w:spacing w:line="312" w:lineRule="auto"/>
        <w:rPr>
          <w:b/>
          <w:bCs/>
          <w:sz w:val="30"/>
          <w:szCs w:val="30"/>
        </w:rPr>
      </w:pPr>
      <w:r w:rsidRPr="009D08EB">
        <w:rPr>
          <w:b/>
          <w:bCs/>
          <w:sz w:val="30"/>
          <w:szCs w:val="30"/>
        </w:rPr>
        <w:t>Задание</w:t>
      </w:r>
      <w:r w:rsidR="00E439F3">
        <w:rPr>
          <w:b/>
          <w:bCs/>
          <w:sz w:val="30"/>
          <w:szCs w:val="30"/>
        </w:rPr>
        <w:t xml:space="preserve"> 1.</w:t>
      </w:r>
      <w:r w:rsidRPr="009D08EB">
        <w:rPr>
          <w:b/>
          <w:bCs/>
          <w:sz w:val="30"/>
          <w:szCs w:val="30"/>
        </w:rPr>
        <w:t xml:space="preserve"> </w:t>
      </w:r>
    </w:p>
    <w:p w14:paraId="567689C6" w14:textId="087EA0D1" w:rsidR="009D08EB" w:rsidRPr="009D08EB" w:rsidRDefault="009D08EB" w:rsidP="0064094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9D08EB">
        <w:rPr>
          <w:color w:val="000000"/>
          <w:sz w:val="28"/>
          <w:szCs w:val="28"/>
        </w:rPr>
        <w:t>Протестировать произведенные настройки. Тестирование сетевых параметров и возможности сетевого соединения производится командной строкой («Пуск» / «Выполнить»/</w:t>
      </w:r>
      <w:proofErr w:type="spellStart"/>
      <w:r w:rsidRPr="009D08EB">
        <w:rPr>
          <w:color w:val="000000"/>
          <w:sz w:val="28"/>
          <w:szCs w:val="28"/>
        </w:rPr>
        <w:t>cmd</w:t>
      </w:r>
      <w:proofErr w:type="spellEnd"/>
      <w:r w:rsidRPr="009D08EB">
        <w:rPr>
          <w:color w:val="000000"/>
          <w:sz w:val="28"/>
          <w:szCs w:val="28"/>
        </w:rPr>
        <w:t xml:space="preserve">). </w:t>
      </w:r>
    </w:p>
    <w:p w14:paraId="39A90ABE" w14:textId="05A4AC3D" w:rsidR="009D08EB" w:rsidRPr="009D08EB" w:rsidRDefault="009D08EB" w:rsidP="0064094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9D08EB">
        <w:rPr>
          <w:noProof/>
          <w:sz w:val="28"/>
          <w:szCs w:val="28"/>
        </w:rPr>
        <w:drawing>
          <wp:inline distT="0" distB="0" distL="0" distR="0" wp14:anchorId="04ACDB75" wp14:editId="766BBFE3">
            <wp:extent cx="5886450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6E6D" w14:textId="7850252A" w:rsidR="009D08EB" w:rsidRPr="009D08EB" w:rsidRDefault="009D08EB" w:rsidP="0064094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9D08EB">
        <w:rPr>
          <w:color w:val="000000"/>
          <w:sz w:val="28"/>
          <w:szCs w:val="28"/>
        </w:rPr>
        <w:t>Д</w:t>
      </w:r>
      <w:r w:rsidRPr="009D08EB">
        <w:rPr>
          <w:color w:val="000000"/>
          <w:sz w:val="28"/>
          <w:szCs w:val="28"/>
        </w:rPr>
        <w:t>ля проверки произведенный настроек используется команда IPCONFIG</w:t>
      </w:r>
      <w:r w:rsidRPr="009D08EB"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</w:rPr>
        <w:t>(смотри Рисунок 10), которая отображает основные настроенные (как в данном случае) или полученные сетевые параметры.</w:t>
      </w:r>
    </w:p>
    <w:p w14:paraId="5C2FB9E7" w14:textId="641E131D" w:rsidR="009D08EB" w:rsidRPr="009D08EB" w:rsidRDefault="009D08EB" w:rsidP="0064094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9D08EB">
        <w:rPr>
          <w:color w:val="000000"/>
          <w:sz w:val="28"/>
          <w:szCs w:val="28"/>
        </w:rPr>
        <w:t>В случае, если отображаемый адрес не соответствует установленному,</w:t>
      </w:r>
      <w:r w:rsidRPr="009D08EB"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</w:rPr>
        <w:t>следует повторить (проверить) шаги по настройке (смотри предыдущий пункт) и, возможно, перезагрузить компьютер.</w:t>
      </w:r>
      <w:r w:rsidRPr="009D08EB"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</w:rPr>
        <w:t xml:space="preserve">Если требуется просмотреть все сетевые параметры, используется команда </w:t>
      </w:r>
      <w:r w:rsidRPr="009D08EB">
        <w:rPr>
          <w:color w:val="000000"/>
          <w:sz w:val="28"/>
          <w:szCs w:val="28"/>
          <w:lang w:val="en-US"/>
        </w:rPr>
        <w:t>IPCONFIG</w:t>
      </w:r>
      <w:r w:rsidRPr="009D08EB"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</w:rPr>
        <w:t>с ключом /</w:t>
      </w:r>
      <w:proofErr w:type="gramStart"/>
      <w:r w:rsidRPr="009D08EB">
        <w:rPr>
          <w:color w:val="000000"/>
          <w:sz w:val="28"/>
          <w:szCs w:val="28"/>
          <w:lang w:val="en-US"/>
        </w:rPr>
        <w:t>ALL</w:t>
      </w:r>
      <w:r w:rsidRPr="009D08E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  <w:lang w:val="en-US"/>
        </w:rPr>
        <w:t>IPCONFIG</w:t>
      </w:r>
      <w:proofErr w:type="gramEnd"/>
      <w:r w:rsidRPr="009D08EB">
        <w:rPr>
          <w:color w:val="000000"/>
          <w:sz w:val="28"/>
          <w:szCs w:val="28"/>
        </w:rPr>
        <w:t>/</w:t>
      </w:r>
      <w:r w:rsidRPr="009D08EB">
        <w:rPr>
          <w:color w:val="000000"/>
          <w:sz w:val="28"/>
          <w:szCs w:val="28"/>
          <w:lang w:val="en-US"/>
        </w:rPr>
        <w:t>ALL</w:t>
      </w:r>
      <w:r w:rsidRPr="009D08EB">
        <w:rPr>
          <w:color w:val="000000"/>
          <w:sz w:val="28"/>
          <w:szCs w:val="28"/>
        </w:rPr>
        <w:t>.</w:t>
      </w:r>
    </w:p>
    <w:p w14:paraId="5DD1D324" w14:textId="20005269" w:rsidR="009D08EB" w:rsidRPr="009D08EB" w:rsidRDefault="009D08EB" w:rsidP="0064094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9D08EB">
        <w:rPr>
          <w:color w:val="000000"/>
          <w:sz w:val="28"/>
          <w:szCs w:val="28"/>
        </w:rPr>
        <w:t xml:space="preserve">Для проверки сетевого взаимодействия используется утилита </w:t>
      </w:r>
      <w:proofErr w:type="gramStart"/>
      <w:r w:rsidRPr="009D08EB">
        <w:rPr>
          <w:color w:val="000000"/>
          <w:sz w:val="28"/>
          <w:szCs w:val="28"/>
        </w:rPr>
        <w:t>PING&lt;</w:t>
      </w:r>
      <w:proofErr w:type="gramEnd"/>
      <w:r w:rsidRPr="009D08EB">
        <w:rPr>
          <w:color w:val="000000"/>
          <w:sz w:val="28"/>
          <w:szCs w:val="28"/>
        </w:rPr>
        <w:t xml:space="preserve">адрес удаленного устройства, с которым проверяется соединение&gt;(смотри Рисунок 10). </w:t>
      </w:r>
    </w:p>
    <w:p w14:paraId="69B74DAB" w14:textId="699EFD18" w:rsidR="009D08EB" w:rsidRDefault="009D08EB" w:rsidP="0064094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9D08EB">
        <w:rPr>
          <w:color w:val="000000"/>
          <w:sz w:val="28"/>
          <w:szCs w:val="28"/>
        </w:rPr>
        <w:t xml:space="preserve">Данная утилита использует средства протокола </w:t>
      </w:r>
      <w:proofErr w:type="gramStart"/>
      <w:r w:rsidRPr="009D08EB">
        <w:rPr>
          <w:color w:val="000000"/>
          <w:sz w:val="28"/>
          <w:szCs w:val="28"/>
        </w:rPr>
        <w:t>ICMP(</w:t>
      </w:r>
      <w:proofErr w:type="gramEnd"/>
      <w:r w:rsidRPr="009D08EB">
        <w:rPr>
          <w:color w:val="000000"/>
          <w:sz w:val="28"/>
          <w:szCs w:val="28"/>
        </w:rPr>
        <w:t>Internet</w:t>
      </w:r>
      <w:r w:rsidRPr="009D08EB"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</w:rPr>
        <w:t>Control</w:t>
      </w:r>
      <w:r w:rsidRPr="009D08EB"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</w:rPr>
        <w:t>Message</w:t>
      </w:r>
      <w:r w:rsidRPr="009D08EB"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</w:rPr>
        <w:t>Protocol), для отправки некоторого (в рамках ОС Windows-4) количества пакетов по указанному в команде адресу. Если связь данного компьютера и компьютера с указанным адресом установлена и настроена корректно, по команде PING</w:t>
      </w:r>
      <w:r w:rsidRPr="009D08EB">
        <w:rPr>
          <w:color w:val="000000"/>
          <w:sz w:val="28"/>
          <w:szCs w:val="28"/>
        </w:rPr>
        <w:t xml:space="preserve"> </w:t>
      </w:r>
      <w:r w:rsidRPr="009D08EB">
        <w:rPr>
          <w:color w:val="000000"/>
          <w:sz w:val="28"/>
          <w:szCs w:val="28"/>
        </w:rPr>
        <w:t>удаленный компьютер (чей адрес указан в команде) отзовется в рамках протокола ICMP.</w:t>
      </w:r>
    </w:p>
    <w:p w14:paraId="38739913" w14:textId="65ABEE15" w:rsidR="003403B8" w:rsidRPr="003403B8" w:rsidRDefault="003403B8" w:rsidP="003403B8">
      <w:pPr>
        <w:shd w:val="clear" w:color="auto" w:fill="FFFFFF"/>
        <w:ind w:firstLine="567"/>
        <w:rPr>
          <w:sz w:val="28"/>
          <w:szCs w:val="28"/>
        </w:rPr>
      </w:pPr>
      <w:r w:rsidRPr="003403B8">
        <w:rPr>
          <w:sz w:val="28"/>
          <w:szCs w:val="28"/>
        </w:rPr>
        <w:t xml:space="preserve">В случае, если </w:t>
      </w:r>
      <w:proofErr w:type="spellStart"/>
      <w:r w:rsidRPr="003403B8">
        <w:rPr>
          <w:sz w:val="28"/>
          <w:szCs w:val="28"/>
        </w:rPr>
        <w:t>пинги</w:t>
      </w:r>
      <w:proofErr w:type="spellEnd"/>
      <w:r w:rsidRPr="003403B8">
        <w:rPr>
          <w:sz w:val="28"/>
          <w:szCs w:val="28"/>
        </w:rPr>
        <w:t xml:space="preserve"> не проходят</w:t>
      </w:r>
      <w:r w:rsidRPr="003403B8">
        <w:rPr>
          <w:sz w:val="28"/>
          <w:szCs w:val="28"/>
        </w:rPr>
        <w:t xml:space="preserve"> </w:t>
      </w:r>
      <w:r w:rsidRPr="003403B8">
        <w:rPr>
          <w:sz w:val="28"/>
          <w:szCs w:val="28"/>
        </w:rPr>
        <w:t>(то есть на запросы не приходят ответные пакеты), следует обязательно определить причину ошибки и исправить ее.</w:t>
      </w:r>
    </w:p>
    <w:p w14:paraId="6202C79A" w14:textId="69556B54" w:rsidR="003403B8" w:rsidRPr="003403B8" w:rsidRDefault="003403B8" w:rsidP="003403B8">
      <w:pPr>
        <w:shd w:val="clear" w:color="auto" w:fill="FFFFFF"/>
        <w:ind w:firstLine="567"/>
        <w:rPr>
          <w:sz w:val="28"/>
          <w:szCs w:val="28"/>
        </w:rPr>
      </w:pPr>
      <w:r w:rsidRPr="003403B8">
        <w:rPr>
          <w:sz w:val="28"/>
          <w:szCs w:val="28"/>
        </w:rPr>
        <w:t>Наиболее явными причинами могут являться физические дефекты соединения (неисправный кабель, неисправный разъем, неисправная сетевая плата, плохой контакт из-за некорректного обжима), то есть следует проверить физические сетевые подключения.</w:t>
      </w:r>
    </w:p>
    <w:p w14:paraId="2054FFD2" w14:textId="1EF45CE0" w:rsidR="003403B8" w:rsidRPr="003403B8" w:rsidRDefault="003403B8" w:rsidP="003403B8">
      <w:pPr>
        <w:shd w:val="clear" w:color="auto" w:fill="FFFFFF"/>
        <w:ind w:firstLine="567"/>
        <w:rPr>
          <w:sz w:val="28"/>
          <w:szCs w:val="28"/>
        </w:rPr>
      </w:pPr>
      <w:r w:rsidRPr="003403B8">
        <w:rPr>
          <w:sz w:val="28"/>
          <w:szCs w:val="28"/>
        </w:rPr>
        <w:lastRenderedPageBreak/>
        <w:t>Другой причиной могут являться</w:t>
      </w:r>
      <w:r w:rsidRPr="003403B8">
        <w:rPr>
          <w:sz w:val="28"/>
          <w:szCs w:val="28"/>
        </w:rPr>
        <w:t xml:space="preserve"> </w:t>
      </w:r>
      <w:r w:rsidRPr="003403B8">
        <w:rPr>
          <w:sz w:val="28"/>
          <w:szCs w:val="28"/>
        </w:rPr>
        <w:t>настройки сетевых параметров тестируемых компьютеров, для проверки которых настроек используется команда IPCONFIG.</w:t>
      </w:r>
    </w:p>
    <w:p w14:paraId="12DCADE8" w14:textId="1B21CDD7" w:rsidR="003403B8" w:rsidRPr="003403B8" w:rsidRDefault="003403B8" w:rsidP="003403B8">
      <w:pPr>
        <w:shd w:val="clear" w:color="auto" w:fill="FFFFFF"/>
        <w:ind w:firstLine="567"/>
        <w:rPr>
          <w:sz w:val="28"/>
          <w:szCs w:val="28"/>
        </w:rPr>
      </w:pPr>
      <w:r w:rsidRPr="003403B8">
        <w:rPr>
          <w:sz w:val="28"/>
          <w:szCs w:val="28"/>
        </w:rPr>
        <w:t>Еще одной</w:t>
      </w:r>
      <w:r w:rsidRPr="003403B8">
        <w:rPr>
          <w:sz w:val="28"/>
          <w:szCs w:val="28"/>
        </w:rPr>
        <w:t xml:space="preserve"> </w:t>
      </w:r>
      <w:r w:rsidRPr="003403B8">
        <w:rPr>
          <w:sz w:val="28"/>
          <w:szCs w:val="28"/>
        </w:rPr>
        <w:t xml:space="preserve">причиной отсутствия ответа на </w:t>
      </w:r>
      <w:proofErr w:type="spellStart"/>
      <w:r w:rsidRPr="003403B8">
        <w:rPr>
          <w:sz w:val="28"/>
          <w:szCs w:val="28"/>
        </w:rPr>
        <w:t>пинг</w:t>
      </w:r>
      <w:proofErr w:type="spellEnd"/>
      <w:r w:rsidRPr="003403B8">
        <w:rPr>
          <w:sz w:val="28"/>
          <w:szCs w:val="28"/>
        </w:rPr>
        <w:t xml:space="preserve"> </w:t>
      </w:r>
      <w:r w:rsidRPr="003403B8">
        <w:rPr>
          <w:sz w:val="28"/>
          <w:szCs w:val="28"/>
        </w:rPr>
        <w:t>могут быть</w:t>
      </w:r>
      <w:r w:rsidRPr="003403B8">
        <w:rPr>
          <w:sz w:val="28"/>
          <w:szCs w:val="28"/>
        </w:rPr>
        <w:t xml:space="preserve"> </w:t>
      </w:r>
      <w:r w:rsidRPr="003403B8">
        <w:rPr>
          <w:sz w:val="28"/>
          <w:szCs w:val="28"/>
        </w:rPr>
        <w:t xml:space="preserve">настройки протокола </w:t>
      </w:r>
      <w:proofErr w:type="gramStart"/>
      <w:r w:rsidRPr="003403B8">
        <w:rPr>
          <w:sz w:val="28"/>
          <w:szCs w:val="28"/>
        </w:rPr>
        <w:t>ICMP(</w:t>
      </w:r>
      <w:proofErr w:type="gramEnd"/>
      <w:r w:rsidRPr="003403B8">
        <w:rPr>
          <w:sz w:val="28"/>
          <w:szCs w:val="28"/>
        </w:rPr>
        <w:t>«Запрос входящего эха») в рамках настройки параметров</w:t>
      </w:r>
      <w:r w:rsidRPr="003403B8">
        <w:rPr>
          <w:sz w:val="28"/>
          <w:szCs w:val="28"/>
        </w:rPr>
        <w:t xml:space="preserve"> </w:t>
      </w:r>
      <w:r w:rsidRPr="003403B8">
        <w:rPr>
          <w:sz w:val="28"/>
          <w:szCs w:val="28"/>
        </w:rPr>
        <w:t xml:space="preserve">Брандмауэра. </w:t>
      </w:r>
    </w:p>
    <w:p w14:paraId="13607317" w14:textId="77777777" w:rsidR="003403B8" w:rsidRPr="003403B8" w:rsidRDefault="003403B8" w:rsidP="003403B8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</w:p>
    <w:p w14:paraId="0B172D4D" w14:textId="0D75D227" w:rsidR="0064094B" w:rsidRDefault="0064094B" w:rsidP="0064094B">
      <w:pPr>
        <w:tabs>
          <w:tab w:val="num" w:pos="142"/>
        </w:tabs>
        <w:spacing w:before="120"/>
        <w:ind w:right="141" w:firstLine="567"/>
        <w:jc w:val="both"/>
        <w:rPr>
          <w:sz w:val="28"/>
          <w:szCs w:val="28"/>
        </w:rPr>
      </w:pPr>
      <w:r w:rsidRPr="0064094B">
        <w:rPr>
          <w:b/>
          <w:bCs/>
          <w:sz w:val="28"/>
          <w:szCs w:val="28"/>
        </w:rPr>
        <w:t>Задани</w:t>
      </w:r>
      <w:r>
        <w:rPr>
          <w:b/>
          <w:bCs/>
          <w:sz w:val="28"/>
          <w:szCs w:val="28"/>
        </w:rPr>
        <w:t>е</w:t>
      </w:r>
      <w:r w:rsidRPr="0064094B">
        <w:rPr>
          <w:b/>
          <w:bCs/>
          <w:sz w:val="28"/>
          <w:szCs w:val="28"/>
        </w:rPr>
        <w:t xml:space="preserve"> </w:t>
      </w:r>
      <w:r w:rsidR="00E439F3">
        <w:rPr>
          <w:b/>
          <w:bCs/>
          <w:sz w:val="28"/>
          <w:szCs w:val="28"/>
        </w:rPr>
        <w:t>2</w:t>
      </w:r>
      <w:r w:rsidRPr="0064094B">
        <w:rPr>
          <w:b/>
          <w:bCs/>
          <w:sz w:val="28"/>
          <w:szCs w:val="28"/>
        </w:rPr>
        <w:t>.</w:t>
      </w:r>
      <w:r>
        <w:t xml:space="preserve"> </w:t>
      </w:r>
    </w:p>
    <w:p w14:paraId="5FD9CC33" w14:textId="74E4DDA0" w:rsidR="0064094B" w:rsidRPr="0064094B" w:rsidRDefault="0064094B" w:rsidP="0064094B">
      <w:pPr>
        <w:tabs>
          <w:tab w:val="num" w:pos="142"/>
        </w:tabs>
        <w:spacing w:before="120"/>
        <w:ind w:right="141" w:firstLine="567"/>
        <w:jc w:val="both"/>
        <w:rPr>
          <w:sz w:val="28"/>
          <w:szCs w:val="28"/>
        </w:rPr>
      </w:pPr>
      <w:r w:rsidRPr="0064094B">
        <w:rPr>
          <w:sz w:val="28"/>
          <w:szCs w:val="28"/>
        </w:rPr>
        <w:t>Определить номер сети и узла, руководствуясь классом адреса.</w:t>
      </w:r>
    </w:p>
    <w:p w14:paraId="417BB44B" w14:textId="77777777" w:rsidR="0064094B" w:rsidRPr="0064094B" w:rsidRDefault="0064094B" w:rsidP="0064094B">
      <w:pPr>
        <w:numPr>
          <w:ilvl w:val="0"/>
          <w:numId w:val="8"/>
        </w:numPr>
        <w:tabs>
          <w:tab w:val="num" w:pos="142"/>
        </w:tabs>
        <w:spacing w:before="120"/>
        <w:ind w:right="141" w:firstLine="567"/>
        <w:jc w:val="both"/>
        <w:rPr>
          <w:sz w:val="28"/>
          <w:szCs w:val="28"/>
        </w:rPr>
      </w:pPr>
      <w:r w:rsidRPr="0064094B">
        <w:rPr>
          <w:sz w:val="28"/>
          <w:szCs w:val="28"/>
          <w:lang w:val="en-US"/>
        </w:rPr>
        <w:t>IP</w:t>
      </w:r>
      <w:r w:rsidRPr="0064094B">
        <w:rPr>
          <w:sz w:val="28"/>
          <w:szCs w:val="28"/>
        </w:rPr>
        <w:t>–адрес</w:t>
      </w:r>
      <w:r w:rsidRPr="0064094B">
        <w:rPr>
          <w:b/>
          <w:bCs/>
          <w:sz w:val="28"/>
          <w:szCs w:val="28"/>
        </w:rPr>
        <w:t xml:space="preserve"> = </w:t>
      </w:r>
      <w:r w:rsidRPr="0064094B">
        <w:rPr>
          <w:sz w:val="28"/>
          <w:szCs w:val="28"/>
        </w:rPr>
        <w:t>10.24.56.101</w:t>
      </w:r>
    </w:p>
    <w:p w14:paraId="41C06D13" w14:textId="77777777" w:rsidR="0064094B" w:rsidRPr="0064094B" w:rsidRDefault="0064094B" w:rsidP="0064094B">
      <w:pPr>
        <w:numPr>
          <w:ilvl w:val="0"/>
          <w:numId w:val="8"/>
        </w:numPr>
        <w:tabs>
          <w:tab w:val="num" w:pos="142"/>
        </w:tabs>
        <w:spacing w:before="120"/>
        <w:ind w:right="141" w:firstLine="567"/>
        <w:jc w:val="both"/>
        <w:rPr>
          <w:sz w:val="28"/>
          <w:szCs w:val="28"/>
        </w:rPr>
      </w:pPr>
      <w:r w:rsidRPr="0064094B">
        <w:rPr>
          <w:sz w:val="28"/>
          <w:szCs w:val="28"/>
          <w:lang w:val="en-US"/>
        </w:rPr>
        <w:t>IP</w:t>
      </w:r>
      <w:r w:rsidRPr="0064094B">
        <w:rPr>
          <w:sz w:val="28"/>
          <w:szCs w:val="28"/>
        </w:rPr>
        <w:t>–адрес = 122.123.255.100</w:t>
      </w:r>
    </w:p>
    <w:p w14:paraId="0E2544DA" w14:textId="77777777" w:rsidR="0064094B" w:rsidRPr="0064094B" w:rsidRDefault="0064094B" w:rsidP="0064094B">
      <w:pPr>
        <w:numPr>
          <w:ilvl w:val="0"/>
          <w:numId w:val="8"/>
        </w:numPr>
        <w:tabs>
          <w:tab w:val="num" w:pos="142"/>
        </w:tabs>
        <w:spacing w:before="120"/>
        <w:ind w:right="141" w:firstLine="567"/>
        <w:jc w:val="both"/>
        <w:rPr>
          <w:sz w:val="28"/>
          <w:szCs w:val="28"/>
        </w:rPr>
      </w:pPr>
      <w:r w:rsidRPr="0064094B">
        <w:rPr>
          <w:sz w:val="28"/>
          <w:szCs w:val="28"/>
          <w:lang w:val="en-US"/>
        </w:rPr>
        <w:t>IP</w:t>
      </w:r>
      <w:r w:rsidRPr="0064094B">
        <w:rPr>
          <w:sz w:val="28"/>
          <w:szCs w:val="28"/>
        </w:rPr>
        <w:t>–адрес = 129.34.38.40</w:t>
      </w:r>
    </w:p>
    <w:p w14:paraId="46CF1598" w14:textId="77777777" w:rsidR="0064094B" w:rsidRPr="0064094B" w:rsidRDefault="0064094B" w:rsidP="0064094B">
      <w:pPr>
        <w:numPr>
          <w:ilvl w:val="0"/>
          <w:numId w:val="8"/>
        </w:numPr>
        <w:tabs>
          <w:tab w:val="num" w:pos="142"/>
        </w:tabs>
        <w:spacing w:before="120"/>
        <w:ind w:right="141" w:firstLine="567"/>
        <w:jc w:val="both"/>
        <w:rPr>
          <w:sz w:val="28"/>
          <w:szCs w:val="28"/>
        </w:rPr>
      </w:pPr>
      <w:r w:rsidRPr="0064094B">
        <w:rPr>
          <w:sz w:val="28"/>
          <w:szCs w:val="28"/>
          <w:lang w:val="en-US"/>
        </w:rPr>
        <w:t>IP</w:t>
      </w:r>
      <w:r w:rsidRPr="0064094B">
        <w:rPr>
          <w:sz w:val="28"/>
          <w:szCs w:val="28"/>
        </w:rPr>
        <w:t>–адрес = 189.167.25.130</w:t>
      </w:r>
    </w:p>
    <w:p w14:paraId="117C3D1E" w14:textId="77777777" w:rsidR="0064094B" w:rsidRPr="0064094B" w:rsidRDefault="0064094B" w:rsidP="0064094B">
      <w:pPr>
        <w:numPr>
          <w:ilvl w:val="0"/>
          <w:numId w:val="8"/>
        </w:numPr>
        <w:tabs>
          <w:tab w:val="num" w:pos="142"/>
        </w:tabs>
        <w:spacing w:before="120"/>
        <w:ind w:right="141" w:firstLine="567"/>
        <w:jc w:val="both"/>
        <w:rPr>
          <w:sz w:val="28"/>
          <w:szCs w:val="28"/>
        </w:rPr>
      </w:pPr>
      <w:r w:rsidRPr="0064094B">
        <w:rPr>
          <w:sz w:val="28"/>
          <w:szCs w:val="28"/>
          <w:lang w:val="en-US"/>
        </w:rPr>
        <w:t>IP</w:t>
      </w:r>
      <w:r w:rsidRPr="0064094B">
        <w:rPr>
          <w:sz w:val="28"/>
          <w:szCs w:val="28"/>
        </w:rPr>
        <w:t>–адрес = 198.168.124.135</w:t>
      </w:r>
    </w:p>
    <w:p w14:paraId="09A3C1D1" w14:textId="77777777" w:rsidR="0064094B" w:rsidRDefault="0064094B" w:rsidP="0064094B">
      <w:pPr>
        <w:tabs>
          <w:tab w:val="num" w:pos="-540"/>
          <w:tab w:val="num" w:pos="142"/>
        </w:tabs>
        <w:spacing w:before="120"/>
        <w:ind w:right="141" w:firstLine="567"/>
        <w:jc w:val="both"/>
      </w:pPr>
    </w:p>
    <w:p w14:paraId="2650AD85" w14:textId="6E1E2074" w:rsidR="0064094B" w:rsidRDefault="0064094B" w:rsidP="0064094B">
      <w:pPr>
        <w:keepNext/>
        <w:spacing w:before="120"/>
        <w:ind w:right="141" w:firstLine="360"/>
        <w:jc w:val="both"/>
        <w:outlineLvl w:val="1"/>
        <w:rPr>
          <w:b/>
          <w:bCs/>
          <w:sz w:val="28"/>
          <w:szCs w:val="28"/>
        </w:rPr>
      </w:pPr>
      <w:r w:rsidRPr="0064094B">
        <w:rPr>
          <w:b/>
          <w:bCs/>
          <w:sz w:val="28"/>
          <w:szCs w:val="28"/>
        </w:rPr>
        <w:t>Задани</w:t>
      </w:r>
      <w:r>
        <w:rPr>
          <w:b/>
          <w:bCs/>
          <w:sz w:val="28"/>
          <w:szCs w:val="28"/>
        </w:rPr>
        <w:t>е</w:t>
      </w:r>
      <w:r w:rsidR="00E439F3">
        <w:rPr>
          <w:b/>
          <w:bCs/>
          <w:sz w:val="28"/>
          <w:szCs w:val="28"/>
        </w:rPr>
        <w:t xml:space="preserve"> 3</w:t>
      </w:r>
      <w:r w:rsidRPr="0064094B">
        <w:rPr>
          <w:b/>
          <w:bCs/>
          <w:sz w:val="28"/>
          <w:szCs w:val="28"/>
        </w:rPr>
        <w:t xml:space="preserve">.  </w:t>
      </w:r>
    </w:p>
    <w:p w14:paraId="6E1045D3" w14:textId="06E1FA6C" w:rsidR="0064094B" w:rsidRPr="0064094B" w:rsidRDefault="0064094B" w:rsidP="0064094B">
      <w:pPr>
        <w:keepNext/>
        <w:spacing w:before="120"/>
        <w:ind w:right="141" w:firstLine="360"/>
        <w:jc w:val="both"/>
        <w:outlineLvl w:val="1"/>
        <w:rPr>
          <w:b/>
          <w:bCs/>
          <w:sz w:val="28"/>
          <w:szCs w:val="28"/>
        </w:rPr>
      </w:pPr>
      <w:r w:rsidRPr="0064094B">
        <w:rPr>
          <w:b/>
          <w:bCs/>
          <w:sz w:val="28"/>
          <w:szCs w:val="28"/>
        </w:rPr>
        <w:t>Определить номер сети и номер узла, используя маску</w:t>
      </w:r>
    </w:p>
    <w:p w14:paraId="015393FC" w14:textId="77777777" w:rsidR="0064094B" w:rsidRPr="003403B8" w:rsidRDefault="0064094B" w:rsidP="003403B8">
      <w:pPr>
        <w:pStyle w:val="a7"/>
        <w:numPr>
          <w:ilvl w:val="0"/>
          <w:numId w:val="16"/>
        </w:numPr>
        <w:tabs>
          <w:tab w:val="left" w:pos="1134"/>
        </w:tabs>
        <w:spacing w:before="120"/>
        <w:ind w:left="-142" w:right="141" w:firstLine="567"/>
        <w:jc w:val="both"/>
        <w:rPr>
          <w:sz w:val="28"/>
          <w:szCs w:val="28"/>
        </w:rPr>
      </w:pPr>
      <w:r w:rsidRPr="003403B8">
        <w:rPr>
          <w:sz w:val="28"/>
          <w:szCs w:val="28"/>
          <w:lang w:val="en-US"/>
        </w:rPr>
        <w:t>IP</w:t>
      </w:r>
      <w:r w:rsidRPr="003403B8">
        <w:rPr>
          <w:sz w:val="28"/>
          <w:szCs w:val="28"/>
        </w:rPr>
        <w:t>-адрес = 192.168.25.29, маска 255.255.0.0</w:t>
      </w:r>
    </w:p>
    <w:p w14:paraId="7E60E669" w14:textId="77777777" w:rsidR="0064094B" w:rsidRPr="003403B8" w:rsidRDefault="0064094B" w:rsidP="003403B8">
      <w:pPr>
        <w:pStyle w:val="a7"/>
        <w:numPr>
          <w:ilvl w:val="0"/>
          <w:numId w:val="16"/>
        </w:numPr>
        <w:tabs>
          <w:tab w:val="left" w:pos="1134"/>
        </w:tabs>
        <w:spacing w:before="120"/>
        <w:ind w:left="-142" w:right="141" w:firstLine="567"/>
        <w:jc w:val="both"/>
        <w:rPr>
          <w:sz w:val="28"/>
          <w:szCs w:val="28"/>
        </w:rPr>
      </w:pPr>
      <w:r w:rsidRPr="003403B8">
        <w:rPr>
          <w:sz w:val="28"/>
          <w:szCs w:val="28"/>
          <w:lang w:val="en-US"/>
        </w:rPr>
        <w:t>IP</w:t>
      </w:r>
      <w:r w:rsidRPr="003403B8">
        <w:rPr>
          <w:sz w:val="28"/>
          <w:szCs w:val="28"/>
        </w:rPr>
        <w:t>-адрес = 192.168.25.29, маска = 255.192.0.0</w:t>
      </w:r>
    </w:p>
    <w:p w14:paraId="66744F5E" w14:textId="004B5DA4" w:rsidR="0064094B" w:rsidRPr="003403B8" w:rsidRDefault="0064094B" w:rsidP="003403B8">
      <w:pPr>
        <w:pStyle w:val="a7"/>
        <w:numPr>
          <w:ilvl w:val="0"/>
          <w:numId w:val="16"/>
        </w:numPr>
        <w:tabs>
          <w:tab w:val="left" w:pos="1134"/>
        </w:tabs>
        <w:spacing w:before="120"/>
        <w:ind w:left="-142" w:right="141" w:firstLine="567"/>
        <w:jc w:val="both"/>
        <w:rPr>
          <w:sz w:val="28"/>
          <w:szCs w:val="28"/>
        </w:rPr>
      </w:pPr>
      <w:r w:rsidRPr="003403B8">
        <w:rPr>
          <w:sz w:val="28"/>
          <w:szCs w:val="28"/>
          <w:lang w:val="en-US"/>
        </w:rPr>
        <w:t>IP</w:t>
      </w:r>
      <w:r w:rsidRPr="003403B8">
        <w:rPr>
          <w:sz w:val="28"/>
          <w:szCs w:val="28"/>
        </w:rPr>
        <w:t>-адрес = 178.31.31.8, маска = 255.255.252.0</w:t>
      </w:r>
    </w:p>
    <w:p w14:paraId="66540902" w14:textId="77777777" w:rsidR="0064094B" w:rsidRPr="0064094B" w:rsidRDefault="0064094B" w:rsidP="0064094B">
      <w:pPr>
        <w:spacing w:before="120"/>
        <w:ind w:right="141" w:firstLine="360"/>
        <w:jc w:val="both"/>
        <w:rPr>
          <w:sz w:val="28"/>
          <w:szCs w:val="28"/>
        </w:rPr>
      </w:pPr>
    </w:p>
    <w:p w14:paraId="6AE7285C" w14:textId="77D951A9" w:rsidR="00E439F3" w:rsidRPr="00EA6927" w:rsidRDefault="00E439F3" w:rsidP="00E439F3">
      <w:pPr>
        <w:pStyle w:val="a3"/>
        <w:spacing w:after="0" w:afterAutospacing="0" w:line="360" w:lineRule="auto"/>
        <w:jc w:val="center"/>
        <w:rPr>
          <w:rFonts w:ascii="Times New Roman" w:hAnsi="Times New Roman"/>
          <w:b/>
          <w:spacing w:val="30"/>
          <w:sz w:val="30"/>
          <w:szCs w:val="30"/>
        </w:rPr>
      </w:pPr>
      <w:r w:rsidRPr="00EA6927">
        <w:rPr>
          <w:rFonts w:ascii="Times New Roman" w:hAnsi="Times New Roman"/>
          <w:b/>
          <w:spacing w:val="30"/>
          <w:sz w:val="30"/>
          <w:szCs w:val="30"/>
        </w:rPr>
        <w:t xml:space="preserve">Контрольные </w:t>
      </w:r>
      <w:r>
        <w:rPr>
          <w:rFonts w:ascii="Times New Roman" w:hAnsi="Times New Roman"/>
          <w:b/>
          <w:spacing w:val="30"/>
          <w:sz w:val="30"/>
          <w:szCs w:val="30"/>
        </w:rPr>
        <w:t>вопросы</w:t>
      </w:r>
      <w:r w:rsidRPr="00EA6927">
        <w:rPr>
          <w:rFonts w:ascii="Times New Roman" w:hAnsi="Times New Roman"/>
          <w:b/>
          <w:spacing w:val="30"/>
          <w:sz w:val="30"/>
          <w:szCs w:val="30"/>
        </w:rPr>
        <w:t xml:space="preserve"> </w:t>
      </w:r>
      <w:r>
        <w:rPr>
          <w:rFonts w:ascii="Times New Roman" w:hAnsi="Times New Roman"/>
          <w:b/>
          <w:spacing w:val="30"/>
          <w:sz w:val="30"/>
          <w:szCs w:val="30"/>
        </w:rPr>
        <w:t>по</w:t>
      </w:r>
      <w:r w:rsidRPr="00EA6927">
        <w:rPr>
          <w:rFonts w:ascii="Times New Roman" w:hAnsi="Times New Roman"/>
          <w:b/>
          <w:spacing w:val="30"/>
          <w:sz w:val="30"/>
          <w:szCs w:val="30"/>
        </w:rPr>
        <w:t xml:space="preserve"> теме</w:t>
      </w:r>
    </w:p>
    <w:p w14:paraId="5A49C080" w14:textId="77777777" w:rsidR="00E439F3" w:rsidRPr="00E439F3" w:rsidRDefault="00E439F3" w:rsidP="00E439F3">
      <w:pPr>
        <w:pStyle w:val="a6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 xml:space="preserve">Какую топологию имеет односегментная сеть </w:t>
      </w:r>
      <w:r w:rsidRPr="00E439F3">
        <w:rPr>
          <w:sz w:val="28"/>
          <w:szCs w:val="28"/>
          <w:lang w:val="en-US"/>
        </w:rPr>
        <w:t>Ethernet</w:t>
      </w:r>
      <w:r w:rsidRPr="00E439F3">
        <w:rPr>
          <w:sz w:val="28"/>
          <w:szCs w:val="28"/>
        </w:rPr>
        <w:t>, построенная на основе концентратора: общая шина или звезда?</w:t>
      </w:r>
    </w:p>
    <w:p w14:paraId="5A6AC710" w14:textId="77777777" w:rsidR="00E439F3" w:rsidRPr="00E439F3" w:rsidRDefault="00E439F3" w:rsidP="00E439F3">
      <w:pPr>
        <w:pStyle w:val="a6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 xml:space="preserve">Какие из перечисленных концепций характерны для сетевой технологии </w:t>
      </w:r>
      <w:r w:rsidRPr="00E439F3">
        <w:rPr>
          <w:sz w:val="28"/>
          <w:szCs w:val="28"/>
          <w:lang w:val="en-US"/>
        </w:rPr>
        <w:t>Ethernet</w:t>
      </w:r>
      <w:r w:rsidRPr="00E439F3">
        <w:rPr>
          <w:sz w:val="28"/>
          <w:szCs w:val="28"/>
        </w:rPr>
        <w:t>:</w:t>
      </w:r>
    </w:p>
    <w:p w14:paraId="4D63A57A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коммутация пакетов;</w:t>
      </w:r>
    </w:p>
    <w:p w14:paraId="02D00C0C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коммутация каналов;</w:t>
      </w:r>
    </w:p>
    <w:p w14:paraId="026AC9DB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произвольная топология;</w:t>
      </w:r>
    </w:p>
    <w:p w14:paraId="55CE9174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топология общая шина;</w:t>
      </w:r>
    </w:p>
    <w:p w14:paraId="70AEF722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иерархическая адресация;</w:t>
      </w:r>
    </w:p>
    <w:p w14:paraId="034BD069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плоская адресация;</w:t>
      </w:r>
    </w:p>
    <w:p w14:paraId="0E8705C5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числовая адресация;</w:t>
      </w:r>
    </w:p>
    <w:p w14:paraId="6CF4FDD4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разделяемая передающая среда;</w:t>
      </w:r>
    </w:p>
    <w:p w14:paraId="0DBAA5C1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типовая топология;</w:t>
      </w:r>
    </w:p>
    <w:p w14:paraId="4C759AC7" w14:textId="77777777" w:rsidR="00E439F3" w:rsidRPr="00E439F3" w:rsidRDefault="00E439F3" w:rsidP="00E439F3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временное мультиплексирование?</w:t>
      </w:r>
    </w:p>
    <w:p w14:paraId="56BFB0F0" w14:textId="77777777" w:rsidR="00E439F3" w:rsidRPr="00E439F3" w:rsidRDefault="00E439F3" w:rsidP="00E439F3">
      <w:pPr>
        <w:pStyle w:val="a6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Какой способ коммутации более эффективен: коммутация каналов или коммутация пакетов? Почему?</w:t>
      </w:r>
    </w:p>
    <w:p w14:paraId="12F3CF91" w14:textId="77777777" w:rsidR="00E439F3" w:rsidRPr="00E439F3" w:rsidRDefault="00E439F3" w:rsidP="00E439F3">
      <w:pPr>
        <w:pStyle w:val="a6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lastRenderedPageBreak/>
        <w:t>Объясните разницу между тремя понятиями:</w:t>
      </w:r>
    </w:p>
    <w:p w14:paraId="2E6EA221" w14:textId="77777777" w:rsidR="00E439F3" w:rsidRPr="00E439F3" w:rsidRDefault="00E439F3" w:rsidP="00E439F3">
      <w:pPr>
        <w:pStyle w:val="a6"/>
        <w:numPr>
          <w:ilvl w:val="0"/>
          <w:numId w:val="12"/>
        </w:numPr>
        <w:spacing w:line="276" w:lineRule="auto"/>
        <w:ind w:left="1134"/>
        <w:rPr>
          <w:sz w:val="28"/>
          <w:szCs w:val="28"/>
        </w:rPr>
      </w:pPr>
      <w:r w:rsidRPr="00E439F3">
        <w:rPr>
          <w:sz w:val="28"/>
          <w:szCs w:val="28"/>
        </w:rPr>
        <w:t>логические соединения, на которых основаны некоторые протоколы;</w:t>
      </w:r>
    </w:p>
    <w:p w14:paraId="654E8528" w14:textId="77777777" w:rsidR="00E439F3" w:rsidRPr="00E439F3" w:rsidRDefault="00E439F3" w:rsidP="00E439F3">
      <w:pPr>
        <w:pStyle w:val="a6"/>
        <w:numPr>
          <w:ilvl w:val="0"/>
          <w:numId w:val="12"/>
        </w:numPr>
        <w:spacing w:line="276" w:lineRule="auto"/>
        <w:ind w:left="1134"/>
        <w:rPr>
          <w:sz w:val="28"/>
          <w:szCs w:val="28"/>
        </w:rPr>
      </w:pPr>
      <w:r w:rsidRPr="00E439F3">
        <w:rPr>
          <w:sz w:val="28"/>
          <w:szCs w:val="28"/>
        </w:rPr>
        <w:t>виртуальные каналы в сетях с коммутацией пакетов;</w:t>
      </w:r>
    </w:p>
    <w:p w14:paraId="10574014" w14:textId="77777777" w:rsidR="00E439F3" w:rsidRPr="00E439F3" w:rsidRDefault="00E439F3" w:rsidP="00E439F3">
      <w:pPr>
        <w:pStyle w:val="a6"/>
        <w:numPr>
          <w:ilvl w:val="0"/>
          <w:numId w:val="12"/>
        </w:numPr>
        <w:spacing w:line="276" w:lineRule="auto"/>
        <w:ind w:left="1134"/>
        <w:rPr>
          <w:sz w:val="28"/>
          <w:szCs w:val="28"/>
        </w:rPr>
      </w:pPr>
      <w:r w:rsidRPr="00E439F3">
        <w:rPr>
          <w:sz w:val="28"/>
          <w:szCs w:val="28"/>
        </w:rPr>
        <w:t>составные каналы в сетях с коммутацией каналов.</w:t>
      </w:r>
    </w:p>
    <w:p w14:paraId="7E41EBFF" w14:textId="77777777" w:rsidR="00E439F3" w:rsidRPr="00E439F3" w:rsidRDefault="00E439F3" w:rsidP="00E439F3">
      <w:pPr>
        <w:pStyle w:val="a6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E439F3">
        <w:rPr>
          <w:sz w:val="28"/>
          <w:szCs w:val="28"/>
        </w:rPr>
        <w:t>Какие из следующих утверждений верны:</w:t>
      </w:r>
    </w:p>
    <w:p w14:paraId="42078056" w14:textId="77777777" w:rsidR="00E439F3" w:rsidRPr="00E439F3" w:rsidRDefault="00E439F3" w:rsidP="00E439F3">
      <w:pPr>
        <w:pStyle w:val="a6"/>
        <w:numPr>
          <w:ilvl w:val="0"/>
          <w:numId w:val="13"/>
        </w:numPr>
        <w:spacing w:line="276" w:lineRule="auto"/>
        <w:ind w:left="1560"/>
        <w:rPr>
          <w:sz w:val="28"/>
          <w:szCs w:val="28"/>
        </w:rPr>
      </w:pPr>
      <w:r w:rsidRPr="00E439F3">
        <w:rPr>
          <w:sz w:val="28"/>
          <w:szCs w:val="28"/>
        </w:rPr>
        <w:t>разделение линий связи приводит к повышению пропускной способности канала (А);</w:t>
      </w:r>
    </w:p>
    <w:p w14:paraId="34D32FE5" w14:textId="77777777" w:rsidR="00E439F3" w:rsidRPr="00E439F3" w:rsidRDefault="00E439F3" w:rsidP="00E439F3">
      <w:pPr>
        <w:pStyle w:val="a6"/>
        <w:numPr>
          <w:ilvl w:val="0"/>
          <w:numId w:val="13"/>
        </w:numPr>
        <w:spacing w:line="276" w:lineRule="auto"/>
        <w:ind w:left="1560"/>
        <w:rPr>
          <w:sz w:val="28"/>
          <w:szCs w:val="28"/>
        </w:rPr>
      </w:pPr>
      <w:r w:rsidRPr="00E439F3">
        <w:rPr>
          <w:sz w:val="28"/>
          <w:szCs w:val="28"/>
        </w:rPr>
        <w:t>конфигурация физических связей может совпадать с конфигурацией логических связей (В);</w:t>
      </w:r>
    </w:p>
    <w:p w14:paraId="24E13710" w14:textId="77777777" w:rsidR="00E439F3" w:rsidRPr="00E439F3" w:rsidRDefault="00E439F3" w:rsidP="00E439F3">
      <w:pPr>
        <w:pStyle w:val="a6"/>
        <w:numPr>
          <w:ilvl w:val="0"/>
          <w:numId w:val="13"/>
        </w:numPr>
        <w:spacing w:line="276" w:lineRule="auto"/>
        <w:ind w:left="1560"/>
        <w:rPr>
          <w:sz w:val="28"/>
          <w:szCs w:val="28"/>
        </w:rPr>
      </w:pPr>
      <w:r w:rsidRPr="00E439F3">
        <w:rPr>
          <w:sz w:val="28"/>
          <w:szCs w:val="28"/>
        </w:rPr>
        <w:t>главной задачей службы разрешения имен является проверка сетевых имен и адресов на допустимость (С);</w:t>
      </w:r>
    </w:p>
    <w:p w14:paraId="6F0A369A" w14:textId="77777777" w:rsidR="00E439F3" w:rsidRPr="00E439F3" w:rsidRDefault="00E439F3" w:rsidP="00E439F3">
      <w:pPr>
        <w:pStyle w:val="a6"/>
        <w:numPr>
          <w:ilvl w:val="0"/>
          <w:numId w:val="13"/>
        </w:numPr>
        <w:spacing w:line="276" w:lineRule="auto"/>
        <w:ind w:left="1560"/>
        <w:rPr>
          <w:sz w:val="28"/>
          <w:szCs w:val="28"/>
        </w:rPr>
      </w:pPr>
      <w:r w:rsidRPr="00E439F3">
        <w:rPr>
          <w:sz w:val="28"/>
          <w:szCs w:val="28"/>
        </w:rPr>
        <w:t xml:space="preserve">протоколы без установления соединений называются также </w:t>
      </w:r>
      <w:proofErr w:type="spellStart"/>
      <w:r w:rsidRPr="00E439F3">
        <w:rPr>
          <w:sz w:val="28"/>
          <w:szCs w:val="28"/>
        </w:rPr>
        <w:t>дейтаграммными</w:t>
      </w:r>
      <w:proofErr w:type="spellEnd"/>
      <w:r w:rsidRPr="00E439F3">
        <w:rPr>
          <w:sz w:val="28"/>
          <w:szCs w:val="28"/>
        </w:rPr>
        <w:t xml:space="preserve"> протоколами (</w:t>
      </w:r>
      <w:r w:rsidRPr="00E439F3">
        <w:rPr>
          <w:sz w:val="28"/>
          <w:szCs w:val="28"/>
          <w:lang w:val="en-US"/>
        </w:rPr>
        <w:t>D</w:t>
      </w:r>
      <w:r w:rsidRPr="00E439F3">
        <w:rPr>
          <w:sz w:val="28"/>
          <w:szCs w:val="28"/>
        </w:rPr>
        <w:t>)?</w:t>
      </w:r>
    </w:p>
    <w:p w14:paraId="48EE343F" w14:textId="4E8BD946" w:rsidR="00E439F3" w:rsidRPr="00E439F3" w:rsidRDefault="00E439F3" w:rsidP="00E439F3">
      <w:pPr>
        <w:pStyle w:val="a6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Укажите ф</w:t>
      </w:r>
      <w:r w:rsidRPr="00E439F3">
        <w:rPr>
          <w:color w:val="000000"/>
          <w:sz w:val="28"/>
          <w:szCs w:val="28"/>
        </w:rPr>
        <w:t>ункции сетевого адаптера?</w:t>
      </w:r>
    </w:p>
    <w:p w14:paraId="2DBC5AD4" w14:textId="0B8BD6F0" w:rsidR="00E439F3" w:rsidRPr="00E439F3" w:rsidRDefault="00E439F3" w:rsidP="00E439F3">
      <w:pPr>
        <w:pStyle w:val="a6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 w:rsidRPr="00E439F3">
        <w:rPr>
          <w:color w:val="000000"/>
          <w:sz w:val="28"/>
          <w:szCs w:val="28"/>
        </w:rPr>
        <w:t>Какое сетевое оборудование необходимо для создания проводной локальной сети?</w:t>
      </w:r>
    </w:p>
    <w:p w14:paraId="35544871" w14:textId="39D797C0" w:rsidR="00E439F3" w:rsidRPr="00E439F3" w:rsidRDefault="00E439F3" w:rsidP="00E439F3">
      <w:pPr>
        <w:pStyle w:val="a6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 w:rsidRPr="00E439F3">
        <w:rPr>
          <w:color w:val="000000"/>
          <w:sz w:val="28"/>
          <w:szCs w:val="28"/>
        </w:rPr>
        <w:t xml:space="preserve">В чем может заключаться причина отсутствия отклика на запрос тестовой утилиты </w:t>
      </w:r>
      <w:proofErr w:type="spellStart"/>
      <w:r w:rsidRPr="00E439F3">
        <w:rPr>
          <w:color w:val="000000"/>
          <w:sz w:val="28"/>
          <w:szCs w:val="28"/>
        </w:rPr>
        <w:t>ping</w:t>
      </w:r>
      <w:proofErr w:type="spellEnd"/>
      <w:r w:rsidRPr="00E439F3">
        <w:rPr>
          <w:color w:val="000000"/>
          <w:sz w:val="28"/>
          <w:szCs w:val="28"/>
        </w:rPr>
        <w:t>?</w:t>
      </w:r>
    </w:p>
    <w:p w14:paraId="3D789CFB" w14:textId="63B60F81" w:rsidR="00E439F3" w:rsidRPr="00E439F3" w:rsidRDefault="00E439F3" w:rsidP="00F85D1A">
      <w:pPr>
        <w:pStyle w:val="a6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proofErr w:type="gramStart"/>
      <w:r w:rsidRPr="00E439F3">
        <w:rPr>
          <w:color w:val="000000"/>
          <w:sz w:val="28"/>
          <w:szCs w:val="28"/>
        </w:rPr>
        <w:t>.Какова</w:t>
      </w:r>
      <w:proofErr w:type="gramEnd"/>
      <w:r w:rsidRPr="00E439F3">
        <w:rPr>
          <w:color w:val="000000"/>
          <w:sz w:val="28"/>
          <w:szCs w:val="28"/>
        </w:rPr>
        <w:t xml:space="preserve"> скорость передачи данных при проводном соединении? В каких случаях скорость передачи данных по сети оказывается значительно меньше заявленной? Почему?</w:t>
      </w:r>
    </w:p>
    <w:p w14:paraId="250C7B69" w14:textId="23044D4B" w:rsidR="00E439F3" w:rsidRPr="00E439F3" w:rsidRDefault="00E439F3" w:rsidP="00E439F3">
      <w:pPr>
        <w:pStyle w:val="a6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 w:rsidRPr="00E439F3">
        <w:rPr>
          <w:color w:val="000000"/>
          <w:sz w:val="28"/>
          <w:szCs w:val="28"/>
        </w:rPr>
        <w:t>Что такое коллизия?</w:t>
      </w:r>
    </w:p>
    <w:sectPr w:rsidR="00E439F3" w:rsidRPr="00E439F3" w:rsidSect="003403B8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59B"/>
    <w:multiLevelType w:val="hybridMultilevel"/>
    <w:tmpl w:val="1F149EFA"/>
    <w:lvl w:ilvl="0" w:tplc="BF2A56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41F7"/>
    <w:multiLevelType w:val="hybridMultilevel"/>
    <w:tmpl w:val="AE7EB5F2"/>
    <w:lvl w:ilvl="0" w:tplc="8D9C179E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9FD3189"/>
    <w:multiLevelType w:val="hybridMultilevel"/>
    <w:tmpl w:val="455A1F52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23B106A4"/>
    <w:multiLevelType w:val="hybridMultilevel"/>
    <w:tmpl w:val="C8388DC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06503"/>
    <w:multiLevelType w:val="hybridMultilevel"/>
    <w:tmpl w:val="F8F0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28FC"/>
    <w:multiLevelType w:val="multilevel"/>
    <w:tmpl w:val="2224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53DA3"/>
    <w:multiLevelType w:val="multilevel"/>
    <w:tmpl w:val="B25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35B00"/>
    <w:multiLevelType w:val="hybridMultilevel"/>
    <w:tmpl w:val="EBACB394"/>
    <w:lvl w:ilvl="0" w:tplc="D1380EEC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33190BB5"/>
    <w:multiLevelType w:val="hybridMultilevel"/>
    <w:tmpl w:val="8A7ACE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7A684A"/>
    <w:multiLevelType w:val="hybridMultilevel"/>
    <w:tmpl w:val="7AC663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33E09"/>
    <w:multiLevelType w:val="hybridMultilevel"/>
    <w:tmpl w:val="0C20A9BC"/>
    <w:lvl w:ilvl="0" w:tplc="02D8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F2A5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F5369A"/>
    <w:multiLevelType w:val="multilevel"/>
    <w:tmpl w:val="CD1C32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"/>
        </w:tabs>
        <w:ind w:left="1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60" w:hanging="1800"/>
      </w:pPr>
      <w:rPr>
        <w:rFonts w:hint="default"/>
      </w:rPr>
    </w:lvl>
  </w:abstractNum>
  <w:abstractNum w:abstractNumId="12" w15:restartNumberingAfterBreak="0">
    <w:nsid w:val="55630F0B"/>
    <w:multiLevelType w:val="hybridMultilevel"/>
    <w:tmpl w:val="109CAD88"/>
    <w:lvl w:ilvl="0" w:tplc="02D8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2D875C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193D85"/>
    <w:multiLevelType w:val="hybridMultilevel"/>
    <w:tmpl w:val="9B269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B426E"/>
    <w:multiLevelType w:val="multilevel"/>
    <w:tmpl w:val="4F82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F21A87"/>
    <w:multiLevelType w:val="multilevel"/>
    <w:tmpl w:val="D4E6292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00"/>
        </w:tabs>
        <w:ind w:left="3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"/>
        </w:tabs>
        <w:ind w:left="1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6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2"/>
  </w:num>
  <w:num w:numId="5">
    <w:abstractNumId w:val="10"/>
  </w:num>
  <w:num w:numId="6">
    <w:abstractNumId w:val="0"/>
  </w:num>
  <w:num w:numId="7">
    <w:abstractNumId w:val="15"/>
  </w:num>
  <w:num w:numId="8">
    <w:abstractNumId w:val="7"/>
  </w:num>
  <w:num w:numId="9">
    <w:abstractNumId w:val="11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EB"/>
    <w:rsid w:val="003403B8"/>
    <w:rsid w:val="0064094B"/>
    <w:rsid w:val="009D08EB"/>
    <w:rsid w:val="00AB5EF0"/>
    <w:rsid w:val="00E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77C6"/>
  <w15:chartTrackingRefBased/>
  <w15:docId w15:val="{3DC6105D-EC1A-47BF-AEEB-9EFDD7E9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9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9D08E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9D08E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D08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D08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sub1">
    <w:name w:val="headsub1"/>
    <w:rsid w:val="009D08EB"/>
    <w:rPr>
      <w:b/>
      <w:bCs/>
      <w:color w:val="330066"/>
      <w:sz w:val="20"/>
      <w:szCs w:val="20"/>
    </w:rPr>
  </w:style>
  <w:style w:type="paragraph" w:styleId="a3">
    <w:basedOn w:val="a"/>
    <w:next w:val="a4"/>
    <w:rsid w:val="009D08E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keyword1">
    <w:name w:val="keyword1"/>
    <w:rsid w:val="009D08EB"/>
    <w:rPr>
      <w:i/>
      <w:iCs/>
    </w:rPr>
  </w:style>
  <w:style w:type="character" w:customStyle="1" w:styleId="keyworddef1">
    <w:name w:val="keyword_def1"/>
    <w:rsid w:val="009D08EB"/>
    <w:rPr>
      <w:b/>
      <w:bCs/>
      <w:i/>
      <w:iCs/>
    </w:rPr>
  </w:style>
  <w:style w:type="paragraph" w:styleId="a4">
    <w:name w:val="Normal (Web)"/>
    <w:basedOn w:val="a"/>
    <w:uiPriority w:val="99"/>
    <w:semiHidden/>
    <w:unhideWhenUsed/>
    <w:rsid w:val="009D08EB"/>
  </w:style>
  <w:style w:type="paragraph" w:styleId="a5">
    <w:name w:val="Block Text"/>
    <w:basedOn w:val="a"/>
    <w:semiHidden/>
    <w:rsid w:val="0064094B"/>
    <w:pPr>
      <w:spacing w:before="120"/>
      <w:ind w:left="-540" w:right="141" w:firstLine="360"/>
      <w:jc w:val="both"/>
    </w:pPr>
    <w:rPr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409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 Spacing"/>
    <w:uiPriority w:val="1"/>
    <w:qFormat/>
    <w:rsid w:val="00E43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4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6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0992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7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6342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4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intuit.ru/department/network/networkbasics/7/7-4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intuit.ru/department/network/networkbasics/7/7-3.gi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http://www.intuit.ru/department/network/networkbasics/7/7-5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2581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E-group</dc:creator>
  <cp:keywords/>
  <dc:description/>
  <cp:lastModifiedBy>E-group</cp:lastModifiedBy>
  <cp:revision>1</cp:revision>
  <dcterms:created xsi:type="dcterms:W3CDTF">2021-10-25T19:29:00Z</dcterms:created>
  <dcterms:modified xsi:type="dcterms:W3CDTF">2021-10-25T20:17:00Z</dcterms:modified>
</cp:coreProperties>
</file>