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E5B0" w14:textId="77777777" w:rsidR="009F38EA" w:rsidRPr="00B24F18" w:rsidRDefault="009F38EA" w:rsidP="009F38EA">
      <w:pPr>
        <w:spacing w:before="0"/>
        <w:jc w:val="center"/>
        <w:rPr>
          <w:sz w:val="28"/>
          <w:szCs w:val="24"/>
        </w:rPr>
      </w:pPr>
      <w:r w:rsidRPr="00B24F18">
        <w:rPr>
          <w:sz w:val="28"/>
          <w:szCs w:val="24"/>
        </w:rPr>
        <w:t>Частное учреждение образование</w:t>
      </w:r>
    </w:p>
    <w:p w14:paraId="54924742" w14:textId="77777777" w:rsidR="009F38EA" w:rsidRPr="00B24F18" w:rsidRDefault="009F38EA" w:rsidP="009F38EA">
      <w:pPr>
        <w:jc w:val="center"/>
        <w:rPr>
          <w:sz w:val="28"/>
          <w:szCs w:val="24"/>
        </w:rPr>
      </w:pPr>
      <w:r w:rsidRPr="00B24F18">
        <w:rPr>
          <w:sz w:val="28"/>
          <w:szCs w:val="24"/>
        </w:rPr>
        <w:t>«Колледж бизнеса и права»</w:t>
      </w:r>
    </w:p>
    <w:p w14:paraId="0AC4A345" w14:textId="77777777" w:rsidR="009F38EA" w:rsidRPr="00B24F18" w:rsidRDefault="009F38EA" w:rsidP="009F38EA">
      <w:pPr>
        <w:jc w:val="center"/>
      </w:pPr>
    </w:p>
    <w:p w14:paraId="34B83DF2" w14:textId="77777777" w:rsidR="009F38EA" w:rsidRPr="00B24F18" w:rsidRDefault="009F38EA" w:rsidP="009F38EA">
      <w:pPr>
        <w:jc w:val="center"/>
      </w:pPr>
    </w:p>
    <w:p w14:paraId="1B2D4961" w14:textId="77777777" w:rsidR="009F38EA" w:rsidRPr="00B24F18" w:rsidRDefault="009F38EA" w:rsidP="009F38EA">
      <w:pPr>
        <w:jc w:val="center"/>
      </w:pPr>
    </w:p>
    <w:p w14:paraId="3364C743" w14:textId="77777777" w:rsidR="009F38EA" w:rsidRPr="00B24F18" w:rsidRDefault="009F38EA" w:rsidP="009F38EA">
      <w:pPr>
        <w:jc w:val="center"/>
      </w:pPr>
    </w:p>
    <w:p w14:paraId="3C3D1195" w14:textId="77777777" w:rsidR="009F38EA" w:rsidRPr="00B24F18" w:rsidRDefault="009F38EA" w:rsidP="009F38EA">
      <w:pPr>
        <w:jc w:val="center"/>
      </w:pPr>
    </w:p>
    <w:p w14:paraId="0DD85C78" w14:textId="77777777" w:rsidR="009F38EA" w:rsidRPr="00B24F18" w:rsidRDefault="009F38EA" w:rsidP="009F38EA">
      <w:pPr>
        <w:jc w:val="center"/>
      </w:pPr>
    </w:p>
    <w:p w14:paraId="40602B2E" w14:textId="77777777" w:rsidR="009F38EA" w:rsidRPr="00B24F18" w:rsidRDefault="009F38EA" w:rsidP="009F38EA">
      <w:pPr>
        <w:jc w:val="center"/>
      </w:pPr>
    </w:p>
    <w:p w14:paraId="44655768" w14:textId="77777777" w:rsidR="009F38EA" w:rsidRPr="00B24F18" w:rsidRDefault="009F38EA" w:rsidP="009F38EA">
      <w:pPr>
        <w:jc w:val="center"/>
      </w:pPr>
    </w:p>
    <w:p w14:paraId="7ED7067F" w14:textId="77777777" w:rsidR="009F38EA" w:rsidRPr="00B24F18" w:rsidRDefault="009F38EA" w:rsidP="009F38EA">
      <w:pPr>
        <w:jc w:val="center"/>
      </w:pPr>
    </w:p>
    <w:p w14:paraId="1A212E8D" w14:textId="77777777" w:rsidR="009F38EA" w:rsidRPr="00B24F18" w:rsidRDefault="009F38EA" w:rsidP="009F38EA">
      <w:pPr>
        <w:jc w:val="center"/>
      </w:pPr>
    </w:p>
    <w:p w14:paraId="060386CE" w14:textId="77777777" w:rsidR="009F38EA" w:rsidRPr="00B24F18" w:rsidRDefault="009F38EA" w:rsidP="009F38EA">
      <w:pPr>
        <w:jc w:val="center"/>
      </w:pPr>
    </w:p>
    <w:p w14:paraId="50574D6C" w14:textId="77777777" w:rsidR="009F38EA" w:rsidRPr="00B24F18" w:rsidRDefault="009F38EA" w:rsidP="009F38EA">
      <w:pPr>
        <w:ind w:firstLine="0"/>
      </w:pPr>
    </w:p>
    <w:p w14:paraId="4042181A" w14:textId="77777777" w:rsidR="009F38EA" w:rsidRPr="00B24F18" w:rsidRDefault="009F38EA" w:rsidP="009F38EA">
      <w:pPr>
        <w:jc w:val="center"/>
      </w:pPr>
    </w:p>
    <w:p w14:paraId="42A37E8D" w14:textId="77777777" w:rsidR="009F38EA" w:rsidRPr="00B24F18" w:rsidRDefault="009F38EA" w:rsidP="009F38EA">
      <w:pPr>
        <w:ind w:firstLine="0"/>
        <w:rPr>
          <w:caps/>
          <w:sz w:val="28"/>
        </w:rPr>
      </w:pPr>
    </w:p>
    <w:p w14:paraId="153AD0A6" w14:textId="5560D593" w:rsidR="009F38EA" w:rsidRDefault="00E4236A" w:rsidP="009F38EA">
      <w:pPr>
        <w:jc w:val="center"/>
        <w:rPr>
          <w:caps/>
          <w:sz w:val="28"/>
        </w:rPr>
      </w:pPr>
      <w:r>
        <w:rPr>
          <w:caps/>
          <w:sz w:val="28"/>
        </w:rPr>
        <w:t>приложенте</w:t>
      </w:r>
      <w:r w:rsidRPr="001E0AD3">
        <w:rPr>
          <w:caps/>
          <w:sz w:val="28"/>
        </w:rPr>
        <w:t>,</w:t>
      </w:r>
      <w:r>
        <w:rPr>
          <w:caps/>
          <w:sz w:val="28"/>
        </w:rPr>
        <w:t xml:space="preserve"> автоматизирующее работу </w:t>
      </w:r>
      <w:r w:rsidR="001E0AD3">
        <w:rPr>
          <w:caps/>
          <w:sz w:val="28"/>
        </w:rPr>
        <w:t>менеджера по ремонту и продаже товаров в категории «электроника»</w:t>
      </w:r>
    </w:p>
    <w:p w14:paraId="7EEE3C18" w14:textId="14EF39DA" w:rsidR="001E0AD3" w:rsidRDefault="001E0AD3" w:rsidP="009F38EA">
      <w:pPr>
        <w:jc w:val="center"/>
        <w:rPr>
          <w:caps/>
          <w:sz w:val="28"/>
        </w:rPr>
      </w:pPr>
      <w:r>
        <w:rPr>
          <w:caps/>
          <w:sz w:val="28"/>
        </w:rPr>
        <w:t>версия 1.0</w:t>
      </w:r>
    </w:p>
    <w:p w14:paraId="388B0F07" w14:textId="77D47BC6" w:rsidR="00B94679" w:rsidRPr="00E4236A" w:rsidRDefault="00B94679" w:rsidP="009F38EA">
      <w:pPr>
        <w:jc w:val="center"/>
        <w:rPr>
          <w:caps/>
          <w:sz w:val="28"/>
        </w:rPr>
      </w:pPr>
      <w:r>
        <w:rPr>
          <w:caps/>
          <w:sz w:val="28"/>
        </w:rPr>
        <w:t>техническое задание</w:t>
      </w:r>
    </w:p>
    <w:p w14:paraId="25A85983" w14:textId="68E81670" w:rsidR="009F38EA" w:rsidRPr="00B24F18" w:rsidRDefault="009F38EA" w:rsidP="009F38EA">
      <w:pPr>
        <w:jc w:val="center"/>
        <w:rPr>
          <w:sz w:val="28"/>
        </w:rPr>
      </w:pPr>
      <w:r w:rsidRPr="00B24F18">
        <w:rPr>
          <w:sz w:val="28"/>
        </w:rPr>
        <w:t>Т.0910</w:t>
      </w:r>
      <w:r w:rsidR="00CE757E">
        <w:rPr>
          <w:sz w:val="28"/>
        </w:rPr>
        <w:t>05</w:t>
      </w:r>
    </w:p>
    <w:p w14:paraId="467ECD5B" w14:textId="77777777" w:rsidR="009F38EA" w:rsidRPr="00B24F18" w:rsidRDefault="009F38EA" w:rsidP="009F38EA">
      <w:pPr>
        <w:jc w:val="center"/>
      </w:pPr>
    </w:p>
    <w:p w14:paraId="099902F0" w14:textId="77777777" w:rsidR="009F38EA" w:rsidRPr="00B24F18" w:rsidRDefault="009F38EA" w:rsidP="009F38EA">
      <w:pPr>
        <w:jc w:val="center"/>
      </w:pPr>
    </w:p>
    <w:p w14:paraId="4E1273B9" w14:textId="77777777" w:rsidR="009F38EA" w:rsidRPr="00B24F18" w:rsidRDefault="009F38EA" w:rsidP="009F38EA">
      <w:pPr>
        <w:jc w:val="center"/>
      </w:pPr>
    </w:p>
    <w:p w14:paraId="34EE6570" w14:textId="77777777" w:rsidR="009F38EA" w:rsidRPr="00B24F18" w:rsidRDefault="009F38EA" w:rsidP="009F38EA">
      <w:pPr>
        <w:jc w:val="center"/>
      </w:pPr>
    </w:p>
    <w:p w14:paraId="38B63C60" w14:textId="77777777" w:rsidR="009F38EA" w:rsidRPr="00B24F18" w:rsidRDefault="009F38EA" w:rsidP="009F38EA">
      <w:pPr>
        <w:jc w:val="center"/>
      </w:pPr>
    </w:p>
    <w:p w14:paraId="4236FBAD" w14:textId="77777777" w:rsidR="009F38EA" w:rsidRPr="00B24F18" w:rsidRDefault="009F38EA" w:rsidP="009F38EA">
      <w:pPr>
        <w:jc w:val="center"/>
      </w:pPr>
    </w:p>
    <w:p w14:paraId="5261FCA7" w14:textId="77777777" w:rsidR="009F38EA" w:rsidRPr="00B24F18" w:rsidRDefault="009F38EA" w:rsidP="009F38EA">
      <w:pPr>
        <w:jc w:val="center"/>
      </w:pPr>
    </w:p>
    <w:p w14:paraId="14268696" w14:textId="77777777" w:rsidR="009F38EA" w:rsidRPr="00B24F18" w:rsidRDefault="009F38EA" w:rsidP="009F38EA">
      <w:pPr>
        <w:jc w:val="center"/>
      </w:pPr>
    </w:p>
    <w:p w14:paraId="2505DBE5" w14:textId="77777777" w:rsidR="009F38EA" w:rsidRPr="00B24F18" w:rsidRDefault="009F38EA" w:rsidP="009F38EA">
      <w:pPr>
        <w:jc w:val="center"/>
      </w:pPr>
    </w:p>
    <w:p w14:paraId="6CD1AAE4" w14:textId="77777777" w:rsidR="009F38EA" w:rsidRPr="00B24F18" w:rsidRDefault="009F38EA" w:rsidP="009F38EA">
      <w:pPr>
        <w:jc w:val="center"/>
      </w:pPr>
    </w:p>
    <w:p w14:paraId="4295F0B4" w14:textId="77777777" w:rsidR="009F38EA" w:rsidRPr="00B24F18" w:rsidRDefault="009F38EA" w:rsidP="009F38EA">
      <w:pPr>
        <w:jc w:val="center"/>
      </w:pPr>
    </w:p>
    <w:p w14:paraId="0D3FF73F" w14:textId="77777777" w:rsidR="009F38EA" w:rsidRPr="00B24F18" w:rsidRDefault="009F38EA" w:rsidP="009F38EA">
      <w:pPr>
        <w:jc w:val="center"/>
      </w:pPr>
    </w:p>
    <w:p w14:paraId="69FCD4CC" w14:textId="77777777" w:rsidR="009F38EA" w:rsidRPr="00B24F18" w:rsidRDefault="009F38EA" w:rsidP="009F38EA">
      <w:pPr>
        <w:ind w:firstLine="0"/>
      </w:pPr>
    </w:p>
    <w:p w14:paraId="237C76B2" w14:textId="77777777" w:rsidR="009F38EA" w:rsidRPr="00B24F18" w:rsidRDefault="009F38EA" w:rsidP="009F38EA">
      <w:pPr>
        <w:jc w:val="center"/>
      </w:pPr>
    </w:p>
    <w:p w14:paraId="78E2434F" w14:textId="77777777" w:rsidR="009F38EA" w:rsidRPr="00B24F18" w:rsidRDefault="009F38EA" w:rsidP="009F38EA">
      <w:pPr>
        <w:jc w:val="center"/>
      </w:pPr>
    </w:p>
    <w:p w14:paraId="1B3D13D4" w14:textId="77777777" w:rsidR="009F38EA" w:rsidRPr="00B24F18" w:rsidRDefault="009F38EA" w:rsidP="009F38EA">
      <w:pPr>
        <w:jc w:val="center"/>
      </w:pPr>
    </w:p>
    <w:p w14:paraId="112E75AC" w14:textId="77777777" w:rsidR="009F38EA" w:rsidRPr="00B24F18" w:rsidRDefault="009F38EA" w:rsidP="009F38EA">
      <w:pPr>
        <w:jc w:val="center"/>
      </w:pPr>
    </w:p>
    <w:p w14:paraId="3E65102A" w14:textId="77777777" w:rsidR="009F38EA" w:rsidRPr="00B24F18" w:rsidRDefault="009F38EA" w:rsidP="009F38EA">
      <w:pPr>
        <w:jc w:val="center"/>
      </w:pPr>
    </w:p>
    <w:p w14:paraId="4629FC71" w14:textId="77777777" w:rsidR="009F38EA" w:rsidRPr="00B24F18" w:rsidRDefault="009F38EA" w:rsidP="009F38EA">
      <w:pPr>
        <w:jc w:val="center"/>
      </w:pPr>
    </w:p>
    <w:p w14:paraId="53C64514" w14:textId="77777777" w:rsidR="009F38EA" w:rsidRPr="00B24F18" w:rsidRDefault="009F38EA" w:rsidP="009F38EA">
      <w:pPr>
        <w:jc w:val="center"/>
      </w:pPr>
    </w:p>
    <w:p w14:paraId="7854FBC9" w14:textId="77777777" w:rsidR="009F38EA" w:rsidRPr="00B24F18" w:rsidRDefault="009F38EA" w:rsidP="009F38EA">
      <w:pPr>
        <w:rPr>
          <w:sz w:val="28"/>
          <w:szCs w:val="24"/>
        </w:rPr>
      </w:pPr>
    </w:p>
    <w:p w14:paraId="6F4C40F5" w14:textId="1A5562A8" w:rsidR="009F38EA" w:rsidRPr="00B24F18" w:rsidRDefault="00A86037" w:rsidP="009F38EA">
      <w:pPr>
        <w:rPr>
          <w:sz w:val="28"/>
          <w:szCs w:val="24"/>
        </w:rPr>
      </w:pPr>
      <w:r>
        <w:rPr>
          <w:sz w:val="28"/>
          <w:szCs w:val="24"/>
        </w:rPr>
        <w:t>Разработал</w:t>
      </w:r>
      <w:r w:rsidR="009F38EA" w:rsidRPr="00B24F18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ab/>
        <w:t xml:space="preserve">    </w:t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  <w:t xml:space="preserve">                     </w:t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 xml:space="preserve">  (</w:t>
      </w:r>
      <w:proofErr w:type="spellStart"/>
      <w:proofErr w:type="gramEnd"/>
      <w:r w:rsidR="00FF4BB5">
        <w:rPr>
          <w:sz w:val="28"/>
          <w:szCs w:val="24"/>
        </w:rPr>
        <w:t>А.О.Зеневич</w:t>
      </w:r>
      <w:proofErr w:type="spellEnd"/>
      <w:r w:rsidR="009F38EA" w:rsidRPr="00B24F18">
        <w:rPr>
          <w:sz w:val="28"/>
          <w:szCs w:val="24"/>
        </w:rPr>
        <w:t>)</w:t>
      </w:r>
    </w:p>
    <w:p w14:paraId="5B64E96B" w14:textId="77777777" w:rsidR="009F38EA" w:rsidRPr="00B24F18" w:rsidRDefault="009F38EA" w:rsidP="009F38EA">
      <w:pPr>
        <w:ind w:firstLine="0"/>
        <w:rPr>
          <w:sz w:val="28"/>
          <w:szCs w:val="24"/>
        </w:rPr>
      </w:pPr>
    </w:p>
    <w:p w14:paraId="495B95CC" w14:textId="4FAA765A" w:rsidR="009F38EA" w:rsidRPr="00B24F18" w:rsidRDefault="00A86037" w:rsidP="009F38EA">
      <w:pPr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="009F38EA" w:rsidRPr="00B24F18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  <w:t xml:space="preserve">                     </w:t>
      </w:r>
      <w:proofErr w:type="gramStart"/>
      <w:r w:rsidR="009F38EA" w:rsidRPr="00B24F18">
        <w:rPr>
          <w:sz w:val="28"/>
          <w:szCs w:val="24"/>
        </w:rPr>
        <w:t xml:space="preserve">  </w:t>
      </w:r>
      <w:r w:rsidR="0073512F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>(</w:t>
      </w:r>
      <w:proofErr w:type="spellStart"/>
      <w:proofErr w:type="gramEnd"/>
      <w:r w:rsidR="00FF4BB5">
        <w:rPr>
          <w:sz w:val="28"/>
          <w:szCs w:val="24"/>
        </w:rPr>
        <w:t>Е.Н.Коропа</w:t>
      </w:r>
      <w:proofErr w:type="spellEnd"/>
      <w:r w:rsidR="009F38EA" w:rsidRPr="00B24F18">
        <w:rPr>
          <w:sz w:val="28"/>
          <w:szCs w:val="24"/>
        </w:rPr>
        <w:t>)</w:t>
      </w:r>
    </w:p>
    <w:p w14:paraId="598E8A79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4C633C37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1609F847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17867DA8" w14:textId="77777777" w:rsidR="009F38EA" w:rsidRPr="00B24F18" w:rsidRDefault="009F38EA" w:rsidP="009F38EA">
      <w:pPr>
        <w:ind w:firstLine="0"/>
        <w:rPr>
          <w:sz w:val="28"/>
          <w:szCs w:val="24"/>
        </w:rPr>
      </w:pPr>
    </w:p>
    <w:p w14:paraId="1D8F62E9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20D2460F" w14:textId="77777777" w:rsidR="009F38EA" w:rsidRPr="00B24F18" w:rsidRDefault="009F38EA" w:rsidP="009F38EA">
      <w:pPr>
        <w:jc w:val="center"/>
        <w:rPr>
          <w:sz w:val="28"/>
          <w:szCs w:val="24"/>
        </w:rPr>
        <w:sectPr w:rsidR="009F38EA" w:rsidRPr="00B24F1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B24F18">
        <w:rPr>
          <w:sz w:val="28"/>
          <w:szCs w:val="24"/>
        </w:rPr>
        <w:t>2022</w:t>
      </w:r>
    </w:p>
    <w:p w14:paraId="4A5AC155" w14:textId="4B25B7AA" w:rsidR="003543E8" w:rsidRDefault="009F38EA" w:rsidP="00547C47">
      <w:pPr>
        <w:pStyle w:val="12"/>
        <w:tabs>
          <w:tab w:val="left" w:pos="1100"/>
          <w:tab w:val="right" w:pos="9911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B24F18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A50CAA" wp14:editId="58E3B67D">
                <wp:simplePos x="0" y="0"/>
                <wp:positionH relativeFrom="column">
                  <wp:posOffset>-139311</wp:posOffset>
                </wp:positionH>
                <wp:positionV relativeFrom="paragraph">
                  <wp:posOffset>-217967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8BD804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31CF5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1FF9D6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37FD77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A5316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91D6F0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11DC7E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D40D55" w14:textId="25884B0A" w:rsidR="009F38EA" w:rsidRPr="00127867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</w:t>
                                      </w:r>
                                      <w:r w:rsidR="00127867"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595" cy="273"/>
                                    <a:chOff x="0" y="0"/>
                                    <a:chExt cx="21121" cy="23038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1B153D3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0"/>
                                      <a:ext cx="12265" cy="230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E91E56" w14:textId="5E169D8E" w:rsidR="009F38EA" w:rsidRPr="00E85DC3" w:rsidRDefault="00F16703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</w:t>
                                        </w:r>
                                        <w:proofErr w:type="spellEnd"/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А</w:t>
                                        </w:r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О</w:t>
                                        </w:r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02ACB0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0B3382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0EC3F1E0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439992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F0B1E69" w14:textId="77777777" w:rsidR="009F38EA" w:rsidRDefault="009F38EA" w:rsidP="009F38EA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435420A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A44C69A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C4E006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9A3BD5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9C734C" w14:textId="77777777" w:rsidR="009F38EA" w:rsidRPr="00C7596C" w:rsidRDefault="009F38EA" w:rsidP="009F38EA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</w:t>
                                      </w:r>
                                    </w:p>
                                    <w:p w14:paraId="73FFDBE9" w14:textId="6F47C1C8" w:rsidR="009F38EA" w:rsidRPr="00C7596C" w:rsidRDefault="009F38EA" w:rsidP="009F38EA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автоматизирующего работу </w:t>
                                      </w:r>
                                      <w:r w:rsidR="00C7596C"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менеджера</w:t>
                                      </w: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 по </w:t>
                                      </w:r>
                                      <w:r w:rsidR="00C7596C"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ремонту и продаже товаров в категории «Электроника»</w:t>
                                      </w:r>
                                    </w:p>
                                    <w:p w14:paraId="39A4676A" w14:textId="77777777" w:rsidR="009F38EA" w:rsidRPr="00C7596C" w:rsidRDefault="009F38EA" w:rsidP="009F38EA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2D8C05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FF734B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15DB5A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3E24C4" w14:textId="77777777" w:rsidR="009F38EA" w:rsidRPr="003B34D2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BA73FB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50CAA" id="Группа 7" o:spid="_x0000_s1026" style="position:absolute;left:0;text-align:left;margin-left:-10.95pt;margin-top:-17.15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28BD804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431CF5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E1FF9D6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C37FD77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A5316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2E91D6F0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11DC7E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7DD40D55" w14:textId="25884B0A" w:rsidR="009F38EA" w:rsidRPr="00127867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</w:t>
                                </w:r>
                                <w:r w:rsidR="00127867"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595;height:273" coordsize="21121,2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51B153D3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8856;width:12265;height:2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0EE91E56" w14:textId="5E169D8E" w:rsidR="009F38EA" w:rsidRPr="00E85DC3" w:rsidRDefault="00F16703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</w:t>
                                  </w:r>
                                  <w:proofErr w:type="spellEnd"/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А</w:t>
                                  </w:r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О</w:t>
                                  </w:r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7502ACB0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E0B3382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0EC3F1E0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6A439992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F0B1E69" w14:textId="77777777" w:rsidR="009F38EA" w:rsidRDefault="009F38EA" w:rsidP="009F38EA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435420A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0A44C69A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59C4E006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6D9A3BD5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39C734C" w14:textId="77777777" w:rsidR="009F38EA" w:rsidRPr="00C7596C" w:rsidRDefault="009F38EA" w:rsidP="009F38EA">
                                <w:pPr>
                                  <w:pStyle w:val="a6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</w:t>
                                </w:r>
                              </w:p>
                              <w:p w14:paraId="73FFDBE9" w14:textId="6F47C1C8" w:rsidR="009F38EA" w:rsidRPr="00C7596C" w:rsidRDefault="009F38EA" w:rsidP="009F38EA">
                                <w:pPr>
                                  <w:pStyle w:val="a6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автоматизирующего работу </w:t>
                                </w:r>
                                <w:r w:rsidR="00C7596C"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менеджера</w:t>
                                </w: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 по </w:t>
                                </w:r>
                                <w:r w:rsidR="00C7596C"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ремонту и продаже товаров в категории «Электроника»</w:t>
                                </w:r>
                              </w:p>
                              <w:p w14:paraId="39A4676A" w14:textId="77777777" w:rsidR="009F38EA" w:rsidRPr="00C7596C" w:rsidRDefault="009F38EA" w:rsidP="009F38EA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342D8C05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00FF734B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C15DB5A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7C3E24C4" w14:textId="77777777" w:rsidR="009F38EA" w:rsidRPr="003B34D2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BA73FB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  <w:r w:rsidR="003543E8">
        <w:fldChar w:fldCharType="begin"/>
      </w:r>
      <w:r w:rsidR="003543E8">
        <w:instrText xml:space="preserve"> TOC \o "1-3" \h \z \u </w:instrText>
      </w:r>
      <w:r w:rsidR="003543E8">
        <w:fldChar w:fldCharType="separate"/>
      </w:r>
      <w:hyperlink w:anchor="_Toc115801574" w:history="1">
        <w:r w:rsidR="003543E8" w:rsidRPr="00F604B4">
          <w:rPr>
            <w:rStyle w:val="ac"/>
            <w:noProof/>
          </w:rPr>
          <w:t>1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Общие сведения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_Toc115801574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16B7AC9A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5" w:history="1">
        <w:r w:rsidRPr="00F604B4">
          <w:rPr>
            <w:rStyle w:val="ac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Формулировка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557CE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6" w:history="1">
        <w:r w:rsidRPr="00F604B4">
          <w:rPr>
            <w:rStyle w:val="ac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Цели</w:t>
        </w:r>
        <w:r w:rsidRPr="00F604B4">
          <w:rPr>
            <w:rStyle w:val="ac"/>
            <w:noProof/>
            <w:lang w:val="en-US"/>
          </w:rPr>
          <w:t>,</w:t>
        </w:r>
        <w:r w:rsidRPr="00F604B4">
          <w:rPr>
            <w:rStyle w:val="ac"/>
            <w:noProof/>
          </w:rPr>
          <w:t xml:space="preserve"> достигаемые разработкой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E634BC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7" w:history="1">
        <w:r w:rsidRPr="00F604B4">
          <w:rPr>
            <w:rStyle w:val="ac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Категории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1BAEE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8" w:history="1">
        <w:r w:rsidRPr="00F604B4">
          <w:rPr>
            <w:rStyle w:val="ac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Наименование организации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ED23DD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9" w:history="1">
        <w:r w:rsidRPr="00F604B4">
          <w:rPr>
            <w:rStyle w:val="ac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Основания для проведения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85A23C" w14:textId="2DE0BEA7" w:rsidR="003543E8" w:rsidRDefault="003543E8" w:rsidP="00547C47">
      <w:pPr>
        <w:pStyle w:val="12"/>
        <w:tabs>
          <w:tab w:val="left" w:pos="1100"/>
          <w:tab w:val="right" w:pos="9911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0" w:history="1">
        <w:r w:rsidRPr="00F604B4">
          <w:rPr>
            <w:rStyle w:val="ac"/>
            <w:noProof/>
          </w:rPr>
          <w:t>2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Pr="00F604B4">
          <w:rPr>
            <w:rStyle w:val="ac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ADC68A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1" w:history="1">
        <w:r w:rsidRPr="00F604B4">
          <w:rPr>
            <w:rStyle w:val="ac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Описание (схемы)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687CE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2" w:history="1">
        <w:r w:rsidRPr="00F604B4">
          <w:rPr>
            <w:rStyle w:val="ac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Состав данных и алгоритмы обработки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4C46C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3" w:history="1">
        <w:r w:rsidRPr="00F604B4">
          <w:rPr>
            <w:rStyle w:val="ac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Недостатки существующих проектных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E0543B" w14:textId="0BD72136" w:rsidR="003543E8" w:rsidRDefault="003543E8" w:rsidP="00547C47">
      <w:pPr>
        <w:pStyle w:val="12"/>
        <w:tabs>
          <w:tab w:val="left" w:pos="1100"/>
          <w:tab w:val="right" w:pos="9911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4" w:history="1">
        <w:r w:rsidRPr="00F604B4">
          <w:rPr>
            <w:rStyle w:val="ac"/>
            <w:noProof/>
          </w:rPr>
          <w:t>3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Pr="00F604B4">
          <w:rPr>
            <w:rStyle w:val="ac"/>
            <w:noProof/>
          </w:rPr>
          <w:t>Требования к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0C0B9D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5" w:history="1">
        <w:r w:rsidRPr="00F604B4">
          <w:rPr>
            <w:rStyle w:val="ac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Информационная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265802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6" w:history="1">
        <w:r w:rsidRPr="00F604B4">
          <w:rPr>
            <w:rStyle w:val="ac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Структура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0B13A0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7" w:history="1">
        <w:r w:rsidRPr="00F604B4">
          <w:rPr>
            <w:rStyle w:val="ac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FCC53B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8" w:history="1">
        <w:r w:rsidRPr="00F604B4">
          <w:rPr>
            <w:rStyle w:val="ac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2735AF" w14:textId="77777777" w:rsidR="003543E8" w:rsidRDefault="003543E8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9" w:history="1">
        <w:r w:rsidRPr="00F604B4">
          <w:rPr>
            <w:rStyle w:val="ac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604B4">
          <w:rPr>
            <w:rStyle w:val="ac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435ED4" w14:textId="47F76785" w:rsidR="003543E8" w:rsidRDefault="003543E8" w:rsidP="00547C47">
      <w:pPr>
        <w:pStyle w:val="12"/>
        <w:tabs>
          <w:tab w:val="left" w:pos="1100"/>
          <w:tab w:val="right" w:pos="9911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90" w:history="1">
        <w:r w:rsidRPr="00F604B4">
          <w:rPr>
            <w:rStyle w:val="ac"/>
            <w:noProof/>
          </w:rPr>
          <w:t>4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Pr="00F604B4">
          <w:rPr>
            <w:rStyle w:val="ac"/>
            <w:noProof/>
          </w:rPr>
          <w:t>Порядок контроля и обеспечение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99C635" w14:textId="53BD054C" w:rsidR="003543E8" w:rsidRDefault="003543E8" w:rsidP="00547C47">
      <w:pPr>
        <w:pStyle w:val="12"/>
        <w:tabs>
          <w:tab w:val="left" w:pos="1100"/>
          <w:tab w:val="right" w:pos="9911"/>
        </w:tabs>
        <w:spacing w:before="0"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91" w:history="1">
        <w:r w:rsidRPr="00F604B4">
          <w:rPr>
            <w:rStyle w:val="ac"/>
            <w:noProof/>
          </w:rPr>
          <w:t>5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Pr="00F604B4">
          <w:rPr>
            <w:rStyle w:val="ac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01CF03" w14:textId="51B1C708" w:rsidR="003543E8" w:rsidRPr="003543E8" w:rsidRDefault="003543E8" w:rsidP="00DD5AB7">
      <w:pPr>
        <w:pStyle w:val="a4"/>
        <w:jc w:val="left"/>
      </w:pPr>
      <w:r>
        <w:rPr>
          <w:rFonts w:eastAsiaTheme="minorHAnsi" w:cstheme="minorBidi"/>
          <w:spacing w:val="0"/>
          <w:kern w:val="0"/>
          <w:sz w:val="24"/>
          <w:szCs w:val="22"/>
        </w:rPr>
        <w:fldChar w:fldCharType="end"/>
      </w:r>
    </w:p>
    <w:p w14:paraId="511FD1EB" w14:textId="488183F2" w:rsidR="008A01F4" w:rsidRPr="008A01F4" w:rsidRDefault="008A01F4" w:rsidP="008A01F4">
      <w:pPr>
        <w:sectPr w:rsidR="008A01F4" w:rsidRPr="008A01F4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483C2178" w14:textId="649186AF" w:rsidR="00504A3D" w:rsidRDefault="00504A3D" w:rsidP="00D06AD4">
      <w:pPr>
        <w:pStyle w:val="10"/>
        <w:numPr>
          <w:ilvl w:val="0"/>
          <w:numId w:val="6"/>
        </w:numPr>
        <w:ind w:left="1134" w:hanging="425"/>
      </w:pPr>
      <w:bookmarkStart w:id="0" w:name="_Toc115799839"/>
      <w:bookmarkStart w:id="1" w:name="_Toc115801574"/>
      <w:r>
        <w:lastRenderedPageBreak/>
        <w:t>Общие сведения</w:t>
      </w:r>
      <w:bookmarkEnd w:id="0"/>
      <w:bookmarkEnd w:id="1"/>
    </w:p>
    <w:p w14:paraId="2A7B44D7" w14:textId="1C032EEB" w:rsidR="009F38EA" w:rsidRDefault="005F2FE5" w:rsidP="0059437A">
      <w:pPr>
        <w:pStyle w:val="2"/>
        <w:numPr>
          <w:ilvl w:val="1"/>
          <w:numId w:val="6"/>
        </w:numPr>
        <w:ind w:left="1072" w:hanging="363"/>
      </w:pPr>
      <w:r>
        <w:rPr>
          <w:lang w:val="ru-RU"/>
        </w:rPr>
        <w:t xml:space="preserve"> </w:t>
      </w:r>
      <w:bookmarkStart w:id="2" w:name="_Toc115799840"/>
      <w:bookmarkStart w:id="3" w:name="_Toc115801575"/>
      <w:r w:rsidR="009F38EA" w:rsidRPr="00B24F18">
        <w:t>Формулировка задания</w:t>
      </w:r>
      <w:bookmarkEnd w:id="2"/>
      <w:bookmarkEnd w:id="3"/>
    </w:p>
    <w:p w14:paraId="0BB9C6FA" w14:textId="140BC8C8" w:rsidR="00131A85" w:rsidRDefault="00131A85" w:rsidP="00131A85">
      <w:r>
        <w:t>Требуется р</w:t>
      </w:r>
      <w:r w:rsidRPr="00B24F18">
        <w:t>азработ</w:t>
      </w:r>
      <w:r>
        <w:t>ать</w:t>
      </w:r>
      <w:r w:rsidRPr="00B24F18">
        <w:t xml:space="preserve"> приложени</w:t>
      </w:r>
      <w:r>
        <w:t>е</w:t>
      </w:r>
      <w:r w:rsidRPr="00B24F18">
        <w:t>, автоматизирующ</w:t>
      </w:r>
      <w:r>
        <w:t>ее</w:t>
      </w:r>
      <w:r w:rsidRPr="00B24F18">
        <w:t xml:space="preserve"> </w:t>
      </w:r>
      <w:r w:rsidR="00127867">
        <w:t xml:space="preserve">работу менеджера по ремонту и продаже товаров в категории </w:t>
      </w:r>
      <w:r w:rsidR="00E4236A">
        <w:t>«Электроника».</w:t>
      </w:r>
    </w:p>
    <w:p w14:paraId="7106475D" w14:textId="2ABD0635" w:rsidR="00131A85" w:rsidRDefault="00131A85" w:rsidP="00131A85">
      <w:r>
        <w:t>Полное название приложения</w:t>
      </w:r>
      <w:r w:rsidRPr="00131A85">
        <w:t xml:space="preserve">: </w:t>
      </w:r>
      <w:r>
        <w:t>«</w:t>
      </w:r>
      <w:r w:rsidR="00127867">
        <w:rPr>
          <w:lang w:val="en-US"/>
        </w:rPr>
        <w:t>Electronics</w:t>
      </w:r>
      <w:r w:rsidR="00127867" w:rsidRPr="009B22E7">
        <w:t xml:space="preserve"> </w:t>
      </w:r>
      <w:r w:rsidR="00127867">
        <w:rPr>
          <w:lang w:val="en-US"/>
        </w:rPr>
        <w:t>Automize</w:t>
      </w:r>
      <w:r>
        <w:t>»</w:t>
      </w:r>
      <w:r w:rsidRPr="00131A85">
        <w:t>.</w:t>
      </w:r>
    </w:p>
    <w:p w14:paraId="5F4C0B8B" w14:textId="4537D176" w:rsidR="00131A85" w:rsidRPr="00131A85" w:rsidRDefault="00131A85" w:rsidP="00131A85">
      <w:r>
        <w:t>Сокращённое название</w:t>
      </w:r>
      <w:r w:rsidRPr="002D3330">
        <w:t>:</w:t>
      </w:r>
      <w:r>
        <w:t xml:space="preserve"> </w:t>
      </w:r>
      <w:r w:rsidRPr="00B24F18">
        <w:t>«</w:t>
      </w:r>
      <w:r w:rsidR="00127867">
        <w:rPr>
          <w:lang w:val="en-US"/>
        </w:rPr>
        <w:t>E</w:t>
      </w:r>
      <w:r w:rsidR="00127867" w:rsidRPr="002D3330">
        <w:t>-</w:t>
      </w:r>
      <w:r w:rsidR="00127867">
        <w:rPr>
          <w:lang w:val="en-US"/>
        </w:rPr>
        <w:t>Automize</w:t>
      </w:r>
      <w:r w:rsidRPr="00B24F18">
        <w:t>»</w:t>
      </w:r>
      <w:r w:rsidRPr="002D3330">
        <w:t>.</w:t>
      </w:r>
    </w:p>
    <w:p w14:paraId="14EC1B8F" w14:textId="485C44E2" w:rsidR="009F38EA" w:rsidRPr="00B24F18" w:rsidRDefault="009F38EA" w:rsidP="00D06AD4">
      <w:pPr>
        <w:pStyle w:val="2"/>
        <w:numPr>
          <w:ilvl w:val="1"/>
          <w:numId w:val="6"/>
        </w:numPr>
        <w:ind w:left="1134" w:hanging="425"/>
      </w:pPr>
      <w:bookmarkStart w:id="4" w:name="_Toc115799841"/>
      <w:bookmarkStart w:id="5" w:name="_Toc115801576"/>
      <w:r w:rsidRPr="00B24F18">
        <w:t>Цели</w:t>
      </w:r>
      <w:r w:rsidRPr="00B24F18">
        <w:rPr>
          <w:lang w:val="en-US"/>
        </w:rPr>
        <w:t>,</w:t>
      </w:r>
      <w:r w:rsidRPr="00B24F18">
        <w:t xml:space="preserve"> достигаемые разработкой</w:t>
      </w:r>
      <w:bookmarkEnd w:id="4"/>
      <w:bookmarkEnd w:id="5"/>
    </w:p>
    <w:p w14:paraId="3D8A4243" w14:textId="398D34F1" w:rsidR="00DD3319" w:rsidRPr="009B22E7" w:rsidRDefault="009B22E7" w:rsidP="00DD3319">
      <w:pPr>
        <w:spacing w:before="120"/>
      </w:pPr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«Электроника».</w:t>
      </w:r>
    </w:p>
    <w:p w14:paraId="16CB6979" w14:textId="1AB87888" w:rsidR="00DD3319" w:rsidRPr="00B24F18" w:rsidRDefault="00DD3319" w:rsidP="00D06AD4">
      <w:pPr>
        <w:pStyle w:val="2"/>
        <w:numPr>
          <w:ilvl w:val="1"/>
          <w:numId w:val="6"/>
        </w:numPr>
        <w:ind w:left="1134" w:hanging="425"/>
      </w:pPr>
      <w:bookmarkStart w:id="6" w:name="_Toc115799842"/>
      <w:bookmarkStart w:id="7" w:name="_Toc115801577"/>
      <w:r w:rsidRPr="00B24F18">
        <w:t>К</w:t>
      </w:r>
      <w:r w:rsidR="00D539A3" w:rsidRPr="00B24F18">
        <w:t>атегории пользователей</w:t>
      </w:r>
      <w:bookmarkEnd w:id="6"/>
      <w:bookmarkEnd w:id="7"/>
    </w:p>
    <w:p w14:paraId="2035E691" w14:textId="5B5F5903" w:rsidR="00131A85" w:rsidRDefault="00131A85" w:rsidP="00D539A3">
      <w:pPr>
        <w:spacing w:before="240"/>
      </w:pPr>
      <w:bookmarkStart w:id="8" w:name="_Hlk115789570"/>
      <w:r>
        <w:t xml:space="preserve">В разрабатываем приложении будет </w:t>
      </w:r>
      <w:r w:rsidR="00126E27">
        <w:t>предусмотрено</w:t>
      </w:r>
      <w:r>
        <w:t xml:space="preserve"> две категории пользователей</w:t>
      </w:r>
      <w:r w:rsidRPr="00131A85">
        <w:t xml:space="preserve">: </w:t>
      </w:r>
      <w:r w:rsidR="00D676DF">
        <w:t>а</w:t>
      </w:r>
      <w:r>
        <w:t xml:space="preserve">дминистратор, </w:t>
      </w:r>
      <w:r w:rsidR="00451A88">
        <w:t>менеджер</w:t>
      </w:r>
      <w:r>
        <w:t>.</w:t>
      </w:r>
    </w:p>
    <w:p w14:paraId="02376EF3" w14:textId="55BA5F6B" w:rsidR="00D539A3" w:rsidRPr="00B24F18" w:rsidRDefault="00451A88" w:rsidP="00D539A3">
      <w:pPr>
        <w:spacing w:before="240"/>
      </w:pPr>
      <w:r>
        <w:t>Менеджер</w:t>
      </w:r>
      <w:r w:rsidR="00D539A3" w:rsidRPr="00B24F18">
        <w:t xml:space="preserve"> может в любое время </w:t>
      </w:r>
      <w:r w:rsidR="00131A85">
        <w:t xml:space="preserve">может </w:t>
      </w:r>
      <w:r>
        <w:t>делать обработку заказов</w:t>
      </w:r>
      <w:r w:rsidRPr="00451A88">
        <w:t xml:space="preserve">, </w:t>
      </w:r>
      <w:r>
        <w:t>откликов.</w:t>
      </w:r>
    </w:p>
    <w:p w14:paraId="23A80BD0" w14:textId="6B868290" w:rsidR="00D539A3" w:rsidRPr="00071E21" w:rsidRDefault="00D539A3" w:rsidP="00D539A3">
      <w:r w:rsidRPr="00B24F18">
        <w:t xml:space="preserve">Администратор имеет право просматривать базу данных, </w:t>
      </w:r>
      <w:bookmarkEnd w:id="8"/>
      <w:r w:rsidR="00FB1924">
        <w:t>одобрять возвраты</w:t>
      </w:r>
      <w:r w:rsidR="00FB1924" w:rsidRPr="00FB1924">
        <w:t>,</w:t>
      </w:r>
      <w:r w:rsidR="00FB1924">
        <w:t xml:space="preserve"> отвечать на вопросы по коллаборации с различными компаниями</w:t>
      </w:r>
      <w:r w:rsidR="00FB1924" w:rsidRPr="00FB1924">
        <w:t>,</w:t>
      </w:r>
      <w:r w:rsidR="00FB1924">
        <w:t xml:space="preserve"> изменять</w:t>
      </w:r>
      <w:r w:rsidR="00071E21">
        <w:t xml:space="preserve"> товар в категориях (т.е. его наименование</w:t>
      </w:r>
      <w:r w:rsidR="00071E21" w:rsidRPr="00071E21">
        <w:t>.</w:t>
      </w:r>
      <w:r w:rsidR="00071E21">
        <w:t xml:space="preserve"> описание</w:t>
      </w:r>
      <w:r w:rsidR="00071E21" w:rsidRPr="00071E21">
        <w:t xml:space="preserve">, </w:t>
      </w:r>
      <w:r w:rsidR="00071E21">
        <w:t>цену</w:t>
      </w:r>
      <w:r w:rsidR="00071E21" w:rsidRPr="00F44FD0">
        <w:t>,</w:t>
      </w:r>
      <w:r w:rsidR="00071E21">
        <w:t xml:space="preserve"> фото)</w:t>
      </w:r>
    </w:p>
    <w:p w14:paraId="3D4EC9F9" w14:textId="03CE23EC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  <w:rPr>
          <w:lang w:val="ru-RU"/>
        </w:rPr>
      </w:pPr>
      <w:bookmarkStart w:id="9" w:name="_Toc115799843"/>
      <w:bookmarkStart w:id="10" w:name="_Toc115801578"/>
      <w:r w:rsidRPr="00B24F18">
        <w:rPr>
          <w:lang w:val="ru-RU"/>
        </w:rPr>
        <w:t xml:space="preserve">Наименование </w:t>
      </w:r>
      <w:r w:rsidRPr="00B24F18">
        <w:t>организации</w:t>
      </w:r>
      <w:r w:rsidRPr="00B24F18">
        <w:rPr>
          <w:lang w:val="ru-RU"/>
        </w:rPr>
        <w:t xml:space="preserve"> заказчика</w:t>
      </w:r>
      <w:bookmarkEnd w:id="9"/>
      <w:bookmarkEnd w:id="10"/>
    </w:p>
    <w:p w14:paraId="28FF389B" w14:textId="77777777" w:rsidR="002D3330" w:rsidRDefault="002D3330" w:rsidP="00830C70">
      <w:pPr>
        <w:spacing w:before="0" w:after="0"/>
        <w:ind w:left="709" w:firstLine="0"/>
      </w:pPr>
      <w:r>
        <w:t>Организация-заказчик</w:t>
      </w:r>
      <w:r w:rsidRPr="00A60FC5">
        <w:t xml:space="preserve">: </w:t>
      </w:r>
      <w:r>
        <w:t>Колледж бизнеса и права</w:t>
      </w:r>
    </w:p>
    <w:p w14:paraId="622B5D3C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 xml:space="preserve">Адрес: </w:t>
      </w:r>
      <w:r>
        <w:t>г. Минск, ул. Колесникова 3</w:t>
      </w:r>
    </w:p>
    <w:p w14:paraId="34A4B937" w14:textId="77777777" w:rsidR="002D3330" w:rsidRDefault="002D3330" w:rsidP="00830C70">
      <w:pPr>
        <w:spacing w:before="0" w:after="0"/>
        <w:ind w:left="709" w:firstLine="0"/>
      </w:pPr>
      <w:r>
        <w:t>Телефон: +375(17)319-31-31</w:t>
      </w:r>
    </w:p>
    <w:p w14:paraId="2E623478" w14:textId="77777777" w:rsidR="002D3330" w:rsidRDefault="002D3330" w:rsidP="00830C70">
      <w:pPr>
        <w:spacing w:before="0" w:after="0"/>
        <w:ind w:left="709" w:firstLine="0"/>
      </w:pPr>
    </w:p>
    <w:p w14:paraId="0883AFFF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 xml:space="preserve">Разработчик: </w:t>
      </w:r>
      <w:proofErr w:type="spellStart"/>
      <w:r w:rsidRPr="002D3330">
        <w:rPr>
          <w:szCs w:val="24"/>
        </w:rPr>
        <w:t>Зеневич</w:t>
      </w:r>
      <w:proofErr w:type="spellEnd"/>
      <w:r w:rsidRPr="002D3330">
        <w:rPr>
          <w:szCs w:val="24"/>
        </w:rPr>
        <w:t xml:space="preserve"> Александр Олегович</w:t>
      </w:r>
    </w:p>
    <w:p w14:paraId="3F03794B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 xml:space="preserve">Адрес: г. Минск, ул. </w:t>
      </w:r>
      <w:proofErr w:type="spellStart"/>
      <w:r w:rsidRPr="002D3330">
        <w:rPr>
          <w:szCs w:val="24"/>
        </w:rPr>
        <w:t>Каменногорская</w:t>
      </w:r>
      <w:proofErr w:type="spellEnd"/>
      <w:r w:rsidRPr="002D3330">
        <w:rPr>
          <w:szCs w:val="24"/>
        </w:rPr>
        <w:t xml:space="preserve"> 26-44</w:t>
      </w:r>
    </w:p>
    <w:p w14:paraId="7C76E41B" w14:textId="66DC9BC7" w:rsidR="00D539A3" w:rsidRPr="00D6157F" w:rsidRDefault="002D3330" w:rsidP="00D6157F">
      <w:pPr>
        <w:spacing w:before="0" w:after="0"/>
        <w:ind w:left="709" w:firstLine="0"/>
      </w:pPr>
      <w:r w:rsidRPr="002D3330">
        <w:rPr>
          <w:szCs w:val="24"/>
        </w:rPr>
        <w:t>Телефон: +375(33)358-94-89</w:t>
      </w:r>
    </w:p>
    <w:p w14:paraId="10253B62" w14:textId="0F8E42CF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  <w:rPr>
          <w:lang w:val="ru-RU"/>
        </w:rPr>
      </w:pPr>
      <w:bookmarkStart w:id="11" w:name="_Toc115799844"/>
      <w:bookmarkStart w:id="12" w:name="_Toc115801579"/>
      <w:r w:rsidRPr="00B24F18">
        <w:rPr>
          <w:lang w:val="ru-RU"/>
        </w:rPr>
        <w:t>Основания для проведения работ</w:t>
      </w:r>
      <w:bookmarkEnd w:id="11"/>
      <w:bookmarkEnd w:id="12"/>
    </w:p>
    <w:p w14:paraId="5C997242" w14:textId="0B915530" w:rsidR="00DF199D" w:rsidRDefault="007335FF" w:rsidP="00614E35">
      <w:pPr>
        <w:ind w:left="142" w:firstLine="567"/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>Учебная практика по разработке программного обеспечения</w:t>
      </w:r>
      <w:r w:rsidR="00DF199D" w:rsidRPr="00B24F18">
        <w:t>»</w:t>
      </w:r>
      <w:r>
        <w:t>.</w:t>
      </w:r>
    </w:p>
    <w:p w14:paraId="0A012D70" w14:textId="77777777" w:rsidR="00131A85" w:rsidRDefault="00131A85" w:rsidP="00614E35">
      <w:pPr>
        <w:ind w:left="142" w:firstLine="567"/>
        <w:sectPr w:rsidR="00131A85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265A8823" w14:textId="7A2574DD" w:rsidR="00131A85" w:rsidRPr="00B24F18" w:rsidRDefault="00131A85" w:rsidP="00614E35">
      <w:pPr>
        <w:ind w:left="142" w:firstLine="567"/>
      </w:pPr>
    </w:p>
    <w:p w14:paraId="3D152387" w14:textId="416F4837" w:rsidR="005B6AAF" w:rsidRPr="00B24F18" w:rsidRDefault="00D539A3" w:rsidP="00D06AD4">
      <w:pPr>
        <w:pStyle w:val="10"/>
        <w:numPr>
          <w:ilvl w:val="0"/>
          <w:numId w:val="6"/>
        </w:numPr>
        <w:ind w:left="1134" w:hanging="425"/>
      </w:pPr>
      <w:bookmarkStart w:id="13" w:name="_Toc115799845"/>
      <w:bookmarkStart w:id="14" w:name="_Toc115801580"/>
      <w:r w:rsidRPr="00B24F18">
        <w:t>Описание предметной области</w:t>
      </w:r>
      <w:bookmarkEnd w:id="13"/>
      <w:bookmarkEnd w:id="14"/>
    </w:p>
    <w:p w14:paraId="244B9EE6" w14:textId="5B4EE188" w:rsidR="00D539A3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15" w:name="_Toc115799846"/>
      <w:bookmarkStart w:id="16" w:name="_Toc115801581"/>
      <w:r w:rsidRPr="00B24F18">
        <w:t>Описание (схемы) бизнес-процессов</w:t>
      </w:r>
      <w:bookmarkEnd w:id="15"/>
      <w:bookmarkEnd w:id="16"/>
    </w:p>
    <w:p w14:paraId="4F07DC5A" w14:textId="276C1552" w:rsidR="00BE2DBE" w:rsidRDefault="00BE2DBE" w:rsidP="00BE2DBE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="00F2775E">
        <w:rPr>
          <w:lang w:val="en-US"/>
        </w:rPr>
        <w:t>F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5B95F43" w14:textId="1602CE79" w:rsidR="00003976" w:rsidRPr="00BE2DBE" w:rsidRDefault="00003976" w:rsidP="00003976">
      <w:r w:rsidRPr="00B24F18">
        <w:t xml:space="preserve">Диаграмма представлена на Рисунке </w:t>
      </w:r>
      <w:r w:rsidR="005B0963" w:rsidRPr="00BE2DBE">
        <w:t>1</w:t>
      </w:r>
    </w:p>
    <w:p w14:paraId="17CDD386" w14:textId="1505364C" w:rsidR="00BB5097" w:rsidRPr="00B24F18" w:rsidRDefault="008C67BF" w:rsidP="008C67BF">
      <w:pPr>
        <w:ind w:left="993" w:hanging="284"/>
        <w:rPr>
          <w:lang w:val="ru-BY"/>
        </w:rPr>
      </w:pPr>
      <w:r>
        <w:rPr>
          <w:noProof/>
        </w:rPr>
        <w:drawing>
          <wp:inline distT="0" distB="0" distL="0" distR="0" wp14:anchorId="0400CD5E" wp14:editId="2DD334C4">
            <wp:extent cx="3848431" cy="2327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787" cy="2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6789" w14:textId="5BA31652" w:rsidR="005B6AAF" w:rsidRPr="00BE2DBE" w:rsidRDefault="00003976" w:rsidP="00003976">
      <w:pPr>
        <w:ind w:hanging="1134"/>
        <w:jc w:val="center"/>
        <w:rPr>
          <w:lang w:val="en-US"/>
        </w:rPr>
      </w:pPr>
      <w:r w:rsidRPr="00B24F18">
        <w:t>Рисунок 1</w:t>
      </w:r>
      <w:r w:rsidR="00BE2DBE">
        <w:t xml:space="preserve"> – Диаграмма </w:t>
      </w:r>
      <w:r w:rsidR="00BE2DBE">
        <w:rPr>
          <w:lang w:val="en-US"/>
        </w:rPr>
        <w:t>IDEF0</w:t>
      </w:r>
    </w:p>
    <w:p w14:paraId="5A1DD1AB" w14:textId="65322CA3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17" w:name="_Toc115799847"/>
      <w:bookmarkStart w:id="18" w:name="_Toc115801582"/>
      <w:r w:rsidRPr="00B24F18">
        <w:t>Состав данных и алгоритмы обработки информации</w:t>
      </w:r>
      <w:bookmarkEnd w:id="17"/>
      <w:bookmarkEnd w:id="18"/>
    </w:p>
    <w:p w14:paraId="112861D4" w14:textId="1F027E4E" w:rsidR="0051454A" w:rsidRDefault="0051454A" w:rsidP="00C12362"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31331E91" w14:textId="6F433010" w:rsidR="0051454A" w:rsidRDefault="0051454A" w:rsidP="0051454A">
      <w:pPr>
        <w:spacing w:before="0"/>
      </w:pPr>
      <w:r>
        <w:t>Для функции «</w:t>
      </w:r>
      <w:r w:rsidR="00C66749">
        <w:t>аутентификация</w:t>
      </w:r>
      <w:r>
        <w:t>» входными данными являются: логин</w:t>
      </w:r>
      <w:r w:rsidRPr="0051454A">
        <w:t>,</w:t>
      </w:r>
      <w:r>
        <w:t xml:space="preserve"> пароль.</w:t>
      </w:r>
    </w:p>
    <w:p w14:paraId="0E680DF6" w14:textId="333E7927" w:rsidR="0051454A" w:rsidRDefault="0051454A" w:rsidP="0051454A">
      <w:pPr>
        <w:spacing w:before="0"/>
      </w:pPr>
      <w:r>
        <w:t xml:space="preserve">Для функции «приём заказов» входными 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>
        <w:t>описание</w:t>
      </w:r>
      <w:r w:rsidRPr="0051454A">
        <w:t>,</w:t>
      </w:r>
      <w:r>
        <w:t xml:space="preserve"> цена</w:t>
      </w:r>
      <w:r w:rsidRPr="0051454A">
        <w:t>,</w:t>
      </w:r>
      <w:r>
        <w:t xml:space="preserve"> старая цена</w:t>
      </w:r>
      <w:r w:rsidRPr="0051454A">
        <w:t xml:space="preserve">, </w:t>
      </w:r>
      <w:r>
        <w:t>статус</w:t>
      </w:r>
      <w:r w:rsidRPr="0051454A">
        <w:t>,</w:t>
      </w:r>
      <w:r>
        <w:t xml:space="preserve"> </w:t>
      </w:r>
      <w:r>
        <w:rPr>
          <w:lang w:val="en-US"/>
        </w:rPr>
        <w:t>id</w:t>
      </w:r>
      <w:r w:rsidRPr="0051454A">
        <w:t xml:space="preserve"> </w:t>
      </w:r>
      <w:r>
        <w:t>категории</w:t>
      </w:r>
      <w:r w:rsidR="002351A3">
        <w:t>.</w:t>
      </w:r>
    </w:p>
    <w:p w14:paraId="7EBAA116" w14:textId="337CD9E9" w:rsidR="00A5123F" w:rsidRPr="00C66749" w:rsidRDefault="00A5123F" w:rsidP="0051454A">
      <w:pPr>
        <w:spacing w:before="0"/>
      </w:pPr>
      <w:r>
        <w:t>Для функции</w:t>
      </w:r>
      <w:r w:rsidR="00C66749">
        <w:t xml:space="preserve"> «обработка откликов» входными данными являются: </w:t>
      </w:r>
      <w:r w:rsidR="00C66749">
        <w:rPr>
          <w:lang w:val="en-US"/>
        </w:rPr>
        <w:t>id</w:t>
      </w:r>
      <w:r w:rsidR="00C66749" w:rsidRPr="00C66749">
        <w:t xml:space="preserve">, </w:t>
      </w:r>
      <w:r w:rsidR="00C66749">
        <w:t>ФИО</w:t>
      </w:r>
      <w:r w:rsidR="00C66749" w:rsidRPr="00C66749">
        <w:t>,</w:t>
      </w:r>
      <w:r w:rsidR="00C66749">
        <w:t xml:space="preserve"> описание</w:t>
      </w:r>
      <w:r w:rsidR="00C66749" w:rsidRPr="00C66749">
        <w:t>,</w:t>
      </w:r>
      <w:r w:rsidR="00C66749">
        <w:t xml:space="preserve"> электронная почта</w:t>
      </w:r>
      <w:r w:rsidR="00373D43" w:rsidRPr="00373D43">
        <w:t xml:space="preserve">, </w:t>
      </w:r>
      <w:r w:rsidR="00C66749">
        <w:t>номер телефона.</w:t>
      </w:r>
    </w:p>
    <w:p w14:paraId="3B0A0C94" w14:textId="03068F12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19" w:name="_Toc115799848"/>
      <w:bookmarkStart w:id="20" w:name="_Toc115801583"/>
      <w:r w:rsidRPr="00B24F18">
        <w:t>Недостатки существующих проектных решений</w:t>
      </w:r>
      <w:bookmarkEnd w:id="19"/>
      <w:bookmarkEnd w:id="20"/>
    </w:p>
    <w:p w14:paraId="49DC1F2F" w14:textId="77777777" w:rsidR="007A389D" w:rsidRPr="004C36DF" w:rsidRDefault="007A389D" w:rsidP="007A389D">
      <w:pPr>
        <w:spacing w:before="0" w:after="0"/>
      </w:pPr>
      <w:r>
        <w:t>При анализе программ и приложений таких как</w:t>
      </w:r>
      <w:r w:rsidRPr="00A32583">
        <w:t xml:space="preserve">: </w:t>
      </w:r>
      <w:r>
        <w:rPr>
          <w:lang w:val="en-US"/>
        </w:rPr>
        <w:t>Al</w:t>
      </w:r>
      <w:r w:rsidRPr="00781275">
        <w:t xml:space="preserve"> </w:t>
      </w:r>
      <w:proofErr w:type="spellStart"/>
      <w:r>
        <w:rPr>
          <w:lang w:val="en-US"/>
        </w:rPr>
        <w:t>Galactice</w:t>
      </w:r>
      <w:proofErr w:type="spellEnd"/>
      <w:r w:rsidRPr="00A32583">
        <w:t xml:space="preserve">, </w:t>
      </w:r>
      <w:r>
        <w:rPr>
          <w:lang w:val="en-US"/>
        </w:rPr>
        <w:t>Coupler</w:t>
      </w:r>
      <w:r w:rsidRPr="00781275">
        <w:t xml:space="preserve"> </w:t>
      </w:r>
      <w:r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1CA530D5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084F1E4B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5E49DE96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</w:pPr>
      <w:r>
        <w:t>возможность проводить множество действий одновременно</w:t>
      </w:r>
      <w:r w:rsidRPr="00A32583">
        <w:t>;</w:t>
      </w:r>
    </w:p>
    <w:p w14:paraId="52ED1B4C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</w:pPr>
      <w:r>
        <w:t>наличие гибкого алгоритма.</w:t>
      </w:r>
    </w:p>
    <w:p w14:paraId="6D3D27A5" w14:textId="77777777" w:rsidR="007A389D" w:rsidRDefault="007A389D" w:rsidP="007A389D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5E26DA81" w14:textId="77777777" w:rsidR="007A389D" w:rsidRPr="00A32583" w:rsidRDefault="007A389D" w:rsidP="007A389D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3E7B4137" w14:textId="77777777" w:rsidR="007A389D" w:rsidRPr="007A389D" w:rsidRDefault="007A389D" w:rsidP="007A389D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29CAAE64" w14:textId="529B2BDB" w:rsidR="00C60545" w:rsidRPr="00ED1827" w:rsidRDefault="007A389D" w:rsidP="00D82DE9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наличие платный функций в программах</w:t>
      </w:r>
      <w:r w:rsidR="00D82DE9" w:rsidRPr="00D82DE9">
        <w:t>;</w:t>
      </w:r>
    </w:p>
    <w:p w14:paraId="5FE44703" w14:textId="77777777" w:rsidR="00BB300B" w:rsidRPr="00BB300B" w:rsidRDefault="00C60545" w:rsidP="00BB300B">
      <w:pPr>
        <w:pStyle w:val="a9"/>
        <w:numPr>
          <w:ilvl w:val="0"/>
          <w:numId w:val="12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583131DA" w14:textId="77777777" w:rsidR="0024410D" w:rsidRDefault="00C60545" w:rsidP="00BB300B">
      <w:pPr>
        <w:pStyle w:val="a9"/>
        <w:numPr>
          <w:ilvl w:val="0"/>
          <w:numId w:val="12"/>
        </w:numPr>
        <w:spacing w:before="0" w:after="0"/>
        <w:ind w:left="1066" w:hanging="357"/>
      </w:pPr>
      <w:r>
        <w:t>недостаточный функционал программы</w:t>
      </w:r>
      <w:r w:rsidR="00CC2339" w:rsidRPr="00B24F18">
        <w:t>.</w:t>
      </w:r>
    </w:p>
    <w:p w14:paraId="516BC63F" w14:textId="7252533B" w:rsidR="00B767C3" w:rsidRDefault="00B767C3" w:rsidP="00272555">
      <w:pPr>
        <w:spacing w:before="0" w:after="0"/>
        <w:ind w:firstLine="0"/>
        <w:sectPr w:rsidR="00B767C3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2076D65A" w14:textId="635C9766" w:rsidR="005B6AAF" w:rsidRPr="00B24F18" w:rsidRDefault="005B6AAF" w:rsidP="00D06AD4">
      <w:pPr>
        <w:pStyle w:val="10"/>
        <w:numPr>
          <w:ilvl w:val="0"/>
          <w:numId w:val="6"/>
        </w:numPr>
        <w:ind w:left="1134" w:hanging="425"/>
      </w:pPr>
      <w:bookmarkStart w:id="21" w:name="_Toc115799849"/>
      <w:bookmarkStart w:id="22" w:name="_Toc115801584"/>
      <w:r w:rsidRPr="00B24F18">
        <w:lastRenderedPageBreak/>
        <w:t>Требования к разработке</w:t>
      </w:r>
      <w:bookmarkEnd w:id="21"/>
      <w:bookmarkEnd w:id="22"/>
    </w:p>
    <w:p w14:paraId="4B0F29C7" w14:textId="399EDA55" w:rsidR="005B6AAF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23" w:name="_Toc115799850"/>
      <w:bookmarkStart w:id="24" w:name="_Toc115801585"/>
      <w:r w:rsidRPr="00B24F18">
        <w:t>Информационная модель</w:t>
      </w:r>
      <w:bookmarkEnd w:id="23"/>
      <w:bookmarkEnd w:id="24"/>
    </w:p>
    <w:p w14:paraId="6AF9DE1D" w14:textId="38D50BCD" w:rsidR="00A721BB" w:rsidRPr="00A721BB" w:rsidRDefault="00A721BB" w:rsidP="00025F12">
      <w:r>
        <w:t>Исходя из предметной области были выделены следующие сущности</w:t>
      </w:r>
      <w:r w:rsidRPr="0024410D">
        <w:t>:</w:t>
      </w:r>
      <w:r>
        <w:t xml:space="preserve"> </w:t>
      </w:r>
      <w:r w:rsidR="000009A2">
        <w:t>п</w:t>
      </w:r>
      <w:r>
        <w:t xml:space="preserve">ользователь, </w:t>
      </w:r>
      <w:r w:rsidR="000009A2">
        <w:t>приём заказов</w:t>
      </w:r>
      <w:r>
        <w:t xml:space="preserve">, </w:t>
      </w:r>
      <w:r w:rsidR="000009A2">
        <w:t>запросы и заявки</w:t>
      </w:r>
      <w:r w:rsidR="000009A2" w:rsidRPr="000009A2">
        <w:t>,</w:t>
      </w:r>
      <w:r w:rsidR="000009A2">
        <w:t xml:space="preserve"> обработка заказов</w:t>
      </w:r>
      <w:r>
        <w:t>. Каждая сущность имеет атрибуты</w:t>
      </w:r>
      <w:r w:rsidRPr="00A721BB">
        <w:t>.</w:t>
      </w:r>
    </w:p>
    <w:p w14:paraId="6C44BCDE" w14:textId="6911EEEF" w:rsidR="00025F12" w:rsidRDefault="00025F12" w:rsidP="00025F12">
      <w:r>
        <w:t xml:space="preserve">Сущность </w:t>
      </w:r>
      <w:r w:rsidR="00341060">
        <w:t>«пользователь»</w:t>
      </w:r>
      <w:r>
        <w:t xml:space="preserve"> имеет атрибуты</w:t>
      </w:r>
      <w:r w:rsidRPr="00025F12">
        <w:t xml:space="preserve">: </w:t>
      </w:r>
      <w:r>
        <w:rPr>
          <w:lang w:val="en-US"/>
        </w:rPr>
        <w:t>i</w:t>
      </w:r>
      <w:r w:rsidRPr="008C4378">
        <w:rPr>
          <w:lang w:val="en-US"/>
        </w:rPr>
        <w:t>d</w:t>
      </w:r>
      <w:r w:rsidRPr="008C4378">
        <w:t xml:space="preserve"> </w:t>
      </w:r>
      <w:r>
        <w:t>пользователя</w:t>
      </w:r>
      <w:r w:rsidRPr="008C4378">
        <w:t>;</w:t>
      </w:r>
      <w:r w:rsidRPr="00025F12">
        <w:t xml:space="preserve"> </w:t>
      </w:r>
      <w:r>
        <w:t>логин</w:t>
      </w:r>
      <w:r w:rsidRPr="00C5335D">
        <w:t>,</w:t>
      </w:r>
      <w:r>
        <w:t xml:space="preserve"> который будет использоваться для входа в систему</w:t>
      </w:r>
      <w:r w:rsidRPr="00832117">
        <w:t>;</w:t>
      </w:r>
      <w:r w:rsidRPr="00025F12">
        <w:t xml:space="preserve"> </w:t>
      </w:r>
      <w:r>
        <w:t>пароль для входа в систему</w:t>
      </w:r>
      <w:r w:rsidRPr="00832117">
        <w:t>;</w:t>
      </w:r>
      <w:r w:rsidRPr="00025F12">
        <w:t xml:space="preserve"> </w:t>
      </w:r>
      <w:r>
        <w:t>роль (пользователь/администратор)</w:t>
      </w:r>
      <w:r w:rsidRPr="008C4378">
        <w:t>.</w:t>
      </w:r>
    </w:p>
    <w:p w14:paraId="099AEBA0" w14:textId="02C54BB0" w:rsidR="00025F12" w:rsidRDefault="005C6F84" w:rsidP="00874C85">
      <w:r>
        <w:t xml:space="preserve">Сущность </w:t>
      </w:r>
      <w:r w:rsidR="00341060">
        <w:t>«приём заказов»</w:t>
      </w:r>
      <w:r>
        <w:t xml:space="preserve"> имеет атрибуты</w:t>
      </w:r>
      <w:r w:rsidRPr="00025F12">
        <w:t>:</w:t>
      </w:r>
      <w:r w:rsidR="00874C85">
        <w:t xml:space="preserve"> </w:t>
      </w:r>
      <w:r w:rsidR="00B6350B">
        <w:t>наименование</w:t>
      </w:r>
      <w:r w:rsidR="00B6350B" w:rsidRPr="0051454A">
        <w:t xml:space="preserve">, </w:t>
      </w:r>
      <w:r w:rsidR="00B6350B">
        <w:t>описание</w:t>
      </w:r>
      <w:r w:rsidR="00B6350B" w:rsidRPr="0051454A">
        <w:t>,</w:t>
      </w:r>
      <w:r w:rsidR="00B6350B">
        <w:t xml:space="preserve"> цена</w:t>
      </w:r>
      <w:r w:rsidR="00B6350B" w:rsidRPr="0051454A">
        <w:t xml:space="preserve">, </w:t>
      </w:r>
      <w:r w:rsidR="00B6350B">
        <w:t>статус.</w:t>
      </w:r>
      <w:r w:rsidR="00055A1D">
        <w:t xml:space="preserve"> </w:t>
      </w:r>
    </w:p>
    <w:p w14:paraId="00071D9D" w14:textId="63783961" w:rsidR="00DF15ED" w:rsidRDefault="00DF15ED" w:rsidP="00025F12">
      <w:r>
        <w:t xml:space="preserve">Сущность </w:t>
      </w:r>
      <w:r w:rsidR="00C12362">
        <w:t>«</w:t>
      </w:r>
      <w:r w:rsidR="00A73367">
        <w:t>обработка откликов</w:t>
      </w:r>
      <w:r w:rsidR="00C12362">
        <w:t>»</w:t>
      </w:r>
      <w:r>
        <w:t xml:space="preserve"> имеет атрибуты</w:t>
      </w:r>
      <w:r w:rsidRPr="00DF15ED">
        <w:t>:</w:t>
      </w:r>
      <w:r>
        <w:t xml:space="preserve"> </w:t>
      </w:r>
      <w:r w:rsidR="00160015">
        <w:t>ФИО</w:t>
      </w:r>
      <w:r w:rsidR="00160015" w:rsidRPr="00C66749">
        <w:t>,</w:t>
      </w:r>
      <w:r w:rsidR="00160015">
        <w:t xml:space="preserve"> описание</w:t>
      </w:r>
      <w:r w:rsidR="00160015" w:rsidRPr="00C66749">
        <w:t>,</w:t>
      </w:r>
      <w:r w:rsidR="00160015">
        <w:t xml:space="preserve"> электронная почта</w:t>
      </w:r>
      <w:r w:rsidR="00160015" w:rsidRPr="00373D43">
        <w:t xml:space="preserve">, </w:t>
      </w:r>
      <w:r w:rsidR="00160015">
        <w:t>номер телефона</w:t>
      </w:r>
      <w:r w:rsidR="00874C85">
        <w:t>.</w:t>
      </w:r>
    </w:p>
    <w:p w14:paraId="73E5DAE4" w14:textId="074F5F39" w:rsidR="006C59B9" w:rsidRPr="00B24F18" w:rsidRDefault="0024410D" w:rsidP="00272555">
      <w:pPr>
        <w:tabs>
          <w:tab w:val="left" w:pos="7088"/>
        </w:tabs>
        <w:ind w:left="709" w:firstLine="0"/>
      </w:pPr>
      <w:r>
        <w:t>Диаграмма сущность-связь</w:t>
      </w:r>
      <w:r w:rsidR="0027166C">
        <w:t xml:space="preserve"> представлена в виде диаграммы на Рисунке</w:t>
      </w:r>
      <w:r w:rsidR="00B82143">
        <w:t xml:space="preserve"> 3.</w:t>
      </w:r>
      <w:r w:rsidR="00B82143" w:rsidRPr="00B82143">
        <w:rPr>
          <w:noProof/>
        </w:rPr>
        <w:t xml:space="preserve"> </w:t>
      </w:r>
      <w:r w:rsidR="00B82143">
        <w:rPr>
          <w:noProof/>
        </w:rPr>
        <w:drawing>
          <wp:inline distT="0" distB="0" distL="0" distR="0" wp14:anchorId="3DEDEC34" wp14:editId="7E25A962">
            <wp:extent cx="4752230" cy="3888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761" cy="38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92A1" w14:textId="61E458C6" w:rsidR="00D06AD4" w:rsidRDefault="00D06AD4" w:rsidP="00D06AD4">
      <w:pPr>
        <w:ind w:hanging="993"/>
        <w:jc w:val="center"/>
      </w:pPr>
      <w:r>
        <w:t xml:space="preserve">Рисунок </w:t>
      </w:r>
      <w:r w:rsidR="00317B3B">
        <w:t>2</w:t>
      </w:r>
      <w:r w:rsidR="0024410D">
        <w:t xml:space="preserve"> – Диаграмма сущность-связь</w:t>
      </w:r>
    </w:p>
    <w:p w14:paraId="0E9B0836" w14:textId="58C7AFD0" w:rsidR="005B6AAF" w:rsidRPr="00B24F18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25" w:name="_Toc115799851"/>
      <w:bookmarkStart w:id="26" w:name="_Toc115801586"/>
      <w:r w:rsidRPr="00B24F18">
        <w:t>Структура меню</w:t>
      </w:r>
      <w:bookmarkEnd w:id="25"/>
      <w:bookmarkEnd w:id="26"/>
    </w:p>
    <w:p w14:paraId="00D67949" w14:textId="77777777" w:rsidR="00A8452E" w:rsidRDefault="00A8452E" w:rsidP="00A8452E">
      <w:pPr>
        <w:spacing w:before="0" w:after="0"/>
      </w:pPr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3EF7849D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38A7637D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08A0794C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0B9744CA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58A4158B" w14:textId="4536B58D" w:rsidR="00DF199D" w:rsidRPr="00B24F18" w:rsidRDefault="00A8452E" w:rsidP="00A8452E">
      <w:r>
        <w:lastRenderedPageBreak/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</w:p>
    <w:p w14:paraId="0867C09D" w14:textId="6F05765F" w:rsidR="005B6AAF" w:rsidRPr="00B24F18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27" w:name="_Toc115799852"/>
      <w:bookmarkStart w:id="28" w:name="_Toc115801587"/>
      <w:r w:rsidRPr="00B24F18">
        <w:t>Функциональные требования</w:t>
      </w:r>
      <w:bookmarkEnd w:id="27"/>
      <w:bookmarkEnd w:id="28"/>
    </w:p>
    <w:p w14:paraId="13ACB004" w14:textId="0076D55D" w:rsidR="006939A6" w:rsidRDefault="007519AF" w:rsidP="007D75E5">
      <w:pPr>
        <w:ind w:firstLine="0"/>
      </w:pPr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таблице </w:t>
      </w:r>
      <w:r w:rsidRPr="00B60F19">
        <w:t>1</w:t>
      </w:r>
      <w:r>
        <w:t>-6.</w:t>
      </w:r>
    </w:p>
    <w:p w14:paraId="1DA6F0CB" w14:textId="77777777" w:rsidR="007519AF" w:rsidRPr="00EC055A" w:rsidRDefault="007519AF" w:rsidP="007519AF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096FA263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28705C69" w14:textId="77777777" w:rsidR="007519AF" w:rsidRPr="0082593F" w:rsidRDefault="007519AF" w:rsidP="009B519E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995F89D" w14:textId="77777777" w:rsidR="007519AF" w:rsidRPr="00EC055A" w:rsidRDefault="007519AF" w:rsidP="009B519E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7519AF" w:rsidRPr="002B461D" w14:paraId="4DD59233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AB5737A" w14:textId="77777777" w:rsidR="007519AF" w:rsidRPr="0082593F" w:rsidRDefault="007519AF" w:rsidP="009B519E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3E1BDC0C" w14:textId="77777777" w:rsidR="007519AF" w:rsidRPr="00054D10" w:rsidRDefault="007519AF" w:rsidP="009B519E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7519AF" w:rsidRPr="002B461D" w14:paraId="1999EE99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15568034" w14:textId="77777777" w:rsidR="007519AF" w:rsidRPr="0082593F" w:rsidRDefault="007519AF" w:rsidP="009B519E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3280FDEB" w14:textId="77777777" w:rsidR="007519AF" w:rsidRPr="00054D10" w:rsidRDefault="007519AF" w:rsidP="009B519E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64F6BF39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41632F56" w14:textId="77777777" w:rsidR="007519AF" w:rsidRPr="0082593F" w:rsidRDefault="007519AF" w:rsidP="009B519E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51BC239" w14:textId="77777777" w:rsidR="007519AF" w:rsidRPr="00054D10" w:rsidRDefault="007519AF" w:rsidP="009B519E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7519AF" w:rsidRPr="002B461D" w14:paraId="47A5FF94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6912E896" w14:textId="77777777" w:rsidR="007519AF" w:rsidRPr="0082593F" w:rsidRDefault="007519AF" w:rsidP="009B519E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571BE80" w14:textId="77777777" w:rsidR="007519AF" w:rsidRPr="00054D10" w:rsidRDefault="007519AF" w:rsidP="009B519E">
            <w:pPr>
              <w:pStyle w:val="Default"/>
            </w:pPr>
            <w:r>
              <w:t>Окно входа в приложение</w:t>
            </w:r>
          </w:p>
        </w:tc>
      </w:tr>
      <w:tr w:rsidR="007519AF" w:rsidRPr="002B461D" w14:paraId="506F0190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464AAAC1" w14:textId="77777777" w:rsidR="007519AF" w:rsidRPr="0082593F" w:rsidRDefault="007519AF" w:rsidP="009B519E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9858DB9" w14:textId="77777777" w:rsidR="007519AF" w:rsidRPr="00DF5AED" w:rsidRDefault="007519AF" w:rsidP="009B519E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539AC35A" w14:textId="77777777" w:rsidR="007519AF" w:rsidRPr="00DF5AED" w:rsidRDefault="007519AF" w:rsidP="009B519E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73454908" w14:textId="77777777" w:rsidR="007519AF" w:rsidRPr="00DF5AED" w:rsidRDefault="007519AF" w:rsidP="009B519E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440FA2FB" w14:textId="77777777" w:rsidR="007519AF" w:rsidRPr="00DF5AED" w:rsidRDefault="007519AF" w:rsidP="009B519E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6EC4064" w14:textId="77777777" w:rsidR="007519AF" w:rsidRPr="00DF5AED" w:rsidRDefault="007519AF" w:rsidP="009B519E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7519AF" w:rsidRPr="002B461D" w14:paraId="5A892336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4D9BC4DB" w14:textId="77777777" w:rsidR="007519AF" w:rsidRPr="0082593F" w:rsidRDefault="007519AF" w:rsidP="009B519E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6BDBF3B3" w14:textId="77777777" w:rsidR="007519AF" w:rsidRPr="0082593F" w:rsidRDefault="007519AF" w:rsidP="009B519E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0211AAD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1095A68" w14:textId="77777777" w:rsidR="007519AF" w:rsidRPr="00C6436D" w:rsidRDefault="007519AF" w:rsidP="009B519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1EDE0F7D" w14:textId="77777777" w:rsidR="007519AF" w:rsidRPr="00DF5AED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480501BB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3203C2D" w14:textId="77777777" w:rsidR="007519AF" w:rsidRPr="00EC055A" w:rsidRDefault="007519AF" w:rsidP="009B519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06B14AA4" w14:textId="77777777" w:rsidR="007519AF" w:rsidRPr="00EC055A" w:rsidRDefault="007519AF" w:rsidP="009B519E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7519AF" w:rsidRPr="002B461D" w14:paraId="70DEA44D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5A18B0D6" w14:textId="77777777" w:rsidR="007519AF" w:rsidRPr="0082593F" w:rsidRDefault="007519AF" w:rsidP="009B519E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044F7AF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9E3F99E" w14:textId="5EED29B7" w:rsidR="007519AF" w:rsidRDefault="007519AF" w:rsidP="007D75E5">
      <w:pPr>
        <w:ind w:firstLine="0"/>
      </w:pPr>
    </w:p>
    <w:p w14:paraId="4B664399" w14:textId="2D3C1090" w:rsidR="007519AF" w:rsidRDefault="007519AF" w:rsidP="007D75E5">
      <w:pPr>
        <w:ind w:firstLine="0"/>
      </w:pPr>
    </w:p>
    <w:p w14:paraId="74541ED4" w14:textId="5A2FA5E6" w:rsidR="007519AF" w:rsidRDefault="007519AF" w:rsidP="007D75E5">
      <w:pPr>
        <w:ind w:firstLine="0"/>
      </w:pPr>
    </w:p>
    <w:p w14:paraId="3B9AD0F4" w14:textId="5AD839EA" w:rsidR="007519AF" w:rsidRDefault="007519AF" w:rsidP="0020738C">
      <w:pPr>
        <w:pStyle w:val="af"/>
        <w:keepNext/>
        <w:spacing w:after="0"/>
        <w:ind w:firstLine="0"/>
      </w:pPr>
    </w:p>
    <w:p w14:paraId="72343D7F" w14:textId="5928207B" w:rsidR="007519AF" w:rsidRDefault="007519AF" w:rsidP="005E404D">
      <w:pPr>
        <w:ind w:firstLine="0"/>
      </w:pPr>
    </w:p>
    <w:p w14:paraId="7372E586" w14:textId="19DC3387" w:rsidR="007519AF" w:rsidRDefault="007519AF" w:rsidP="005E404D">
      <w:pPr>
        <w:ind w:firstLine="0"/>
      </w:pPr>
    </w:p>
    <w:p w14:paraId="2FB1809C" w14:textId="479FADD9" w:rsidR="007519AF" w:rsidRDefault="007519AF" w:rsidP="005E404D">
      <w:pPr>
        <w:ind w:firstLine="0"/>
      </w:pPr>
    </w:p>
    <w:p w14:paraId="53DD3B1E" w14:textId="6931CD34" w:rsidR="007519AF" w:rsidRDefault="007519AF" w:rsidP="005E404D">
      <w:pPr>
        <w:ind w:firstLine="0"/>
      </w:pPr>
    </w:p>
    <w:p w14:paraId="369A45E4" w14:textId="57781B49" w:rsidR="007519AF" w:rsidRDefault="007519AF" w:rsidP="005E404D">
      <w:pPr>
        <w:ind w:firstLine="0"/>
      </w:pPr>
    </w:p>
    <w:p w14:paraId="35BBA918" w14:textId="7B52D4EF" w:rsidR="007519AF" w:rsidRDefault="007519AF" w:rsidP="005E404D">
      <w:pPr>
        <w:ind w:firstLine="0"/>
      </w:pPr>
    </w:p>
    <w:p w14:paraId="62A4122A" w14:textId="65DFCE53" w:rsidR="007519AF" w:rsidRDefault="007519AF" w:rsidP="005E404D">
      <w:pPr>
        <w:ind w:firstLine="0"/>
      </w:pPr>
    </w:p>
    <w:p w14:paraId="4EDDB2DE" w14:textId="2A23D72D" w:rsidR="007519AF" w:rsidRDefault="007519AF" w:rsidP="005E404D">
      <w:pPr>
        <w:ind w:firstLine="0"/>
      </w:pPr>
    </w:p>
    <w:p w14:paraId="3C029BBC" w14:textId="4B1D5297" w:rsidR="007519AF" w:rsidRDefault="007519AF" w:rsidP="005E404D">
      <w:pPr>
        <w:ind w:firstLine="0"/>
      </w:pPr>
    </w:p>
    <w:p w14:paraId="3EF635C9" w14:textId="067A2C13" w:rsidR="007519AF" w:rsidRDefault="007519AF" w:rsidP="005E404D">
      <w:pPr>
        <w:ind w:firstLine="0"/>
      </w:pPr>
    </w:p>
    <w:p w14:paraId="17F99664" w14:textId="5D0B4ABA" w:rsidR="007519AF" w:rsidRDefault="007519AF" w:rsidP="005E404D">
      <w:pPr>
        <w:ind w:firstLine="0"/>
      </w:pPr>
    </w:p>
    <w:p w14:paraId="1009AD2C" w14:textId="5E4523DC" w:rsidR="007519AF" w:rsidRDefault="007519AF" w:rsidP="005E404D">
      <w:pPr>
        <w:ind w:firstLine="0"/>
      </w:pPr>
    </w:p>
    <w:p w14:paraId="1E7557EA" w14:textId="159B3477" w:rsidR="007519AF" w:rsidRPr="00E21303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2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34AF112E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6BA6FF8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9664D45" w14:textId="54871ABF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2</w:t>
            </w:r>
          </w:p>
        </w:tc>
      </w:tr>
      <w:tr w:rsidR="007519AF" w:rsidRPr="002B461D" w14:paraId="602EEA38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3B32E5A2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AA03C1D" w14:textId="77777777" w:rsidR="007519AF" w:rsidRPr="00054D10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7519AF" w:rsidRPr="002B461D" w14:paraId="1FC2ECF0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02DC3D57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629E1A9" w14:textId="77777777" w:rsidR="007519AF" w:rsidRPr="00054D10" w:rsidRDefault="007519AF" w:rsidP="005E404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509AF281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140863D2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0EA1E59" w14:textId="77777777" w:rsidR="007519AF" w:rsidRPr="00054D10" w:rsidRDefault="007519AF" w:rsidP="005E404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7519AF" w:rsidRPr="002B461D" w14:paraId="46E5E9F1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63562537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ADE8D76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52489FF8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7D4CA8F9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0FB6447" w14:textId="77777777" w:rsidR="007519AF" w:rsidRDefault="007519AF" w:rsidP="005E404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42A92C" w14:textId="77777777" w:rsidR="007519AF" w:rsidRPr="000E68D3" w:rsidRDefault="007519AF" w:rsidP="005E404D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6360CB5C" w14:textId="77777777" w:rsidR="007519AF" w:rsidRPr="000E68D3" w:rsidRDefault="007519AF" w:rsidP="005E404D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13666D94" w14:textId="77777777" w:rsidR="007519AF" w:rsidRPr="00B27B64" w:rsidRDefault="007519AF" w:rsidP="005E404D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5B86827B" w14:textId="77777777" w:rsidR="007519AF" w:rsidRPr="000E68D3" w:rsidRDefault="007519AF" w:rsidP="005E404D">
            <w:pPr>
              <w:pStyle w:val="Default"/>
            </w:pPr>
            <w:r>
              <w:t>5. Приложение меняет цвет фона.</w:t>
            </w:r>
          </w:p>
        </w:tc>
      </w:tr>
      <w:tr w:rsidR="007519AF" w:rsidRPr="002B461D" w14:paraId="2C67E94B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472DCD87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4332851E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042997E9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4AB5681C" w14:textId="77777777" w:rsidR="007519AF" w:rsidRPr="002B5707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7519AF" w:rsidRPr="002B461D" w14:paraId="5CF8B13E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296DA409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E3AB32D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D7D9593" w14:textId="37BB0844" w:rsidR="007519AF" w:rsidRDefault="007519AF" w:rsidP="005E404D">
      <w:pPr>
        <w:ind w:firstLine="0"/>
      </w:pPr>
    </w:p>
    <w:p w14:paraId="1D38E056" w14:textId="2A030F99" w:rsidR="007519AF" w:rsidRDefault="007519AF" w:rsidP="005E404D">
      <w:pPr>
        <w:ind w:firstLine="0"/>
      </w:pPr>
    </w:p>
    <w:p w14:paraId="527A1794" w14:textId="30E76F0B" w:rsidR="007519AF" w:rsidRDefault="007519AF" w:rsidP="005E404D">
      <w:pPr>
        <w:ind w:firstLine="0"/>
      </w:pPr>
    </w:p>
    <w:p w14:paraId="399BD083" w14:textId="299B116D" w:rsidR="007519AF" w:rsidRDefault="007519AF" w:rsidP="005E404D">
      <w:pPr>
        <w:ind w:firstLine="0"/>
      </w:pPr>
    </w:p>
    <w:p w14:paraId="3CF8424A" w14:textId="1B13D37F" w:rsidR="007519AF" w:rsidRDefault="007519AF" w:rsidP="005E404D">
      <w:pPr>
        <w:ind w:firstLine="0"/>
      </w:pPr>
    </w:p>
    <w:p w14:paraId="62A574F8" w14:textId="00853307" w:rsidR="007519AF" w:rsidRDefault="007519AF" w:rsidP="005E404D">
      <w:pPr>
        <w:ind w:firstLine="0"/>
      </w:pPr>
    </w:p>
    <w:p w14:paraId="11033A5C" w14:textId="43E29258" w:rsidR="007519AF" w:rsidRDefault="007519AF" w:rsidP="005E404D">
      <w:pPr>
        <w:ind w:firstLine="0"/>
      </w:pPr>
    </w:p>
    <w:p w14:paraId="661524C7" w14:textId="5430D08A" w:rsidR="007519AF" w:rsidRDefault="007519AF" w:rsidP="005E404D">
      <w:pPr>
        <w:ind w:firstLine="0"/>
      </w:pPr>
    </w:p>
    <w:p w14:paraId="6FBD2DB3" w14:textId="478F17A0" w:rsidR="007519AF" w:rsidRDefault="007519AF" w:rsidP="005E404D">
      <w:pPr>
        <w:ind w:firstLine="0"/>
      </w:pPr>
    </w:p>
    <w:p w14:paraId="578A28AB" w14:textId="6A471643" w:rsidR="007519AF" w:rsidRDefault="007519AF" w:rsidP="005E404D">
      <w:pPr>
        <w:ind w:firstLine="0"/>
      </w:pPr>
    </w:p>
    <w:p w14:paraId="442E08FE" w14:textId="351BCD65" w:rsidR="007519AF" w:rsidRDefault="007519AF" w:rsidP="005E404D">
      <w:pPr>
        <w:ind w:firstLine="0"/>
      </w:pPr>
    </w:p>
    <w:p w14:paraId="06A35C5C" w14:textId="441ADF88" w:rsidR="007519AF" w:rsidRDefault="007519AF" w:rsidP="005E404D">
      <w:pPr>
        <w:ind w:firstLine="0"/>
      </w:pPr>
    </w:p>
    <w:p w14:paraId="55FE4164" w14:textId="161F8321" w:rsidR="007519AF" w:rsidRDefault="007519AF" w:rsidP="005E404D">
      <w:pPr>
        <w:ind w:firstLine="0"/>
      </w:pPr>
    </w:p>
    <w:p w14:paraId="51F64EBF" w14:textId="7137D358" w:rsidR="007519AF" w:rsidRDefault="007519AF" w:rsidP="005E404D">
      <w:pPr>
        <w:ind w:firstLine="0"/>
      </w:pPr>
    </w:p>
    <w:p w14:paraId="05B3CEA2" w14:textId="5E0AD379" w:rsidR="007519AF" w:rsidRDefault="007519AF" w:rsidP="005E404D">
      <w:pPr>
        <w:ind w:firstLine="0"/>
      </w:pPr>
    </w:p>
    <w:p w14:paraId="605FB2C1" w14:textId="5259823C" w:rsidR="007519AF" w:rsidRDefault="007519AF" w:rsidP="005E404D">
      <w:pPr>
        <w:ind w:firstLine="0"/>
      </w:pPr>
    </w:p>
    <w:p w14:paraId="2C3B7CD8" w14:textId="013126F1" w:rsidR="007519AF" w:rsidRDefault="007519AF" w:rsidP="005E404D">
      <w:pPr>
        <w:ind w:firstLine="0"/>
      </w:pPr>
    </w:p>
    <w:p w14:paraId="3900AFBA" w14:textId="619AE969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2E987DC6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6A62357B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4AA9164" w14:textId="23B25E20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3</w:t>
            </w:r>
          </w:p>
        </w:tc>
      </w:tr>
      <w:tr w:rsidR="007519AF" w:rsidRPr="002B461D" w14:paraId="189BD4D8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2B1DE39B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34B18082" w14:textId="77777777" w:rsidR="007519AF" w:rsidRPr="00054D10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7519AF" w:rsidRPr="002B461D" w14:paraId="6ECBBC52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2D411F3D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3658268D" w14:textId="77777777" w:rsidR="007519AF" w:rsidRPr="00054D10" w:rsidRDefault="007519AF" w:rsidP="005E404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7CBF6670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19049279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5F73E906" w14:textId="77777777" w:rsidR="007519AF" w:rsidRPr="00054D10" w:rsidRDefault="007519AF" w:rsidP="005E404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7519AF" w:rsidRPr="002B461D" w14:paraId="0AA1F06D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55C9E008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CA46ACC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2A0E52B8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019130B0" w14:textId="77777777" w:rsidR="007519AF" w:rsidRPr="0082593F" w:rsidRDefault="007519AF" w:rsidP="005E404D">
            <w:pPr>
              <w:pStyle w:val="Default"/>
            </w:pPr>
            <w:r w:rsidRPr="0082593F"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A056E0F" w14:textId="77777777" w:rsidR="007519AF" w:rsidRDefault="007519AF" w:rsidP="005E404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7D5C1009" w14:textId="77777777" w:rsidR="007519AF" w:rsidRPr="000E68D3" w:rsidRDefault="007519AF" w:rsidP="005E404D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4FE025BA" w14:textId="77777777" w:rsidR="007519AF" w:rsidRPr="000E68D3" w:rsidRDefault="007519AF" w:rsidP="005E404D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65141F2B" w14:textId="77777777" w:rsidR="007519AF" w:rsidRPr="00687FE6" w:rsidRDefault="007519AF" w:rsidP="005E404D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4FFCA337" w14:textId="77777777" w:rsidR="007519AF" w:rsidRPr="000E68D3" w:rsidRDefault="007519AF" w:rsidP="005E404D">
            <w:pPr>
              <w:pStyle w:val="Default"/>
            </w:pPr>
            <w:r>
              <w:t>5. Приложение меняет язык.</w:t>
            </w:r>
          </w:p>
        </w:tc>
      </w:tr>
      <w:tr w:rsidR="007519AF" w:rsidRPr="002B461D" w14:paraId="6B7134D9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0288193D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3A3CFC12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09F203F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03A4FC57" w14:textId="77777777" w:rsidR="007519AF" w:rsidRPr="002B5707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7519AF" w:rsidRPr="002B461D" w14:paraId="2E4E7A57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71055F37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622C0E1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5AF8F11" w14:textId="08C6D030" w:rsidR="007519AF" w:rsidRDefault="007519AF" w:rsidP="005E404D">
      <w:pPr>
        <w:ind w:firstLine="0"/>
      </w:pPr>
    </w:p>
    <w:p w14:paraId="4E2D700B" w14:textId="40302F16" w:rsidR="007519AF" w:rsidRDefault="007519AF" w:rsidP="005E404D">
      <w:pPr>
        <w:ind w:firstLine="0"/>
      </w:pPr>
    </w:p>
    <w:p w14:paraId="138B37B6" w14:textId="5EE4F6FD" w:rsidR="007519AF" w:rsidRDefault="007519AF" w:rsidP="005E404D">
      <w:pPr>
        <w:ind w:firstLine="0"/>
      </w:pPr>
    </w:p>
    <w:p w14:paraId="10E438C1" w14:textId="1E620CB9" w:rsidR="007519AF" w:rsidRDefault="007519AF" w:rsidP="005E404D">
      <w:pPr>
        <w:ind w:firstLine="0"/>
      </w:pPr>
    </w:p>
    <w:p w14:paraId="328EC90F" w14:textId="2AC4129A" w:rsidR="007519AF" w:rsidRDefault="007519AF" w:rsidP="005E404D">
      <w:pPr>
        <w:ind w:firstLine="0"/>
      </w:pPr>
    </w:p>
    <w:p w14:paraId="3F0A62BB" w14:textId="0C7A7009" w:rsidR="007519AF" w:rsidRDefault="007519AF" w:rsidP="005E404D">
      <w:pPr>
        <w:ind w:firstLine="0"/>
      </w:pPr>
    </w:p>
    <w:p w14:paraId="5028C36A" w14:textId="46DD918C" w:rsidR="007519AF" w:rsidRDefault="007519AF" w:rsidP="005E404D">
      <w:pPr>
        <w:ind w:firstLine="0"/>
      </w:pPr>
    </w:p>
    <w:p w14:paraId="3D25921C" w14:textId="65630560" w:rsidR="007519AF" w:rsidRDefault="007519AF" w:rsidP="005E404D">
      <w:pPr>
        <w:ind w:firstLine="0"/>
      </w:pPr>
    </w:p>
    <w:p w14:paraId="22D21F79" w14:textId="720E3880" w:rsidR="007519AF" w:rsidRDefault="007519AF" w:rsidP="005E404D">
      <w:pPr>
        <w:ind w:firstLine="0"/>
      </w:pPr>
    </w:p>
    <w:p w14:paraId="269A74A5" w14:textId="0E79B862" w:rsidR="007519AF" w:rsidRDefault="007519AF" w:rsidP="005E404D">
      <w:pPr>
        <w:ind w:firstLine="0"/>
      </w:pPr>
    </w:p>
    <w:p w14:paraId="6EA3444A" w14:textId="087FD009" w:rsidR="007519AF" w:rsidRDefault="007519AF" w:rsidP="005E404D">
      <w:pPr>
        <w:ind w:firstLine="0"/>
      </w:pPr>
    </w:p>
    <w:p w14:paraId="2A5C9435" w14:textId="3CAE6BCD" w:rsidR="007519AF" w:rsidRDefault="007519AF" w:rsidP="005E404D">
      <w:pPr>
        <w:ind w:firstLine="0"/>
      </w:pPr>
    </w:p>
    <w:p w14:paraId="0A6A7A4F" w14:textId="31E2CC37" w:rsidR="007519AF" w:rsidRDefault="007519AF" w:rsidP="005E404D">
      <w:pPr>
        <w:ind w:firstLine="0"/>
      </w:pPr>
    </w:p>
    <w:p w14:paraId="64C13790" w14:textId="637D8A7E" w:rsidR="007519AF" w:rsidRDefault="007519AF" w:rsidP="005E404D">
      <w:pPr>
        <w:ind w:firstLine="0"/>
      </w:pPr>
    </w:p>
    <w:p w14:paraId="6236F54A" w14:textId="716CF8D6" w:rsidR="007519AF" w:rsidRDefault="007519AF" w:rsidP="005E404D">
      <w:pPr>
        <w:ind w:firstLine="0"/>
      </w:pPr>
    </w:p>
    <w:p w14:paraId="7C932B97" w14:textId="34FC37D1" w:rsidR="007519AF" w:rsidRDefault="007519AF" w:rsidP="005E404D">
      <w:pPr>
        <w:ind w:firstLine="0"/>
      </w:pPr>
    </w:p>
    <w:p w14:paraId="70A37529" w14:textId="6178FD4E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 xml:space="preserve">4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59EA7540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49D2AA4B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DBD796" w14:textId="0AB4A315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4</w:t>
            </w:r>
          </w:p>
        </w:tc>
      </w:tr>
      <w:tr w:rsidR="007519AF" w:rsidRPr="002B461D" w14:paraId="02579048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2A0F756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443D64F9" w14:textId="77777777" w:rsidR="007519AF" w:rsidRPr="007A0E76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7519AF" w:rsidRPr="002B461D" w14:paraId="7CBD5AC0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7446DC3D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D7C184E" w14:textId="77777777" w:rsidR="007519AF" w:rsidRPr="00054D10" w:rsidRDefault="007519AF" w:rsidP="005E404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027630BB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074F5F9B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0B13677F" w14:textId="77777777" w:rsidR="007519AF" w:rsidRPr="00054D10" w:rsidRDefault="007519AF" w:rsidP="005E404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7519AF" w:rsidRPr="002B461D" w14:paraId="1D4C0709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0B383540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65F9E64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30782DD6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08B6AF01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36477ED" w14:textId="77777777" w:rsidR="007519AF" w:rsidRDefault="007519AF" w:rsidP="005E404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059B2A4" w14:textId="77777777" w:rsidR="007519AF" w:rsidRDefault="007519AF" w:rsidP="005E404D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2C26F481" w14:textId="77777777" w:rsidR="007519AF" w:rsidRDefault="007519AF" w:rsidP="005E404D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6D7EB1CE" w14:textId="77777777" w:rsidR="007519AF" w:rsidRPr="000E68D3" w:rsidRDefault="007519AF" w:rsidP="005E404D">
            <w:pPr>
              <w:pStyle w:val="Default"/>
            </w:pPr>
            <w:r>
              <w:t>4. Приложение показывает справку.</w:t>
            </w:r>
          </w:p>
        </w:tc>
      </w:tr>
      <w:tr w:rsidR="007519AF" w:rsidRPr="002B461D" w14:paraId="24C8C9EC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0D834A47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00C54FFA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C99D68E" w14:textId="77777777" w:rsidR="007519AF" w:rsidRPr="002B5707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519AF" w:rsidRPr="002B461D" w14:paraId="2C2854B7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45F73AE3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89AF7FC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AF61F6C" w14:textId="70A76E7D" w:rsidR="007519AF" w:rsidRDefault="007519AF" w:rsidP="005E404D">
      <w:pPr>
        <w:ind w:firstLine="0"/>
      </w:pPr>
    </w:p>
    <w:p w14:paraId="6246ABD7" w14:textId="4C3B4FD1" w:rsidR="007519AF" w:rsidRDefault="007519AF" w:rsidP="005E404D">
      <w:pPr>
        <w:ind w:firstLine="0"/>
      </w:pPr>
    </w:p>
    <w:p w14:paraId="1A71D04E" w14:textId="1B510FD6" w:rsidR="007519AF" w:rsidRDefault="007519AF" w:rsidP="005E404D">
      <w:pPr>
        <w:ind w:firstLine="0"/>
      </w:pPr>
    </w:p>
    <w:p w14:paraId="0FD953DF" w14:textId="1F733E4C" w:rsidR="007519AF" w:rsidRDefault="007519AF" w:rsidP="005E404D">
      <w:pPr>
        <w:ind w:firstLine="0"/>
      </w:pPr>
    </w:p>
    <w:p w14:paraId="2329AA80" w14:textId="107EAF85" w:rsidR="007519AF" w:rsidRDefault="007519AF" w:rsidP="005E404D">
      <w:pPr>
        <w:ind w:firstLine="0"/>
      </w:pPr>
    </w:p>
    <w:p w14:paraId="67202B93" w14:textId="58349153" w:rsidR="007519AF" w:rsidRDefault="007519AF" w:rsidP="005E404D">
      <w:pPr>
        <w:ind w:firstLine="0"/>
      </w:pPr>
    </w:p>
    <w:p w14:paraId="73B7FEB5" w14:textId="74B3529F" w:rsidR="007519AF" w:rsidRDefault="007519AF" w:rsidP="005E404D">
      <w:pPr>
        <w:ind w:firstLine="0"/>
      </w:pPr>
    </w:p>
    <w:p w14:paraId="1E759B1E" w14:textId="20CCA365" w:rsidR="007519AF" w:rsidRDefault="007519AF" w:rsidP="005E404D">
      <w:pPr>
        <w:ind w:firstLine="0"/>
      </w:pPr>
    </w:p>
    <w:p w14:paraId="65A516D5" w14:textId="0969CB9D" w:rsidR="007519AF" w:rsidRDefault="007519AF" w:rsidP="005E404D">
      <w:pPr>
        <w:ind w:firstLine="0"/>
      </w:pPr>
    </w:p>
    <w:p w14:paraId="3AB4FE88" w14:textId="4C957F99" w:rsidR="007519AF" w:rsidRDefault="007519AF" w:rsidP="005E404D">
      <w:pPr>
        <w:ind w:firstLine="0"/>
      </w:pPr>
    </w:p>
    <w:p w14:paraId="1E4CE268" w14:textId="069670BF" w:rsidR="007519AF" w:rsidRDefault="007519AF" w:rsidP="005E404D">
      <w:pPr>
        <w:ind w:firstLine="0"/>
      </w:pPr>
    </w:p>
    <w:p w14:paraId="5470155E" w14:textId="6AF0AA03" w:rsidR="007519AF" w:rsidRDefault="007519AF" w:rsidP="005E404D">
      <w:pPr>
        <w:ind w:firstLine="0"/>
      </w:pPr>
    </w:p>
    <w:p w14:paraId="2DB72063" w14:textId="656253FF" w:rsidR="007519AF" w:rsidRDefault="007519AF" w:rsidP="005E404D">
      <w:pPr>
        <w:ind w:firstLine="0"/>
      </w:pPr>
    </w:p>
    <w:p w14:paraId="25AAE1BC" w14:textId="3991255C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5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63632AB7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27A2ACF5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26D20DAB" w14:textId="5CC1B115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5</w:t>
            </w:r>
          </w:p>
        </w:tc>
      </w:tr>
      <w:tr w:rsidR="007519AF" w:rsidRPr="002B461D" w14:paraId="64E4F42C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6E6AA743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0C9FAE0E" w14:textId="77777777" w:rsidR="007519AF" w:rsidRPr="007A0E76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7519AF" w:rsidRPr="002B461D" w14:paraId="1C1AA17C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3E7838D1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252874EE" w14:textId="77777777" w:rsidR="007519AF" w:rsidRPr="00054D10" w:rsidRDefault="007519AF" w:rsidP="005E404D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7519AF" w:rsidRPr="002B461D" w14:paraId="5D852AA7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44B1CF6A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6EE647" w14:textId="77777777" w:rsidR="007519AF" w:rsidRPr="00054D10" w:rsidRDefault="007519AF" w:rsidP="005E404D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7519AF" w:rsidRPr="002B461D" w14:paraId="0D13239B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58C2220E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2AA167AD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4155934D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324996EC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4C2FBC9E" w14:textId="77777777" w:rsidR="007519AF" w:rsidRDefault="007519AF" w:rsidP="005E404D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5E63CDEB" w14:textId="77777777" w:rsidR="007519AF" w:rsidRDefault="007519AF" w:rsidP="005E404D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35DF8604" w14:textId="77777777" w:rsidR="007519AF" w:rsidRPr="00CF40DF" w:rsidRDefault="007519AF" w:rsidP="005E404D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5B251288" w14:textId="77777777" w:rsidR="007519AF" w:rsidRDefault="007519AF" w:rsidP="005E404D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844C565" w14:textId="77777777" w:rsidR="007519AF" w:rsidRPr="000E68D3" w:rsidRDefault="007519AF" w:rsidP="005E404D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7519AF" w:rsidRPr="002B461D" w14:paraId="3C58C4A4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0B00C220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3723EE3D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8775EDE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167F5A25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2EB1FBB5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7D12266B" w14:textId="77777777" w:rsidR="007519AF" w:rsidRPr="000D543E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7519AF" w:rsidRPr="002B461D" w14:paraId="578A9EFB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347CA577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CE49090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83D5C45" w14:textId="77777777" w:rsidR="007519AF" w:rsidRDefault="007519AF" w:rsidP="007D75E5">
      <w:pPr>
        <w:ind w:firstLine="0"/>
      </w:pPr>
    </w:p>
    <w:p w14:paraId="508D869A" w14:textId="77777777" w:rsidR="007519AF" w:rsidRPr="00B24F18" w:rsidRDefault="007519AF" w:rsidP="007D75E5">
      <w:pPr>
        <w:ind w:firstLine="0"/>
      </w:pPr>
    </w:p>
    <w:p w14:paraId="4D7B5AC3" w14:textId="77777777" w:rsidR="005B6AAF" w:rsidRDefault="005B6AAF" w:rsidP="008168AC">
      <w:pPr>
        <w:pStyle w:val="2"/>
        <w:numPr>
          <w:ilvl w:val="1"/>
          <w:numId w:val="6"/>
        </w:numPr>
        <w:ind w:left="1134" w:hanging="425"/>
      </w:pPr>
      <w:bookmarkStart w:id="29" w:name="_Toc115799853"/>
      <w:bookmarkStart w:id="30" w:name="_Toc115801588"/>
      <w:r w:rsidRPr="00B24F18">
        <w:lastRenderedPageBreak/>
        <w:t>Требования к информационному обеспечению</w:t>
      </w:r>
      <w:bookmarkEnd w:id="29"/>
      <w:bookmarkEnd w:id="30"/>
    </w:p>
    <w:p w14:paraId="4EFF3217" w14:textId="31559665" w:rsidR="008168AC" w:rsidRDefault="008168AC" w:rsidP="00BD4412">
      <w:pPr>
        <w:jc w:val="left"/>
        <w:rPr>
          <w:lang w:val="ru-BY"/>
        </w:rPr>
      </w:pPr>
      <w:r w:rsidRPr="008168AC">
        <w:rPr>
          <w:lang w:val="ru-BY"/>
        </w:rPr>
        <w:t>База данных работает под управлением Microsoft SQL Server. Используется 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данных.</w:t>
      </w:r>
    </w:p>
    <w:p w14:paraId="549F04C7" w14:textId="1DC9A2B9" w:rsidR="00504A3D" w:rsidRPr="008168AC" w:rsidRDefault="00504A3D" w:rsidP="00BD4412">
      <w:pPr>
        <w:jc w:val="left"/>
      </w:pPr>
      <w:r w:rsidRPr="00504A3D">
        <w:t>Язык для программы используется C#</w:t>
      </w:r>
      <w:r w:rsidR="00944F6F">
        <w:t>.</w:t>
      </w:r>
    </w:p>
    <w:p w14:paraId="1C8BF3CC" w14:textId="77777777" w:rsidR="009E0FBB" w:rsidRPr="00F77C7B" w:rsidRDefault="009E0FBB" w:rsidP="009E0FB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014A9A8" w14:textId="77777777" w:rsidR="009E0FBB" w:rsidRPr="00F77C7B" w:rsidRDefault="009E0FBB" w:rsidP="009E0FBB">
      <w:pPr>
        <w:pStyle w:val="a9"/>
        <w:numPr>
          <w:ilvl w:val="0"/>
          <w:numId w:val="16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73BD75FC" w14:textId="1E627AD8" w:rsidR="009E0FBB" w:rsidRPr="007512A0" w:rsidRDefault="009E0FBB" w:rsidP="009E0FBB">
      <w:pPr>
        <w:pStyle w:val="a9"/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</w:rPr>
        <w:t>учреждений и Корпоративная)</w:t>
      </w:r>
      <w:r w:rsidR="007512A0">
        <w:rPr>
          <w:rFonts w:cs="Times New Roman"/>
          <w:szCs w:val="24"/>
          <w:lang w:val="en-US"/>
        </w:rPr>
        <w:t>;</w:t>
      </w:r>
    </w:p>
    <w:p w14:paraId="46642A39" w14:textId="40716CF9" w:rsidR="009E0FBB" w:rsidRPr="005D35BE" w:rsidRDefault="009E0FBB" w:rsidP="009E0FBB">
      <w:pPr>
        <w:pStyle w:val="a9"/>
        <w:numPr>
          <w:ilvl w:val="0"/>
          <w:numId w:val="16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7512A0">
        <w:rPr>
          <w:rFonts w:cs="Times New Roman"/>
          <w:szCs w:val="24"/>
          <w:lang w:val="en-US"/>
        </w:rPr>
        <w:t>;</w:t>
      </w:r>
    </w:p>
    <w:p w14:paraId="0BB4B948" w14:textId="5A204EB8" w:rsidR="009E0FBB" w:rsidRPr="00F77C7B" w:rsidRDefault="009E0FBB" w:rsidP="009E0FBB">
      <w:pPr>
        <w:pStyle w:val="a9"/>
        <w:numPr>
          <w:ilvl w:val="0"/>
          <w:numId w:val="16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(с обновлением 2919355): Core, Профессиональная и Корпоративная]</w:t>
      </w:r>
      <w:r w:rsidR="007512A0" w:rsidRPr="007512A0">
        <w:rPr>
          <w:rFonts w:cs="Times New Roman"/>
          <w:szCs w:val="24"/>
        </w:rPr>
        <w:t>;</w:t>
      </w:r>
    </w:p>
    <w:p w14:paraId="2F34BA33" w14:textId="474A6B53" w:rsidR="009E0FBB" w:rsidRPr="00F77C7B" w:rsidRDefault="009E0FBB" w:rsidP="009E0FBB">
      <w:pPr>
        <w:pStyle w:val="a9"/>
        <w:numPr>
          <w:ilvl w:val="0"/>
          <w:numId w:val="16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</w:t>
      </w:r>
      <w:r w:rsidR="007512A0">
        <w:rPr>
          <w:rFonts w:cs="Times New Roman"/>
          <w:szCs w:val="24"/>
          <w:lang w:val="en-US"/>
        </w:rPr>
        <w:t>;</w:t>
      </w:r>
    </w:p>
    <w:p w14:paraId="14D81577" w14:textId="77777777" w:rsidR="009E0FBB" w:rsidRPr="00F77C7B" w:rsidRDefault="009E0FBB" w:rsidP="009E0FBB">
      <w:pPr>
        <w:pStyle w:val="a9"/>
        <w:numPr>
          <w:ilvl w:val="0"/>
          <w:numId w:val="16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7 с пакетом обновления 1 (SP1) (с последними обновлениями Windows):</w:t>
      </w:r>
    </w:p>
    <w:p w14:paraId="40BC2F07" w14:textId="77777777" w:rsidR="009E0FBB" w:rsidRPr="00F77C7B" w:rsidRDefault="009E0FBB" w:rsidP="009E0FBB">
      <w:pPr>
        <w:pStyle w:val="a9"/>
        <w:spacing w:before="0" w:after="0"/>
        <w:ind w:left="709" w:firstLine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0E64ED3F" w14:textId="77777777" w:rsidR="009E0FBB" w:rsidRPr="00F77C7B" w:rsidRDefault="009E0FBB" w:rsidP="009E0FB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Оборудование:</w:t>
      </w:r>
    </w:p>
    <w:p w14:paraId="50EE4B39" w14:textId="77777777" w:rsidR="009E0FBB" w:rsidRDefault="009E0FBB" w:rsidP="009E0FBB">
      <w:pPr>
        <w:numPr>
          <w:ilvl w:val="0"/>
          <w:numId w:val="17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Процессор с тактовой частотой не ниже 1,8 ГГц. Рекомендуется использовать как</w:t>
      </w:r>
    </w:p>
    <w:p w14:paraId="60C8B288" w14:textId="769F7AA4" w:rsidR="009E0FBB" w:rsidRPr="009F0BDE" w:rsidRDefault="009E0FBB" w:rsidP="009E0FBB">
      <w:pPr>
        <w:spacing w:before="0" w:after="0"/>
        <w:ind w:left="709" w:firstLine="0"/>
        <w:contextualSpacing w:val="0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</w:rPr>
        <w:t>минимум двухъядерный процессор</w:t>
      </w:r>
      <w:r w:rsidR="009F0BDE">
        <w:rPr>
          <w:rFonts w:cs="Times New Roman"/>
          <w:szCs w:val="24"/>
          <w:lang w:val="en-US"/>
        </w:rPr>
        <w:t>;</w:t>
      </w:r>
    </w:p>
    <w:p w14:paraId="0E75E9AB" w14:textId="77777777" w:rsidR="009E0FBB" w:rsidRDefault="009E0FBB" w:rsidP="009E0FBB">
      <w:pPr>
        <w:numPr>
          <w:ilvl w:val="0"/>
          <w:numId w:val="17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</w:p>
    <w:p w14:paraId="5C920BED" w14:textId="5F30E81A" w:rsidR="009E0FBB" w:rsidRPr="009F0BDE" w:rsidRDefault="009E0FBB" w:rsidP="009E0FBB">
      <w:pPr>
        <w:spacing w:before="0" w:after="0"/>
        <w:ind w:left="709" w:firstLine="0"/>
        <w:contextualSpacing w:val="0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</w:rPr>
        <w:t>машине)</w:t>
      </w:r>
      <w:r w:rsidR="009F0BDE">
        <w:rPr>
          <w:rFonts w:cs="Times New Roman"/>
          <w:szCs w:val="24"/>
          <w:lang w:val="en-US"/>
        </w:rPr>
        <w:t>;</w:t>
      </w:r>
    </w:p>
    <w:p w14:paraId="69E075E3" w14:textId="72451777" w:rsidR="009E0FBB" w:rsidRPr="00F77C7B" w:rsidRDefault="009E0FBB" w:rsidP="009E0FBB">
      <w:pPr>
        <w:numPr>
          <w:ilvl w:val="0"/>
          <w:numId w:val="17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Требуется 1 ГБ доступного пространства на жестком диске</w:t>
      </w:r>
      <w:r w:rsidR="009F0BDE" w:rsidRPr="009F0BDE">
        <w:rPr>
          <w:rFonts w:cs="Times New Roman"/>
          <w:szCs w:val="24"/>
        </w:rPr>
        <w:t>;</w:t>
      </w:r>
    </w:p>
    <w:p w14:paraId="631769CB" w14:textId="77777777" w:rsidR="009E0FBB" w:rsidRDefault="009E0FBB" w:rsidP="009E0FBB">
      <w:pPr>
        <w:numPr>
          <w:ilvl w:val="0"/>
          <w:numId w:val="17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Скорость жесткого диска: для повышения производительности установите Windows и</w:t>
      </w:r>
    </w:p>
    <w:p w14:paraId="144272E8" w14:textId="5FA23141" w:rsidR="009E0FBB" w:rsidRPr="009F0BDE" w:rsidRDefault="009E0FBB" w:rsidP="009E0FB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Visual Studio на твердотельный накопитель (SSD)</w:t>
      </w:r>
      <w:r w:rsidR="009F0BDE" w:rsidRPr="009F0BDE">
        <w:rPr>
          <w:rFonts w:cs="Times New Roman"/>
          <w:szCs w:val="24"/>
        </w:rPr>
        <w:t>;</w:t>
      </w:r>
    </w:p>
    <w:p w14:paraId="543EDFCF" w14:textId="77777777" w:rsidR="009E0FBB" w:rsidRDefault="009E0FBB" w:rsidP="009E0FBB">
      <w:pPr>
        <w:numPr>
          <w:ilvl w:val="0"/>
          <w:numId w:val="17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Видеоадаптер с минимальным разрешением 720p (1280 на 720 пикселей); для</w:t>
      </w:r>
    </w:p>
    <w:p w14:paraId="0B1CE484" w14:textId="77777777" w:rsidR="009E0FBB" w:rsidRPr="00F77C7B" w:rsidRDefault="009E0FBB" w:rsidP="009E0FB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оптимальной работы рекомендуется разрешение WXGA (1366 на 768 пикселей) или</w:t>
      </w:r>
      <w:r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</w:rPr>
        <w:t>более высокое.</w:t>
      </w:r>
    </w:p>
    <w:p w14:paraId="6E774709" w14:textId="49A72BF3" w:rsidR="009E0FBB" w:rsidRPr="00F77C7B" w:rsidRDefault="009E0FBB" w:rsidP="009E0FB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  <w:r w:rsidR="007512A0">
        <w:rPr>
          <w:rFonts w:cs="Times New Roman"/>
          <w:szCs w:val="24"/>
        </w:rPr>
        <w:t>:</w:t>
      </w:r>
    </w:p>
    <w:p w14:paraId="70ED0F1D" w14:textId="77777777" w:rsidR="009E0FBB" w:rsidRPr="007565F1" w:rsidRDefault="009E0FBB" w:rsidP="009E0FBB">
      <w:pPr>
        <w:pStyle w:val="a9"/>
        <w:numPr>
          <w:ilvl w:val="0"/>
          <w:numId w:val="17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Английский</w:t>
      </w:r>
    </w:p>
    <w:p w14:paraId="5169CCA3" w14:textId="77777777" w:rsidR="009E0FBB" w:rsidRPr="007565F1" w:rsidRDefault="009E0FBB" w:rsidP="009E0FBB">
      <w:pPr>
        <w:pStyle w:val="a9"/>
        <w:numPr>
          <w:ilvl w:val="0"/>
          <w:numId w:val="17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Русский</w:t>
      </w:r>
    </w:p>
    <w:p w14:paraId="4405379E" w14:textId="6DECFC86" w:rsidR="00D06AD4" w:rsidRPr="009E0FBB" w:rsidRDefault="009E0FBB" w:rsidP="009E0FBB">
      <w:pPr>
        <w:pStyle w:val="a9"/>
        <w:numPr>
          <w:ilvl w:val="0"/>
          <w:numId w:val="17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Белорусский</w:t>
      </w:r>
    </w:p>
    <w:p w14:paraId="48E31682" w14:textId="0AD2CB6A" w:rsidR="005B6AAF" w:rsidRDefault="005B6AAF" w:rsidP="008168AC">
      <w:pPr>
        <w:pStyle w:val="2"/>
        <w:numPr>
          <w:ilvl w:val="1"/>
          <w:numId w:val="6"/>
        </w:numPr>
        <w:ind w:left="1134" w:hanging="425"/>
      </w:pPr>
      <w:bookmarkStart w:id="31" w:name="_Toc115799854"/>
      <w:bookmarkStart w:id="32" w:name="_Toc115801589"/>
      <w:r w:rsidRPr="00B24F18">
        <w:t>Требования к интерфейсу</w:t>
      </w:r>
      <w:bookmarkEnd w:id="31"/>
      <w:bookmarkEnd w:id="32"/>
    </w:p>
    <w:p w14:paraId="3F54B198" w14:textId="2CCA8809" w:rsidR="00590BBE" w:rsidRDefault="00590BBE" w:rsidP="00590BBE">
      <w:r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2F2DE871" w14:textId="77777777" w:rsidR="00590BBE" w:rsidRDefault="00590BBE" w:rsidP="00590BBE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0F3AF0D3" w14:textId="77777777" w:rsidR="00590BBE" w:rsidRDefault="00590BBE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Приём заказов</w:t>
      </w:r>
      <w:r w:rsidRPr="00ED2710">
        <w:t>;</w:t>
      </w:r>
    </w:p>
    <w:p w14:paraId="633583DA" w14:textId="77777777" w:rsidR="00590BBE" w:rsidRDefault="00590BBE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Запросы и заявки</w:t>
      </w:r>
      <w:r w:rsidRPr="00ED2710">
        <w:t>;</w:t>
      </w:r>
    </w:p>
    <w:p w14:paraId="17101AB0" w14:textId="77777777" w:rsidR="00590BBE" w:rsidRDefault="00590BBE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Обработка откликов</w:t>
      </w:r>
    </w:p>
    <w:p w14:paraId="5FDC9945" w14:textId="77777777" w:rsidR="00590BBE" w:rsidRDefault="00590BBE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Настройки.</w:t>
      </w:r>
    </w:p>
    <w:p w14:paraId="4B2F119C" w14:textId="679190DC" w:rsidR="008168AC" w:rsidRDefault="00590BBE" w:rsidP="00C82D1E">
      <w:pPr>
        <w:spacing w:before="0"/>
      </w:pPr>
      <w:r>
        <w:t>Прототип главного окна изображен</w:t>
      </w:r>
      <w:r w:rsidR="00482A96" w:rsidRPr="00482A96">
        <w:t xml:space="preserve"> </w:t>
      </w:r>
      <w:r w:rsidR="00482A96">
        <w:t>на Рисунке 3.</w:t>
      </w:r>
    </w:p>
    <w:p w14:paraId="566F3923" w14:textId="78A23991" w:rsidR="00C82D1E" w:rsidRDefault="00377148" w:rsidP="00C82D1E">
      <w:pPr>
        <w:spacing w:before="0"/>
      </w:pPr>
      <w:r>
        <w:rPr>
          <w:noProof/>
        </w:rPr>
        <w:lastRenderedPageBreak/>
        <w:drawing>
          <wp:inline distT="0" distB="0" distL="0" distR="0" wp14:anchorId="62526446" wp14:editId="55F6D04F">
            <wp:extent cx="5796871" cy="458210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646" cy="458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6BD6" w14:textId="68D4FB37" w:rsidR="00377148" w:rsidRDefault="00377148" w:rsidP="00377148">
      <w:pPr>
        <w:spacing w:before="0"/>
        <w:jc w:val="center"/>
      </w:pPr>
      <w:r>
        <w:t>Рисунок 3 – Прототип главного окна</w:t>
      </w:r>
    </w:p>
    <w:p w14:paraId="4DB6573A" w14:textId="77777777" w:rsidR="008A01F4" w:rsidRDefault="008A01F4" w:rsidP="00377148">
      <w:pPr>
        <w:spacing w:before="0"/>
        <w:jc w:val="center"/>
      </w:pPr>
    </w:p>
    <w:p w14:paraId="38748311" w14:textId="77777777" w:rsidR="008A01F4" w:rsidRDefault="008A01F4" w:rsidP="00377148">
      <w:pPr>
        <w:spacing w:before="0"/>
        <w:jc w:val="center"/>
        <w:sectPr w:rsidR="008A01F4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33C5A2C0" w14:textId="77777777" w:rsidR="00120156" w:rsidRDefault="00120156" w:rsidP="00120156">
      <w:pPr>
        <w:pStyle w:val="10"/>
        <w:numPr>
          <w:ilvl w:val="0"/>
          <w:numId w:val="19"/>
        </w:numPr>
        <w:ind w:left="1134" w:hanging="425"/>
      </w:pPr>
      <w:bookmarkStart w:id="33" w:name="_Toc115793111"/>
      <w:bookmarkStart w:id="34" w:name="_Toc115801590"/>
      <w:r>
        <w:lastRenderedPageBreak/>
        <w:t>Порядок контроля и обеспечение качества</w:t>
      </w:r>
      <w:bookmarkEnd w:id="33"/>
      <w:bookmarkEnd w:id="34"/>
    </w:p>
    <w:p w14:paraId="40015F4A" w14:textId="77777777" w:rsidR="00120156" w:rsidRDefault="00120156" w:rsidP="00120156"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FB174ED" w14:textId="77777777" w:rsidR="00120156" w:rsidRDefault="00120156" w:rsidP="00253AFC">
      <w:pPr>
        <w:spacing w:before="0" w:after="0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25DF4FD0" w14:textId="689F549C" w:rsidR="00120156" w:rsidRDefault="00120156" w:rsidP="00253AFC">
      <w:pPr>
        <w:pStyle w:val="a9"/>
        <w:numPr>
          <w:ilvl w:val="0"/>
          <w:numId w:val="21"/>
        </w:numPr>
        <w:spacing w:before="0" w:after="0"/>
      </w:pPr>
      <w:r>
        <w:t>сбой в электроснабжении сервера;</w:t>
      </w:r>
    </w:p>
    <w:p w14:paraId="03059C62" w14:textId="4B24CC33" w:rsidR="00120156" w:rsidRDefault="00120156" w:rsidP="00253AFC">
      <w:pPr>
        <w:pStyle w:val="a9"/>
        <w:numPr>
          <w:ilvl w:val="0"/>
          <w:numId w:val="21"/>
        </w:numPr>
        <w:spacing w:before="0" w:after="0"/>
      </w:pPr>
      <w:r>
        <w:t>сбой в электроснабжении обеспечения локальной сети (поломка сети);</w:t>
      </w:r>
    </w:p>
    <w:p w14:paraId="094D0976" w14:textId="0ABA7464" w:rsidR="00120156" w:rsidRDefault="00120156" w:rsidP="00253AFC">
      <w:pPr>
        <w:pStyle w:val="a9"/>
        <w:numPr>
          <w:ilvl w:val="0"/>
          <w:numId w:val="21"/>
        </w:numPr>
        <w:spacing w:before="0" w:after="0"/>
      </w:pPr>
      <w:r>
        <w:t>сбои программного обеспечения сервера.</w:t>
      </w:r>
      <w:r>
        <w:br w:type="page"/>
      </w:r>
    </w:p>
    <w:p w14:paraId="6B70ADA3" w14:textId="77777777" w:rsidR="00120156" w:rsidRDefault="00120156" w:rsidP="00120156">
      <w:pPr>
        <w:pStyle w:val="10"/>
        <w:numPr>
          <w:ilvl w:val="0"/>
          <w:numId w:val="19"/>
        </w:numPr>
        <w:ind w:left="1134" w:hanging="425"/>
      </w:pPr>
      <w:bookmarkStart w:id="35" w:name="_Toc115793112"/>
      <w:bookmarkStart w:id="36" w:name="_Toc115801591"/>
      <w:r>
        <w:lastRenderedPageBreak/>
        <w:t>Требования к документированию</w:t>
      </w:r>
      <w:bookmarkEnd w:id="35"/>
      <w:bookmarkEnd w:id="36"/>
      <w:r>
        <w:t xml:space="preserve"> </w:t>
      </w:r>
    </w:p>
    <w:p w14:paraId="5CC238C5" w14:textId="77777777" w:rsidR="00120156" w:rsidRDefault="00120156" w:rsidP="00120156">
      <w:r>
        <w:t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содержать следующие разделы:</w:t>
      </w:r>
    </w:p>
    <w:p w14:paraId="2208C425" w14:textId="5A352C88" w:rsidR="00120156" w:rsidRPr="003E1D0E" w:rsidRDefault="00120156" w:rsidP="00120156">
      <w:r>
        <w:t>– «</w:t>
      </w:r>
      <w:r w:rsidR="00D907E1">
        <w:t>г</w:t>
      </w:r>
      <w:r>
        <w:t>лавное меню»</w:t>
      </w:r>
      <w:r w:rsidRPr="003E1D0E">
        <w:t>;</w:t>
      </w:r>
    </w:p>
    <w:p w14:paraId="45598C78" w14:textId="34F37183" w:rsidR="00120156" w:rsidRPr="003E1D0E" w:rsidRDefault="00120156" w:rsidP="00120156">
      <w:r>
        <w:t>– «</w:t>
      </w:r>
      <w:r w:rsidR="00D907E1">
        <w:t>приём заказов</w:t>
      </w:r>
      <w:r>
        <w:t>»</w:t>
      </w:r>
      <w:r w:rsidRPr="003E1D0E">
        <w:t>;</w:t>
      </w:r>
    </w:p>
    <w:p w14:paraId="176EA6F2" w14:textId="3F3A5E74" w:rsidR="00120156" w:rsidRPr="003E1D0E" w:rsidRDefault="00120156" w:rsidP="00120156">
      <w:r>
        <w:t>– «</w:t>
      </w:r>
      <w:r w:rsidR="00D907E1">
        <w:t>обработка откликов</w:t>
      </w:r>
      <w:r>
        <w:t>».</w:t>
      </w:r>
    </w:p>
    <w:p w14:paraId="0B07531B" w14:textId="77777777" w:rsidR="00120156" w:rsidRDefault="00120156" w:rsidP="00120156"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330BE756" w14:textId="77777777" w:rsidR="00120156" w:rsidRDefault="00120156" w:rsidP="0012015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20156" w14:paraId="09A925DE" w14:textId="77777777" w:rsidTr="009B519E">
        <w:tc>
          <w:tcPr>
            <w:tcW w:w="4955" w:type="dxa"/>
          </w:tcPr>
          <w:p w14:paraId="6AB68E61" w14:textId="77777777" w:rsidR="00120156" w:rsidRDefault="00120156" w:rsidP="009B519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78810BA8" w14:textId="77777777" w:rsidR="00120156" w:rsidRDefault="00120156" w:rsidP="009B519E">
            <w:pPr>
              <w:ind w:firstLine="0"/>
            </w:pPr>
            <w:r>
              <w:t>Ведомость технического проекта</w:t>
            </w:r>
          </w:p>
        </w:tc>
      </w:tr>
      <w:tr w:rsidR="00120156" w14:paraId="5B8B703E" w14:textId="77777777" w:rsidTr="009B519E">
        <w:tc>
          <w:tcPr>
            <w:tcW w:w="4955" w:type="dxa"/>
          </w:tcPr>
          <w:p w14:paraId="391E769D" w14:textId="77777777" w:rsidR="00120156" w:rsidRDefault="00120156" w:rsidP="009B519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467D8FF4" w14:textId="77777777" w:rsidR="00120156" w:rsidRDefault="008F221E" w:rsidP="009B519E">
            <w:pPr>
              <w:ind w:firstLine="0"/>
            </w:pPr>
            <w:r>
              <w:t>Описание программ</w:t>
            </w:r>
          </w:p>
          <w:p w14:paraId="24A8FCD5" w14:textId="77777777" w:rsidR="008F221E" w:rsidRDefault="008F221E" w:rsidP="009B519E">
            <w:pPr>
              <w:ind w:firstLine="0"/>
            </w:pPr>
            <w:r>
              <w:t>Текст программ</w:t>
            </w:r>
          </w:p>
          <w:p w14:paraId="2CEEADB9" w14:textId="1EADDC5E" w:rsidR="008F221E" w:rsidRPr="007F50F9" w:rsidRDefault="008F221E" w:rsidP="009B519E">
            <w:pPr>
              <w:ind w:firstLine="0"/>
            </w:pPr>
            <w:r>
              <w:t>Руководства пользователя</w:t>
            </w:r>
          </w:p>
        </w:tc>
      </w:tr>
      <w:tr w:rsidR="00120156" w14:paraId="62E54330" w14:textId="77777777" w:rsidTr="009B519E">
        <w:tc>
          <w:tcPr>
            <w:tcW w:w="4955" w:type="dxa"/>
          </w:tcPr>
          <w:p w14:paraId="0F5DD2CB" w14:textId="77777777" w:rsidR="00120156" w:rsidRDefault="00120156" w:rsidP="009B519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1D6C682D" w14:textId="77777777" w:rsidR="00120156" w:rsidRDefault="00120156" w:rsidP="009B519E">
            <w:pPr>
              <w:ind w:firstLine="0"/>
            </w:pPr>
            <w:r>
              <w:t>Акт завершения работ</w:t>
            </w:r>
          </w:p>
        </w:tc>
      </w:tr>
    </w:tbl>
    <w:p w14:paraId="3D405E33" w14:textId="173F9A72" w:rsidR="008A01F4" w:rsidRPr="008168AC" w:rsidRDefault="008A01F4" w:rsidP="008A01F4">
      <w:pPr>
        <w:spacing w:before="0"/>
        <w:jc w:val="left"/>
      </w:pPr>
    </w:p>
    <w:sectPr w:rsidR="008A01F4" w:rsidRPr="008168AC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DBDB" w14:textId="77777777" w:rsidR="004E509D" w:rsidRDefault="004E509D">
      <w:pPr>
        <w:spacing w:before="0" w:after="0"/>
      </w:pPr>
      <w:r>
        <w:separator/>
      </w:r>
    </w:p>
  </w:endnote>
  <w:endnote w:type="continuationSeparator" w:id="0">
    <w:p w14:paraId="633EB882" w14:textId="77777777" w:rsidR="004E509D" w:rsidRDefault="004E50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32DCC65B" w14:textId="77777777" w:rsidR="003A1504" w:rsidRDefault="009F38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5AB26EF1" w14:textId="77777777" w:rsidR="003A1504" w:rsidRDefault="004E50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78A4" w14:textId="77777777" w:rsidR="004E509D" w:rsidRDefault="004E509D">
      <w:pPr>
        <w:spacing w:before="0" w:after="0"/>
      </w:pPr>
      <w:r>
        <w:separator/>
      </w:r>
    </w:p>
  </w:footnote>
  <w:footnote w:type="continuationSeparator" w:id="0">
    <w:p w14:paraId="60968E93" w14:textId="77777777" w:rsidR="004E509D" w:rsidRDefault="004E509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EB241E"/>
    <w:multiLevelType w:val="multilevel"/>
    <w:tmpl w:val="E5F2F6CA"/>
    <w:styleLink w:val="1"/>
    <w:lvl w:ilvl="0">
      <w:start w:val="1"/>
      <w:numFmt w:val="decimal"/>
      <w:lvlText w:val="%1"/>
      <w:lvlJc w:val="left"/>
      <w:pPr>
        <w:ind w:left="1780" w:hanging="3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0" w:hanging="36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0" w:hanging="36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0" w:hanging="3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0" w:hanging="36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36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0" w:hanging="36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0" w:hanging="36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0" w:hanging="362"/>
      </w:pPr>
      <w:rPr>
        <w:rFonts w:hint="default"/>
      </w:rPr>
    </w:lvl>
  </w:abstractNum>
  <w:abstractNum w:abstractNumId="2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875FAB"/>
    <w:multiLevelType w:val="hybridMultilevel"/>
    <w:tmpl w:val="D6341C60"/>
    <w:lvl w:ilvl="0" w:tplc="52FC154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620A5"/>
    <w:multiLevelType w:val="multilevel"/>
    <w:tmpl w:val="E5F2F6CA"/>
    <w:numStyleLink w:val="1"/>
  </w:abstractNum>
  <w:abstractNum w:abstractNumId="5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90F0C"/>
    <w:multiLevelType w:val="multilevel"/>
    <w:tmpl w:val="E5F2F6CA"/>
    <w:numStyleLink w:val="1"/>
  </w:abstractNum>
  <w:abstractNum w:abstractNumId="7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0230B"/>
    <w:multiLevelType w:val="multilevel"/>
    <w:tmpl w:val="E5F2F6CA"/>
    <w:numStyleLink w:val="1"/>
  </w:abstractNum>
  <w:abstractNum w:abstractNumId="9" w15:restartNumberingAfterBreak="0">
    <w:nsid w:val="261F29A3"/>
    <w:multiLevelType w:val="multilevel"/>
    <w:tmpl w:val="E5F2F6CA"/>
    <w:numStyleLink w:val="1"/>
  </w:abstractNum>
  <w:abstractNum w:abstractNumId="10" w15:restartNumberingAfterBreak="0">
    <w:nsid w:val="2A984E74"/>
    <w:multiLevelType w:val="multilevel"/>
    <w:tmpl w:val="E5F2F6CA"/>
    <w:numStyleLink w:val="1"/>
  </w:abstractNum>
  <w:abstractNum w:abstractNumId="11" w15:restartNumberingAfterBreak="0">
    <w:nsid w:val="2B0A5D48"/>
    <w:multiLevelType w:val="multilevel"/>
    <w:tmpl w:val="573ACBA0"/>
    <w:lvl w:ilvl="0">
      <w:start w:val="1"/>
      <w:numFmt w:val="decimal"/>
      <w:lvlText w:val="%1."/>
      <w:lvlJc w:val="left"/>
      <w:pPr>
        <w:ind w:left="1780" w:hanging="36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36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0" w:hanging="36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36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0" w:hanging="36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36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0" w:hanging="36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0" w:hanging="36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0" w:hanging="362"/>
      </w:pPr>
      <w:rPr>
        <w:rFonts w:hint="default"/>
      </w:rPr>
    </w:lvl>
  </w:abstractNum>
  <w:abstractNum w:abstractNumId="12" w15:restartNumberingAfterBreak="0">
    <w:nsid w:val="2E5419E8"/>
    <w:multiLevelType w:val="hybridMultilevel"/>
    <w:tmpl w:val="174E5774"/>
    <w:lvl w:ilvl="0" w:tplc="213A0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5" w15:restartNumberingAfterBreak="0">
    <w:nsid w:val="48214D81"/>
    <w:multiLevelType w:val="hybridMultilevel"/>
    <w:tmpl w:val="D0A03466"/>
    <w:lvl w:ilvl="0" w:tplc="474ED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E92A20"/>
    <w:multiLevelType w:val="hybridMultilevel"/>
    <w:tmpl w:val="AC105AC8"/>
    <w:lvl w:ilvl="0" w:tplc="CED674E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41CB5"/>
    <w:multiLevelType w:val="multilevel"/>
    <w:tmpl w:val="E5F2F6CA"/>
    <w:numStyleLink w:val="1"/>
  </w:abstractNum>
  <w:abstractNum w:abstractNumId="19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39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5">
    <w:abstractNumId w:val="11"/>
  </w:num>
  <w:num w:numId="6">
    <w:abstractNumId w:val="8"/>
    <w:lvlOverride w:ilvl="0">
      <w:lvl w:ilvl="0">
        <w:start w:val="1"/>
        <w:numFmt w:val="decimal"/>
        <w:lvlText w:val="%1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780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7">
    <w:abstractNumId w:val="4"/>
  </w:num>
  <w:num w:numId="8">
    <w:abstractNumId w:val="18"/>
  </w:num>
  <w:num w:numId="9">
    <w:abstractNumId w:val="10"/>
  </w:num>
  <w:num w:numId="10">
    <w:abstractNumId w:val="15"/>
  </w:num>
  <w:num w:numId="11">
    <w:abstractNumId w:val="16"/>
  </w:num>
  <w:num w:numId="12">
    <w:abstractNumId w:val="13"/>
  </w:num>
  <w:num w:numId="13">
    <w:abstractNumId w:val="2"/>
  </w:num>
  <w:num w:numId="14">
    <w:abstractNumId w:val="14"/>
  </w:num>
  <w:num w:numId="15">
    <w:abstractNumId w:val="7"/>
  </w:num>
  <w:num w:numId="16">
    <w:abstractNumId w:val="0"/>
  </w:num>
  <w:num w:numId="17">
    <w:abstractNumId w:val="5"/>
  </w:num>
  <w:num w:numId="18">
    <w:abstractNumId w:val="19"/>
  </w:num>
  <w:num w:numId="19">
    <w:abstractNumId w:val="8"/>
    <w:lvlOverride w:ilvl="0">
      <w:lvl w:ilvl="0">
        <w:start w:val="1"/>
        <w:numFmt w:val="decimal"/>
        <w:lvlText w:val="%1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780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DF"/>
    <w:rsid w:val="000009A2"/>
    <w:rsid w:val="00003976"/>
    <w:rsid w:val="00025F12"/>
    <w:rsid w:val="00055A1D"/>
    <w:rsid w:val="00071E21"/>
    <w:rsid w:val="00092C4B"/>
    <w:rsid w:val="000C577C"/>
    <w:rsid w:val="000D549B"/>
    <w:rsid w:val="00120156"/>
    <w:rsid w:val="00126E27"/>
    <w:rsid w:val="00127867"/>
    <w:rsid w:val="00131A85"/>
    <w:rsid w:val="00160015"/>
    <w:rsid w:val="001A25EF"/>
    <w:rsid w:val="001E0AD3"/>
    <w:rsid w:val="001E23D8"/>
    <w:rsid w:val="0020738C"/>
    <w:rsid w:val="002351A3"/>
    <w:rsid w:val="0024410D"/>
    <w:rsid w:val="00253AFC"/>
    <w:rsid w:val="0027166C"/>
    <w:rsid w:val="00272555"/>
    <w:rsid w:val="002B7F26"/>
    <w:rsid w:val="002D3330"/>
    <w:rsid w:val="00317B3B"/>
    <w:rsid w:val="00341060"/>
    <w:rsid w:val="00347BF8"/>
    <w:rsid w:val="003543E8"/>
    <w:rsid w:val="00373D43"/>
    <w:rsid w:val="00377148"/>
    <w:rsid w:val="0037779D"/>
    <w:rsid w:val="00417B65"/>
    <w:rsid w:val="00451A88"/>
    <w:rsid w:val="00482A96"/>
    <w:rsid w:val="004D6F18"/>
    <w:rsid w:val="004E509D"/>
    <w:rsid w:val="00504A3D"/>
    <w:rsid w:val="0051454A"/>
    <w:rsid w:val="00547C47"/>
    <w:rsid w:val="00560D59"/>
    <w:rsid w:val="00566157"/>
    <w:rsid w:val="00574AE7"/>
    <w:rsid w:val="00587D18"/>
    <w:rsid w:val="00590BBE"/>
    <w:rsid w:val="0059437A"/>
    <w:rsid w:val="005B0963"/>
    <w:rsid w:val="005B6AAF"/>
    <w:rsid w:val="005C6F84"/>
    <w:rsid w:val="005E404D"/>
    <w:rsid w:val="005F2FE5"/>
    <w:rsid w:val="00607AD7"/>
    <w:rsid w:val="00614E35"/>
    <w:rsid w:val="00634D33"/>
    <w:rsid w:val="006447CE"/>
    <w:rsid w:val="006939A6"/>
    <w:rsid w:val="006C59B9"/>
    <w:rsid w:val="007335FF"/>
    <w:rsid w:val="0073512F"/>
    <w:rsid w:val="007512A0"/>
    <w:rsid w:val="007519AF"/>
    <w:rsid w:val="007A389D"/>
    <w:rsid w:val="007D07DF"/>
    <w:rsid w:val="007D75E5"/>
    <w:rsid w:val="008159BE"/>
    <w:rsid w:val="008168AC"/>
    <w:rsid w:val="0082593F"/>
    <w:rsid w:val="00826039"/>
    <w:rsid w:val="00830C70"/>
    <w:rsid w:val="0085341C"/>
    <w:rsid w:val="00874C85"/>
    <w:rsid w:val="008A01F4"/>
    <w:rsid w:val="008B0294"/>
    <w:rsid w:val="008B252E"/>
    <w:rsid w:val="008C67BF"/>
    <w:rsid w:val="008F221E"/>
    <w:rsid w:val="00944F6F"/>
    <w:rsid w:val="009B22E7"/>
    <w:rsid w:val="009E0FBB"/>
    <w:rsid w:val="009F0BDE"/>
    <w:rsid w:val="009F2FF1"/>
    <w:rsid w:val="009F38EA"/>
    <w:rsid w:val="00A33ACC"/>
    <w:rsid w:val="00A5123F"/>
    <w:rsid w:val="00A6736C"/>
    <w:rsid w:val="00A721BB"/>
    <w:rsid w:val="00A73367"/>
    <w:rsid w:val="00A82B5C"/>
    <w:rsid w:val="00A8452E"/>
    <w:rsid w:val="00A86037"/>
    <w:rsid w:val="00B04F85"/>
    <w:rsid w:val="00B24F18"/>
    <w:rsid w:val="00B6350B"/>
    <w:rsid w:val="00B67088"/>
    <w:rsid w:val="00B767C3"/>
    <w:rsid w:val="00B82143"/>
    <w:rsid w:val="00B94679"/>
    <w:rsid w:val="00BB300B"/>
    <w:rsid w:val="00BB5097"/>
    <w:rsid w:val="00BD4412"/>
    <w:rsid w:val="00BE0507"/>
    <w:rsid w:val="00BE2DBE"/>
    <w:rsid w:val="00C12362"/>
    <w:rsid w:val="00C54749"/>
    <w:rsid w:val="00C60545"/>
    <w:rsid w:val="00C66749"/>
    <w:rsid w:val="00C7596C"/>
    <w:rsid w:val="00C82D1E"/>
    <w:rsid w:val="00CC2339"/>
    <w:rsid w:val="00CE757E"/>
    <w:rsid w:val="00D06AD4"/>
    <w:rsid w:val="00D22E42"/>
    <w:rsid w:val="00D539A3"/>
    <w:rsid w:val="00D6157F"/>
    <w:rsid w:val="00D61685"/>
    <w:rsid w:val="00D676DF"/>
    <w:rsid w:val="00D82DE9"/>
    <w:rsid w:val="00D907E1"/>
    <w:rsid w:val="00D9209F"/>
    <w:rsid w:val="00DC6A32"/>
    <w:rsid w:val="00DD3319"/>
    <w:rsid w:val="00DD5AB7"/>
    <w:rsid w:val="00DF15ED"/>
    <w:rsid w:val="00DF199D"/>
    <w:rsid w:val="00E03FFB"/>
    <w:rsid w:val="00E3401B"/>
    <w:rsid w:val="00E4236A"/>
    <w:rsid w:val="00E72AE0"/>
    <w:rsid w:val="00E97C14"/>
    <w:rsid w:val="00EB4DA6"/>
    <w:rsid w:val="00F16703"/>
    <w:rsid w:val="00F2775E"/>
    <w:rsid w:val="00F44FD0"/>
    <w:rsid w:val="00F6318B"/>
    <w:rsid w:val="00FB1924"/>
    <w:rsid w:val="00FC323C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234F"/>
  <w15:chartTrackingRefBased/>
  <w15:docId w15:val="{9D6EBEDA-7656-4406-8BB0-7B0C429E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8EA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  <w:lang w:val="ru-RU"/>
    </w:rPr>
  </w:style>
  <w:style w:type="paragraph" w:styleId="10">
    <w:name w:val="heading 1"/>
    <w:aliases w:val="Заголовок по норме"/>
    <w:basedOn w:val="a"/>
    <w:next w:val="a"/>
    <w:link w:val="11"/>
    <w:uiPriority w:val="9"/>
    <w:qFormat/>
    <w:rsid w:val="006447CE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9A3"/>
    <w:pPr>
      <w:keepNext/>
      <w:keepLines/>
      <w:spacing w:before="240" w:after="240"/>
      <w:ind w:firstLine="0"/>
      <w:outlineLvl w:val="1"/>
    </w:pPr>
    <w:rPr>
      <w:rFonts w:eastAsiaTheme="majorEastAsia" w:cstheme="majorBidi"/>
      <w:color w:val="000000" w:themeColor="text1"/>
      <w:sz w:val="28"/>
      <w:szCs w:val="26"/>
      <w:lang w:val="ru-BY"/>
    </w:rPr>
  </w:style>
  <w:style w:type="paragraph" w:styleId="3">
    <w:name w:val="heading 3"/>
    <w:basedOn w:val="a"/>
    <w:next w:val="a"/>
    <w:link w:val="30"/>
    <w:uiPriority w:val="9"/>
    <w:unhideWhenUsed/>
    <w:qFormat/>
    <w:rsid w:val="009F38E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Заголовок по норме Знак"/>
    <w:basedOn w:val="a0"/>
    <w:link w:val="10"/>
    <w:uiPriority w:val="9"/>
    <w:rsid w:val="006447C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539A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F38E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a3">
    <w:name w:val="Чертежный"/>
    <w:rsid w:val="009F38E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9F38EA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9F38EA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paragraph" w:styleId="a6">
    <w:name w:val="No Spacing"/>
    <w:aliases w:val="Без отступа"/>
    <w:basedOn w:val="a"/>
    <w:uiPriority w:val="1"/>
    <w:qFormat/>
    <w:rsid w:val="009F38EA"/>
    <w:pPr>
      <w:spacing w:before="0" w:after="0"/>
      <w:ind w:firstLine="0"/>
    </w:pPr>
  </w:style>
  <w:style w:type="paragraph" w:styleId="a7">
    <w:name w:val="footer"/>
    <w:basedOn w:val="a"/>
    <w:link w:val="a8"/>
    <w:uiPriority w:val="99"/>
    <w:unhideWhenUsed/>
    <w:rsid w:val="009F38EA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F38EA"/>
    <w:rPr>
      <w:rFonts w:ascii="Times New Roman" w:hAnsi="Times New Roman"/>
      <w:sz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F38EA"/>
    <w:pPr>
      <w:spacing w:after="100"/>
      <w:ind w:left="240"/>
    </w:pPr>
  </w:style>
  <w:style w:type="character" w:customStyle="1" w:styleId="hgkelc">
    <w:name w:val="hgkelc"/>
    <w:basedOn w:val="a0"/>
    <w:rsid w:val="009F38EA"/>
  </w:style>
  <w:style w:type="numbering" w:customStyle="1" w:styleId="1">
    <w:name w:val="Стиль1"/>
    <w:uiPriority w:val="99"/>
    <w:rsid w:val="002D3330"/>
    <w:pPr>
      <w:numPr>
        <w:numId w:val="3"/>
      </w:numPr>
    </w:pPr>
  </w:style>
  <w:style w:type="paragraph" w:styleId="a9">
    <w:name w:val="List Paragraph"/>
    <w:basedOn w:val="a"/>
    <w:link w:val="aa"/>
    <w:uiPriority w:val="34"/>
    <w:qFormat/>
    <w:rsid w:val="00DD3319"/>
    <w:pPr>
      <w:ind w:left="720"/>
    </w:pPr>
  </w:style>
  <w:style w:type="character" w:styleId="ab">
    <w:name w:val="Placeholder Text"/>
    <w:basedOn w:val="a0"/>
    <w:uiPriority w:val="99"/>
    <w:semiHidden/>
    <w:rsid w:val="005B6AAF"/>
    <w:rPr>
      <w:color w:val="808080"/>
    </w:rPr>
  </w:style>
  <w:style w:type="character" w:styleId="ac">
    <w:name w:val="Hyperlink"/>
    <w:basedOn w:val="a0"/>
    <w:uiPriority w:val="99"/>
    <w:unhideWhenUsed/>
    <w:rsid w:val="004D6F18"/>
    <w:rPr>
      <w:color w:val="0000FF"/>
      <w:u w:val="single"/>
    </w:rPr>
  </w:style>
  <w:style w:type="table" w:styleId="ad">
    <w:name w:val="Table Grid"/>
    <w:basedOn w:val="a1"/>
    <w:uiPriority w:val="39"/>
    <w:rsid w:val="00DF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318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paragraph" w:styleId="ae">
    <w:name w:val="TOC Heading"/>
    <w:basedOn w:val="10"/>
    <w:next w:val="a"/>
    <w:uiPriority w:val="39"/>
    <w:unhideWhenUsed/>
    <w:qFormat/>
    <w:rsid w:val="002D3330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D3330"/>
    <w:pPr>
      <w:spacing w:after="100"/>
    </w:pPr>
  </w:style>
  <w:style w:type="paragraph" w:styleId="af">
    <w:name w:val="caption"/>
    <w:basedOn w:val="a"/>
    <w:next w:val="a"/>
    <w:uiPriority w:val="35"/>
    <w:unhideWhenUsed/>
    <w:qFormat/>
    <w:rsid w:val="00BE2DBE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a">
    <w:name w:val="Абзац списка Знак"/>
    <w:link w:val="a9"/>
    <w:uiPriority w:val="34"/>
    <w:rsid w:val="0051454A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6CD8-555B-446E-9FF6-6BFB4D20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</cp:lastModifiedBy>
  <cp:revision>83</cp:revision>
  <dcterms:created xsi:type="dcterms:W3CDTF">2022-09-26T20:01:00Z</dcterms:created>
  <dcterms:modified xsi:type="dcterms:W3CDTF">2022-10-04T15:48:00Z</dcterms:modified>
</cp:coreProperties>
</file>