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85F" w:rsidRDefault="00BB7162">
      <w:pPr>
        <w:spacing w:after="96" w:line="259" w:lineRule="auto"/>
        <w:ind w:right="5"/>
        <w:jc w:val="center"/>
      </w:pPr>
      <w:bookmarkStart w:id="0" w:name="_GoBack"/>
      <w:bookmarkEnd w:id="0"/>
      <w:r>
        <w:rPr>
          <w:b/>
          <w:sz w:val="36"/>
        </w:rPr>
        <w:t xml:space="preserve">Лабораторная работа № 6 </w:t>
      </w:r>
    </w:p>
    <w:p w:rsidR="0006285F" w:rsidRDefault="00BB7162">
      <w:pPr>
        <w:spacing w:after="0" w:line="259" w:lineRule="auto"/>
        <w:ind w:right="11"/>
        <w:jc w:val="center"/>
      </w:pPr>
      <w:r>
        <w:rPr>
          <w:b/>
          <w:sz w:val="36"/>
        </w:rPr>
        <w:t xml:space="preserve">Создание диаграммы компонентов </w:t>
      </w:r>
    </w:p>
    <w:p w:rsidR="0006285F" w:rsidRDefault="00BB7162">
      <w:pPr>
        <w:spacing w:after="188" w:line="259" w:lineRule="auto"/>
        <w:ind w:left="45" w:right="0" w:firstLine="0"/>
        <w:jc w:val="center"/>
      </w:pPr>
      <w:r>
        <w:rPr>
          <w:rFonts w:ascii="Calibri" w:eastAsia="Calibri" w:hAnsi="Calibri" w:cs="Calibri"/>
          <w:sz w:val="22"/>
        </w:rPr>
        <w:t xml:space="preserve"> </w:t>
      </w:r>
    </w:p>
    <w:p w:rsidR="0006285F" w:rsidRDefault="00BB7162">
      <w:pPr>
        <w:spacing w:after="40"/>
        <w:ind w:left="-15" w:right="0" w:firstLine="3320"/>
      </w:pPr>
      <w:r>
        <w:rPr>
          <w:b/>
          <w:sz w:val="32"/>
        </w:rPr>
        <w:t xml:space="preserve">Теоретическая </w:t>
      </w:r>
      <w:proofErr w:type="gramStart"/>
      <w:r>
        <w:rPr>
          <w:b/>
          <w:sz w:val="32"/>
        </w:rPr>
        <w:t xml:space="preserve">часть </w:t>
      </w:r>
      <w:r>
        <w:t xml:space="preserve"> </w:t>
      </w:r>
      <w:r>
        <w:rPr>
          <w:b/>
        </w:rPr>
        <w:t>Компонент</w:t>
      </w:r>
      <w:proofErr w:type="gramEnd"/>
      <w:r>
        <w:t xml:space="preserve"> - </w:t>
      </w:r>
      <w:r>
        <w:t xml:space="preserve">это физическая заменяемая часть системы, реализующая некоторый набор интерфейсов. Они используются для моделирования </w:t>
      </w:r>
      <w:proofErr w:type="gramStart"/>
      <w:r>
        <w:t>физических сущностей</w:t>
      </w:r>
      <w:proofErr w:type="gramEnd"/>
      <w:r>
        <w:t xml:space="preserve"> размещённых в узле: исполняемых модулей, библиотек, таблиц, файлов и документов Обычно компонент представляет собой фи</w:t>
      </w:r>
      <w:r>
        <w:t>зическую упаковку логических элементов, таких как классы, интерфейсы и кооперации. Интерфейсы образуют мост между логическими и физическими моделями. Например, в логической модели можно специфицировать интерфейс некоторого класса, который затем будет реали</w:t>
      </w:r>
      <w:r>
        <w:t xml:space="preserve">зован каким-либо компонентом в физической модели. </w:t>
      </w:r>
    </w:p>
    <w:p w:rsidR="0006285F" w:rsidRDefault="00BB7162">
      <w:pPr>
        <w:spacing w:after="56"/>
        <w:ind w:left="-5" w:right="0"/>
      </w:pPr>
      <w:r>
        <w:t xml:space="preserve"> Физическое моделирование системы служит для построения исполняемой системы. В то время как логические сущности присутствуют лишь в концептуальном мире, физические существуют в мире битов, то есть в конечн</w:t>
      </w:r>
      <w:r>
        <w:t xml:space="preserve">ом счёте размещаются в физических узлах и могут либо исполняться непосредственно, либо косвенно участвовать в работе системы. Основные сведенья о компонентах: </w:t>
      </w:r>
    </w:p>
    <w:p w:rsidR="0006285F" w:rsidRDefault="00BB7162">
      <w:pPr>
        <w:ind w:left="-5" w:right="0"/>
      </w:pPr>
      <w:r>
        <w:rPr>
          <w:rFonts w:ascii="Segoe UI Symbol" w:eastAsia="Segoe UI Symbol" w:hAnsi="Segoe UI Symbol" w:cs="Segoe UI Symbol"/>
        </w:rPr>
        <w:t></w:t>
      </w:r>
      <w:r>
        <w:t xml:space="preserve">компонент имеет </w:t>
      </w:r>
      <w:r>
        <w:rPr>
          <w:i/>
        </w:rPr>
        <w:t>физическую</w:t>
      </w:r>
      <w:r>
        <w:t xml:space="preserve"> природу. Он существует в реальном мире битов, а не в мире концепций.</w:t>
      </w:r>
      <w:r>
        <w:t xml:space="preserve"> </w:t>
      </w:r>
    </w:p>
    <w:p w:rsidR="0006285F" w:rsidRDefault="00BB7162">
      <w:pPr>
        <w:spacing w:after="154"/>
        <w:ind w:left="-5" w:right="0"/>
      </w:pPr>
      <w:r>
        <w:rPr>
          <w:rFonts w:ascii="Segoe UI Symbol" w:eastAsia="Segoe UI Symbol" w:hAnsi="Segoe UI Symbol" w:cs="Segoe UI Symbol"/>
        </w:rPr>
        <w:t></w:t>
      </w:r>
      <w:r>
        <w:t xml:space="preserve">компонент </w:t>
      </w:r>
      <w:r>
        <w:rPr>
          <w:i/>
        </w:rPr>
        <w:t>заменяем</w:t>
      </w:r>
      <w:r>
        <w:t>. Вместо одного компонента можно подставить другой, если он совместим с тем же набором интерфейсов. Обычно механизм добавления или замены компонента с целью формирования исполняемой системы прозрачен для пользователя и обеспечивается л</w:t>
      </w:r>
      <w:r>
        <w:t xml:space="preserve">ибо объектными моделями? которые часто совсем не требуют внешнего вмешательства, либо инструментальными средствами, автоматизирующими этот механизм. </w:t>
      </w:r>
    </w:p>
    <w:p w:rsidR="0006285F" w:rsidRDefault="00BB7162">
      <w:pPr>
        <w:ind w:left="-5" w:right="0"/>
      </w:pPr>
      <w:r>
        <w:rPr>
          <w:rFonts w:ascii="Segoe UI Symbol" w:eastAsia="Segoe UI Symbol" w:hAnsi="Segoe UI Symbol" w:cs="Segoe UI Symbol"/>
        </w:rPr>
        <w:t></w:t>
      </w:r>
      <w:r>
        <w:t xml:space="preserve">компонент </w:t>
      </w:r>
      <w:proofErr w:type="gramStart"/>
      <w:r>
        <w:t>- это</w:t>
      </w:r>
      <w:proofErr w:type="gramEnd"/>
      <w:r>
        <w:t xml:space="preserve"> </w:t>
      </w:r>
      <w:r>
        <w:rPr>
          <w:i/>
        </w:rPr>
        <w:t>часть системы</w:t>
      </w:r>
      <w:r>
        <w:t>. Компонент редко выступает в отрыве от остальных: обычно он работает совмес</w:t>
      </w:r>
      <w:r>
        <w:t>тно с другими компонентами и, стало быть, встраивается в архитектурный или технологический контекст, для которого предназначен. Компонент является логически и физически способным к сцеплению, то есть представляет собой значимый структурный и/или поведенчес</w:t>
      </w:r>
      <w:r>
        <w:t>кий фрагмент некоторой большей системы. Компонент можно повторно использовать в различных системах. Таким образом, компоненты представляют собой фундаментальные строительные блоки, из которых собираются системы. Это определение рекурсивно - система, рассма</w:t>
      </w:r>
      <w:r>
        <w:t xml:space="preserve">триваемая на одном уровне абстракции, может быть всего лишь компонентом на более высоком уровне. </w:t>
      </w:r>
    </w:p>
    <w:p w:rsidR="0006285F" w:rsidRDefault="00BB7162">
      <w:pPr>
        <w:spacing w:after="143" w:line="259" w:lineRule="auto"/>
        <w:ind w:left="0" w:right="0" w:firstLine="0"/>
        <w:jc w:val="left"/>
      </w:pPr>
      <w:r>
        <w:t xml:space="preserve"> </w:t>
      </w:r>
      <w:r>
        <w:tab/>
        <w:t xml:space="preserve"> </w:t>
      </w:r>
    </w:p>
    <w:p w:rsidR="0006285F" w:rsidRDefault="00BB7162">
      <w:pPr>
        <w:spacing w:after="130"/>
        <w:ind w:left="-5" w:right="0"/>
      </w:pPr>
      <w:r>
        <w:t xml:space="preserve"> Объектные библиотеки, исполняемые программы, компоненты </w:t>
      </w:r>
      <w:r>
        <w:rPr>
          <w:b/>
        </w:rPr>
        <w:t>СОМ+</w:t>
      </w:r>
      <w:r>
        <w:t xml:space="preserve">, </w:t>
      </w:r>
      <w:proofErr w:type="spellStart"/>
      <w:r>
        <w:rPr>
          <w:b/>
        </w:rPr>
        <w:t>Enterprise</w:t>
      </w:r>
      <w:proofErr w:type="spellEnd"/>
      <w:r>
        <w:rPr>
          <w:b/>
        </w:rPr>
        <w:t xml:space="preserve"> </w:t>
      </w:r>
      <w:proofErr w:type="spellStart"/>
      <w:r>
        <w:rPr>
          <w:b/>
        </w:rPr>
        <w:t>JavaBeans</w:t>
      </w:r>
      <w:proofErr w:type="spellEnd"/>
      <w:r>
        <w:t xml:space="preserve"> - все это примеры сущностей, которые могут быть непосредственно предст</w:t>
      </w:r>
      <w:r>
        <w:t xml:space="preserve">авлены компонентами в смысле UML.  </w:t>
      </w:r>
    </w:p>
    <w:p w:rsidR="0006285F" w:rsidRDefault="00BB7162">
      <w:pPr>
        <w:spacing w:after="76"/>
        <w:ind w:left="-5" w:right="0"/>
      </w:pPr>
      <w:r>
        <w:t xml:space="preserve"> Вы можете организовывать компоненты, группируя их в </w:t>
      </w:r>
      <w:proofErr w:type="gramStart"/>
      <w:r>
        <w:t>пакеты, так же, как</w:t>
      </w:r>
      <w:proofErr w:type="gramEnd"/>
      <w:r>
        <w:t xml:space="preserve"> это делается для классов. При организации компонентов между ними можно специфицировать отношения зависимости, обобщения, ассоциации (включая агреги</w:t>
      </w:r>
      <w:r>
        <w:t xml:space="preserve">рование) и реализации. </w:t>
      </w:r>
    </w:p>
    <w:p w:rsidR="0006285F" w:rsidRDefault="00BB7162">
      <w:pPr>
        <w:spacing w:after="154" w:line="259" w:lineRule="auto"/>
        <w:ind w:left="0" w:right="0" w:firstLine="0"/>
        <w:jc w:val="left"/>
      </w:pPr>
      <w:r>
        <w:rPr>
          <w:rFonts w:ascii="Calibri" w:eastAsia="Calibri" w:hAnsi="Calibri" w:cs="Calibri"/>
          <w:sz w:val="22"/>
        </w:rPr>
        <w:lastRenderedPageBreak/>
        <w:t xml:space="preserve"> </w:t>
      </w:r>
    </w:p>
    <w:p w:rsidR="0006285F" w:rsidRDefault="00BB7162">
      <w:pPr>
        <w:ind w:left="-5" w:right="0"/>
      </w:pPr>
      <w:r>
        <w:t xml:space="preserve">В языке UML выделяют три вида компонентов: </w:t>
      </w:r>
    </w:p>
    <w:p w:rsidR="0006285F" w:rsidRDefault="00BB7162">
      <w:pPr>
        <w:spacing w:after="151"/>
        <w:ind w:left="-5" w:right="0"/>
      </w:pPr>
      <w:r>
        <w:rPr>
          <w:rFonts w:ascii="Segoe UI Symbol" w:eastAsia="Segoe UI Symbol" w:hAnsi="Segoe UI Symbol" w:cs="Segoe UI Symbol"/>
        </w:rPr>
        <w:t></w:t>
      </w:r>
      <w:r>
        <w:rPr>
          <w:i/>
        </w:rPr>
        <w:t xml:space="preserve">Компоненты развертывания, </w:t>
      </w:r>
      <w:r>
        <w:t xml:space="preserve">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w:t>
      </w:r>
      <w:proofErr w:type="spellStart"/>
      <w:r>
        <w:t>dll</w:t>
      </w:r>
      <w:proofErr w:type="spellEnd"/>
      <w:r>
        <w:t xml:space="preserve">, Web-страницы на языке разметки гипертекста с расширением </w:t>
      </w:r>
      <w:proofErr w:type="spellStart"/>
      <w:r>
        <w:t>html</w:t>
      </w:r>
      <w:proofErr w:type="spellEnd"/>
      <w:r>
        <w:t xml:space="preserve"> и файлы справки с расширением </w:t>
      </w:r>
      <w:proofErr w:type="spellStart"/>
      <w:r>
        <w:t>hlp</w:t>
      </w:r>
      <w:proofErr w:type="spellEnd"/>
      <w:r>
        <w:t xml:space="preserve">. </w:t>
      </w:r>
    </w:p>
    <w:p w:rsidR="0006285F" w:rsidRDefault="00BB7162">
      <w:pPr>
        <w:spacing w:after="149"/>
        <w:ind w:left="-5" w:right="0"/>
      </w:pPr>
      <w:r>
        <w:rPr>
          <w:rFonts w:ascii="Segoe UI Symbol" w:eastAsia="Segoe UI Symbol" w:hAnsi="Segoe UI Symbol" w:cs="Segoe UI Symbol"/>
        </w:rPr>
        <w:t></w:t>
      </w:r>
      <w:r>
        <w:rPr>
          <w:i/>
        </w:rPr>
        <w:t xml:space="preserve">Компоненты-рабочие продукты. </w:t>
      </w:r>
      <w:r>
        <w:t xml:space="preserve">Как правило – это файлы с исходными текстами программ, например, с расширениями h или </w:t>
      </w:r>
      <w:proofErr w:type="spellStart"/>
      <w:r>
        <w:t>срр</w:t>
      </w:r>
      <w:proofErr w:type="spellEnd"/>
      <w:r>
        <w:t xml:space="preserve"> для языка C++. </w:t>
      </w:r>
    </w:p>
    <w:p w:rsidR="0006285F" w:rsidRDefault="00BB7162">
      <w:pPr>
        <w:spacing w:after="130"/>
        <w:ind w:left="-5" w:right="0"/>
      </w:pPr>
      <w:r>
        <w:rPr>
          <w:rFonts w:ascii="Segoe UI Symbol" w:eastAsia="Segoe UI Symbol" w:hAnsi="Segoe UI Symbol" w:cs="Segoe UI Symbol"/>
        </w:rPr>
        <w:t></w:t>
      </w:r>
      <w:r>
        <w:t xml:space="preserve">Компоненты исполнения, представляющие исполнимые модули – файлы с расширением </w:t>
      </w:r>
      <w:proofErr w:type="spellStart"/>
      <w:r>
        <w:t>ехе</w:t>
      </w:r>
      <w:proofErr w:type="spellEnd"/>
      <w:r>
        <w:t xml:space="preserve">. Они обозначаются обычным образом. </w:t>
      </w:r>
    </w:p>
    <w:p w:rsidR="0006285F" w:rsidRDefault="00BB7162">
      <w:pPr>
        <w:ind w:left="-5" w:right="0"/>
      </w:pPr>
      <w:r>
        <w:t xml:space="preserve"> 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w:t>
      </w:r>
      <w:r>
        <w:t xml:space="preserve">бозначения, поскольку в языке UML нет строгой нотации для графического представления примечаний. </w:t>
      </w:r>
    </w:p>
    <w:p w:rsidR="0006285F" w:rsidRDefault="00BB7162">
      <w:pPr>
        <w:spacing w:after="149" w:line="259" w:lineRule="auto"/>
        <w:ind w:left="0" w:right="0" w:firstLine="0"/>
        <w:jc w:val="left"/>
      </w:pPr>
      <w:r>
        <w:t xml:space="preserve"> </w:t>
      </w:r>
      <w:r>
        <w:tab/>
        <w:t xml:space="preserve"> </w:t>
      </w:r>
    </w:p>
    <w:p w:rsidR="0006285F" w:rsidRDefault="00BB7162">
      <w:pPr>
        <w:spacing w:after="152"/>
        <w:ind w:left="-5" w:right="0"/>
      </w:pPr>
      <w:r>
        <w:t xml:space="preserve">В языке UML для компонентов определены следующие стереотипы: </w:t>
      </w:r>
    </w:p>
    <w:p w:rsidR="0006285F" w:rsidRDefault="00BB7162">
      <w:pPr>
        <w:spacing w:after="149"/>
        <w:ind w:left="-5" w:right="0"/>
      </w:pPr>
      <w:r>
        <w:rPr>
          <w:rFonts w:ascii="Segoe UI Symbol" w:eastAsia="Segoe UI Symbol" w:hAnsi="Segoe UI Symbol" w:cs="Segoe UI Symbol"/>
        </w:rPr>
        <w:t></w:t>
      </w:r>
      <w:r>
        <w:rPr>
          <w:i/>
        </w:rPr>
        <w:t>Библиотека (</w:t>
      </w:r>
      <w:proofErr w:type="spellStart"/>
      <w:r>
        <w:rPr>
          <w:i/>
        </w:rPr>
        <w:t>library</w:t>
      </w:r>
      <w:proofErr w:type="spellEnd"/>
      <w:r>
        <w:rPr>
          <w:i/>
        </w:rPr>
        <w:t xml:space="preserve">) </w:t>
      </w:r>
      <w:r>
        <w:t>– определяет первую разновидность компонента, который представляется в</w:t>
      </w:r>
      <w:r>
        <w:t xml:space="preserve"> форме динамической или статической библиотеки. </w:t>
      </w:r>
    </w:p>
    <w:p w:rsidR="0006285F" w:rsidRDefault="00BB7162">
      <w:pPr>
        <w:spacing w:after="149"/>
        <w:ind w:left="-5" w:right="0"/>
      </w:pPr>
      <w:r>
        <w:rPr>
          <w:rFonts w:ascii="Segoe UI Symbol" w:eastAsia="Segoe UI Symbol" w:hAnsi="Segoe UI Symbol" w:cs="Segoe UI Symbol"/>
        </w:rPr>
        <w:t></w:t>
      </w:r>
      <w:r>
        <w:rPr>
          <w:i/>
        </w:rPr>
        <w:t>Таблица (</w:t>
      </w:r>
      <w:proofErr w:type="spellStart"/>
      <w:r>
        <w:rPr>
          <w:i/>
        </w:rPr>
        <w:t>table</w:t>
      </w:r>
      <w:proofErr w:type="spellEnd"/>
      <w:r>
        <w:rPr>
          <w:i/>
        </w:rPr>
        <w:t xml:space="preserve">) </w:t>
      </w:r>
      <w:r>
        <w:t xml:space="preserve">– также определяет первую разновидность компонента, который представляется в форме таблицы базы данных. </w:t>
      </w:r>
    </w:p>
    <w:p w:rsidR="0006285F" w:rsidRDefault="00BB7162">
      <w:pPr>
        <w:spacing w:after="149"/>
        <w:ind w:left="-5" w:right="0"/>
      </w:pPr>
      <w:r>
        <w:rPr>
          <w:rFonts w:ascii="Segoe UI Symbol" w:eastAsia="Segoe UI Symbol" w:hAnsi="Segoe UI Symbol" w:cs="Segoe UI Symbol"/>
        </w:rPr>
        <w:t></w:t>
      </w:r>
      <w:r>
        <w:rPr>
          <w:i/>
        </w:rPr>
        <w:t>Файл (</w:t>
      </w:r>
      <w:proofErr w:type="spellStart"/>
      <w:r>
        <w:rPr>
          <w:i/>
        </w:rPr>
        <w:t>file</w:t>
      </w:r>
      <w:proofErr w:type="spellEnd"/>
      <w:r>
        <w:rPr>
          <w:i/>
        </w:rPr>
        <w:t>)</w:t>
      </w:r>
      <w:r>
        <w:t xml:space="preserve"> – определяет вторую разновидность компонента, который представляется в в</w:t>
      </w:r>
      <w:r>
        <w:t xml:space="preserve">иде файлов с исходными текстами программ. </w:t>
      </w:r>
    </w:p>
    <w:p w:rsidR="0006285F" w:rsidRDefault="00BB7162">
      <w:pPr>
        <w:spacing w:after="149"/>
        <w:ind w:left="-5" w:right="0"/>
      </w:pPr>
      <w:r>
        <w:rPr>
          <w:rFonts w:ascii="Segoe UI Symbol" w:eastAsia="Segoe UI Symbol" w:hAnsi="Segoe UI Symbol" w:cs="Segoe UI Symbol"/>
        </w:rPr>
        <w:t></w:t>
      </w:r>
      <w:r>
        <w:rPr>
          <w:i/>
        </w:rPr>
        <w:t>Документ (</w:t>
      </w:r>
      <w:proofErr w:type="spellStart"/>
      <w:r>
        <w:rPr>
          <w:i/>
        </w:rPr>
        <w:t>document</w:t>
      </w:r>
      <w:proofErr w:type="spellEnd"/>
      <w:r>
        <w:rPr>
          <w:i/>
        </w:rPr>
        <w:t xml:space="preserve">) </w:t>
      </w:r>
      <w:r>
        <w:t>– определяет вторую разновидность компонента</w:t>
      </w:r>
      <w:proofErr w:type="gramStart"/>
      <w:r>
        <w:t>, .</w:t>
      </w:r>
      <w:proofErr w:type="gramEnd"/>
      <w:r>
        <w:t xml:space="preserve"> который представляется в форме документа. </w:t>
      </w:r>
    </w:p>
    <w:p w:rsidR="0006285F" w:rsidRDefault="00BB7162">
      <w:pPr>
        <w:spacing w:after="232"/>
        <w:ind w:left="-5" w:right="0"/>
      </w:pPr>
      <w:r>
        <w:rPr>
          <w:rFonts w:ascii="Segoe UI Symbol" w:eastAsia="Segoe UI Symbol" w:hAnsi="Segoe UI Symbol" w:cs="Segoe UI Symbol"/>
        </w:rPr>
        <w:t></w:t>
      </w:r>
      <w:r>
        <w:rPr>
          <w:i/>
        </w:rPr>
        <w:t>Исполнимый (</w:t>
      </w:r>
      <w:proofErr w:type="spellStart"/>
      <w:r>
        <w:rPr>
          <w:i/>
        </w:rPr>
        <w:t>executable</w:t>
      </w:r>
      <w:proofErr w:type="spellEnd"/>
      <w:r>
        <w:rPr>
          <w:i/>
        </w:rPr>
        <w:t>)</w:t>
      </w:r>
      <w:r>
        <w:t xml:space="preserve"> – </w:t>
      </w:r>
      <w:r>
        <w:t xml:space="preserve">определяет третий вид компонента, который может исполняться в узле. </w:t>
      </w:r>
    </w:p>
    <w:p w:rsidR="0006285F" w:rsidRDefault="00BB7162">
      <w:pPr>
        <w:pStyle w:val="1"/>
        <w:tabs>
          <w:tab w:val="center" w:pos="2602"/>
          <w:tab w:val="center" w:pos="5204"/>
        </w:tabs>
        <w:spacing w:after="54"/>
        <w:ind w:left="0" w:right="0" w:firstLine="0"/>
        <w:jc w:val="left"/>
      </w:pPr>
      <w:r>
        <w:rPr>
          <w:rFonts w:ascii="Calibri" w:eastAsia="Calibri" w:hAnsi="Calibri" w:cs="Calibri"/>
          <w:b w:val="0"/>
          <w:sz w:val="22"/>
        </w:rPr>
        <w:tab/>
      </w:r>
      <w:r>
        <w:rPr>
          <w:sz w:val="24"/>
        </w:rPr>
        <w:t xml:space="preserve"> </w:t>
      </w:r>
      <w:r>
        <w:rPr>
          <w:sz w:val="24"/>
        </w:rPr>
        <w:tab/>
      </w:r>
      <w:r>
        <w:t xml:space="preserve">Графическое обозначение </w:t>
      </w:r>
    </w:p>
    <w:p w:rsidR="0006285F" w:rsidRDefault="00BB7162">
      <w:pPr>
        <w:spacing w:after="90" w:line="252" w:lineRule="auto"/>
        <w:ind w:left="-5" w:right="0"/>
        <w:jc w:val="left"/>
      </w:pPr>
      <w:r>
        <w:t xml:space="preserve"> </w:t>
      </w:r>
      <w:r>
        <w:tab/>
        <w:t xml:space="preserve">Графически компонент изображается в виде прямоугольника с вкладками в нотации </w:t>
      </w:r>
      <w:r>
        <w:rPr>
          <w:b/>
        </w:rPr>
        <w:t>UML версии 1</w:t>
      </w:r>
      <w:r>
        <w:t xml:space="preserve">, как показано на рис. 1. В </w:t>
      </w:r>
      <w:r>
        <w:rPr>
          <w:b/>
        </w:rPr>
        <w:t>нотации UML версии 2</w:t>
      </w:r>
      <w:r>
        <w:t xml:space="preserve"> изображается так, как показано на рис. 2.  </w:t>
      </w:r>
    </w:p>
    <w:p w:rsidR="0006285F" w:rsidRDefault="00BB7162">
      <w:pPr>
        <w:spacing w:after="0" w:line="259" w:lineRule="auto"/>
        <w:ind w:left="0" w:right="0" w:firstLine="0"/>
        <w:jc w:val="left"/>
      </w:pPr>
      <w:r>
        <w:rPr>
          <w:rFonts w:ascii="Calibri" w:eastAsia="Calibri" w:hAnsi="Calibri" w:cs="Calibri"/>
          <w:sz w:val="22"/>
        </w:rPr>
        <w:t xml:space="preserve"> </w:t>
      </w:r>
    </w:p>
    <w:tbl>
      <w:tblPr>
        <w:tblStyle w:val="TableGrid"/>
        <w:tblW w:w="5252" w:type="dxa"/>
        <w:tblInd w:w="0" w:type="dxa"/>
        <w:tblCellMar>
          <w:top w:w="1" w:type="dxa"/>
          <w:left w:w="52" w:type="dxa"/>
          <w:bottom w:w="0" w:type="dxa"/>
          <w:right w:w="74" w:type="dxa"/>
        </w:tblCellMar>
        <w:tblLook w:val="04A0" w:firstRow="1" w:lastRow="0" w:firstColumn="1" w:lastColumn="0" w:noHBand="0" w:noVBand="1"/>
      </w:tblPr>
      <w:tblGrid>
        <w:gridCol w:w="2792"/>
        <w:gridCol w:w="2460"/>
      </w:tblGrid>
      <w:tr w:rsidR="0006285F">
        <w:trPr>
          <w:trHeight w:val="1505"/>
        </w:trPr>
        <w:tc>
          <w:tcPr>
            <w:tcW w:w="2792"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3" w:right="0" w:firstLine="0"/>
              <w:jc w:val="left"/>
            </w:pPr>
            <w:r>
              <w:rPr>
                <w:noProof/>
              </w:rPr>
              <w:lastRenderedPageBreak/>
              <w:drawing>
                <wp:inline distT="0" distB="0" distL="0" distR="0">
                  <wp:extent cx="1353185" cy="91440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5"/>
                          <a:stretch>
                            <a:fillRect/>
                          </a:stretch>
                        </pic:blipFill>
                        <pic:spPr>
                          <a:xfrm>
                            <a:off x="0" y="0"/>
                            <a:ext cx="1353185" cy="914400"/>
                          </a:xfrm>
                          <a:prstGeom prst="rect">
                            <a:avLst/>
                          </a:prstGeom>
                        </pic:spPr>
                      </pic:pic>
                    </a:graphicData>
                  </a:graphic>
                </wp:inline>
              </w:drawing>
            </w:r>
            <w:r>
              <w:rPr>
                <w:rFonts w:ascii="Calibri" w:eastAsia="Calibri" w:hAnsi="Calibri" w:cs="Calibri"/>
                <w:sz w:val="22"/>
              </w:rPr>
              <w:t xml:space="preserve"> </w:t>
            </w:r>
          </w:p>
        </w:tc>
        <w:tc>
          <w:tcPr>
            <w:tcW w:w="246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32" w:firstLine="0"/>
              <w:jc w:val="right"/>
            </w:pPr>
            <w:r>
              <w:rPr>
                <w:noProof/>
              </w:rPr>
              <w:drawing>
                <wp:inline distT="0" distB="0" distL="0" distR="0">
                  <wp:extent cx="1429385" cy="9525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6"/>
                          <a:stretch>
                            <a:fillRect/>
                          </a:stretch>
                        </pic:blipFill>
                        <pic:spPr>
                          <a:xfrm>
                            <a:off x="0" y="0"/>
                            <a:ext cx="1429385" cy="952500"/>
                          </a:xfrm>
                          <a:prstGeom prst="rect">
                            <a:avLst/>
                          </a:prstGeom>
                        </pic:spPr>
                      </pic:pic>
                    </a:graphicData>
                  </a:graphic>
                </wp:inline>
              </w:drawing>
            </w:r>
            <w:r>
              <w:rPr>
                <w:rFonts w:ascii="Calibri" w:eastAsia="Calibri" w:hAnsi="Calibri" w:cs="Calibri"/>
                <w:sz w:val="22"/>
              </w:rPr>
              <w:t xml:space="preserve"> </w:t>
            </w:r>
          </w:p>
        </w:tc>
      </w:tr>
      <w:tr w:rsidR="0006285F">
        <w:trPr>
          <w:trHeight w:val="677"/>
        </w:trPr>
        <w:tc>
          <w:tcPr>
            <w:tcW w:w="2792"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3" w:right="0" w:firstLine="0"/>
              <w:jc w:val="left"/>
            </w:pPr>
            <w:r>
              <w:rPr>
                <w:b/>
              </w:rPr>
              <w:t xml:space="preserve">Рис. 1 </w:t>
            </w:r>
            <w:r>
              <w:t>Компонент в UML версии 1</w:t>
            </w:r>
            <w:r>
              <w:rPr>
                <w:rFonts w:ascii="Calibri" w:eastAsia="Calibri" w:hAnsi="Calibri" w:cs="Calibri"/>
                <w:sz w:val="22"/>
              </w:rPr>
              <w:t xml:space="preserve"> </w:t>
            </w:r>
          </w:p>
        </w:tc>
        <w:tc>
          <w:tcPr>
            <w:tcW w:w="246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1" w:right="0" w:firstLine="0"/>
              <w:jc w:val="left"/>
            </w:pPr>
            <w:r>
              <w:rPr>
                <w:b/>
              </w:rPr>
              <w:t xml:space="preserve">Рис. 2 </w:t>
            </w:r>
            <w:r>
              <w:t>Компонент в UML версии 2</w:t>
            </w:r>
            <w:r>
              <w:rPr>
                <w:rFonts w:ascii="Calibri" w:eastAsia="Calibri" w:hAnsi="Calibri" w:cs="Calibri"/>
                <w:sz w:val="22"/>
              </w:rPr>
              <w:t xml:space="preserve"> </w:t>
            </w:r>
          </w:p>
        </w:tc>
      </w:tr>
    </w:tbl>
    <w:p w:rsidR="0006285F" w:rsidRDefault="00BB7162">
      <w:pPr>
        <w:spacing w:after="154" w:line="259" w:lineRule="auto"/>
        <w:ind w:left="0" w:right="0" w:firstLine="0"/>
        <w:jc w:val="left"/>
      </w:pPr>
      <w:r>
        <w:rPr>
          <w:rFonts w:ascii="Calibri" w:eastAsia="Calibri" w:hAnsi="Calibri" w:cs="Calibri"/>
          <w:sz w:val="22"/>
        </w:rPr>
        <w:t xml:space="preserve"> </w:t>
      </w:r>
    </w:p>
    <w:p w:rsidR="0006285F" w:rsidRDefault="00BB7162">
      <w:pPr>
        <w:tabs>
          <w:tab w:val="right" w:pos="9694"/>
        </w:tabs>
        <w:spacing w:after="20"/>
        <w:ind w:left="-15" w:right="0" w:firstLine="0"/>
        <w:jc w:val="left"/>
      </w:pPr>
      <w:r>
        <w:t xml:space="preserve"> </w:t>
      </w:r>
      <w:r>
        <w:tab/>
      </w:r>
      <w:r>
        <w:t xml:space="preserve">У каждого компонента должно быть имя, отличающее его от других компонентов. </w:t>
      </w:r>
    </w:p>
    <w:p w:rsidR="0006285F" w:rsidRDefault="00BB7162">
      <w:pPr>
        <w:spacing w:after="130"/>
        <w:ind w:left="-5" w:right="0"/>
      </w:pPr>
      <w:r>
        <w:t xml:space="preserve">Имя </w:t>
      </w:r>
      <w:proofErr w:type="gramStart"/>
      <w:r>
        <w:t>- это</w:t>
      </w:r>
      <w:proofErr w:type="gramEnd"/>
      <w:r>
        <w:t xml:space="preserve"> текстовая строка; взятое само по себе, оно называется </w:t>
      </w:r>
      <w:r>
        <w:rPr>
          <w:b/>
        </w:rPr>
        <w:t>простым</w:t>
      </w:r>
      <w:r>
        <w:t xml:space="preserve">. К </w:t>
      </w:r>
      <w:r>
        <w:rPr>
          <w:b/>
        </w:rPr>
        <w:t>составному</w:t>
      </w:r>
      <w:r>
        <w:t xml:space="preserve"> имени спереди добавляется имя пакета, в котором находится компонент. Обычно при изображении к</w:t>
      </w:r>
      <w:r>
        <w:t xml:space="preserve">омпонента указывают только его имя, как видно из рис. 2.  </w:t>
      </w:r>
    </w:p>
    <w:p w:rsidR="0006285F" w:rsidRDefault="00BB7162">
      <w:pPr>
        <w:spacing w:after="476"/>
        <w:ind w:left="-5" w:right="0"/>
      </w:pPr>
      <w:r>
        <w:t xml:space="preserve"> </w:t>
      </w:r>
      <w:r>
        <w:t>Имя компонента может состоять из любого числа букв, цифр и некоторых знаков препинания (за исключением таких, как двоеточия, которые применяются для отделения имени компонента от имени объемлющего пакета). Имя может занимать несколько строк. Как правило, д</w:t>
      </w:r>
      <w:r>
        <w:t xml:space="preserve">ля именования компонентов используют одно или несколько коротких существительных, взятых из словаря реализации, и в зависимости от выбранной операционной системы добавляют расширения имен файлов (например, </w:t>
      </w:r>
      <w:proofErr w:type="spellStart"/>
      <w:r>
        <w:t>java</w:t>
      </w:r>
      <w:proofErr w:type="spellEnd"/>
      <w:r>
        <w:t xml:space="preserve"> или </w:t>
      </w:r>
      <w:proofErr w:type="spellStart"/>
      <w:r>
        <w:t>dll</w:t>
      </w:r>
      <w:proofErr w:type="spellEnd"/>
      <w:r>
        <w:t xml:space="preserve">).  </w:t>
      </w:r>
    </w:p>
    <w:p w:rsidR="0006285F" w:rsidRDefault="00BB7162">
      <w:pPr>
        <w:pStyle w:val="1"/>
        <w:spacing w:after="55"/>
        <w:ind w:right="8"/>
      </w:pPr>
      <w:r>
        <w:t xml:space="preserve">Компоненты и классы </w:t>
      </w:r>
    </w:p>
    <w:p w:rsidR="0006285F" w:rsidRDefault="00BB7162">
      <w:pPr>
        <w:spacing w:after="152"/>
        <w:ind w:left="-5" w:right="0"/>
      </w:pPr>
      <w:r>
        <w:t xml:space="preserve"> Во многих о</w:t>
      </w:r>
      <w:r>
        <w:t xml:space="preserve">тношениях компоненты подобны классам. Но есть ряд различий между классами и компонентами: </w:t>
      </w:r>
    </w:p>
    <w:p w:rsidR="0006285F" w:rsidRDefault="00BB7162">
      <w:pPr>
        <w:numPr>
          <w:ilvl w:val="0"/>
          <w:numId w:val="1"/>
        </w:numPr>
        <w:spacing w:after="33"/>
        <w:ind w:right="0" w:hanging="283"/>
      </w:pPr>
      <w:r>
        <w:t xml:space="preserve">классы представляют собой логические абстракции, а компоненты - физические сущности. Таким образом, компоненты могут размещаться в узлах, а классы - нет;  </w:t>
      </w:r>
    </w:p>
    <w:p w:rsidR="0006285F" w:rsidRDefault="00BB7162">
      <w:pPr>
        <w:numPr>
          <w:ilvl w:val="0"/>
          <w:numId w:val="1"/>
        </w:numPr>
        <w:spacing w:after="33"/>
        <w:ind w:right="0" w:hanging="283"/>
      </w:pPr>
      <w:r>
        <w:t>компонент</w:t>
      </w:r>
      <w:r>
        <w:t xml:space="preserve">ы представляют собой физическую упаковку логических сущностей и, следовательно, находятся на другом уровне абстракции;  </w:t>
      </w:r>
    </w:p>
    <w:p w:rsidR="0006285F" w:rsidRDefault="00BB7162">
      <w:pPr>
        <w:numPr>
          <w:ilvl w:val="0"/>
          <w:numId w:val="1"/>
        </w:numPr>
        <w:spacing w:after="130"/>
        <w:ind w:right="0" w:hanging="283"/>
      </w:pPr>
      <w:r>
        <w:t xml:space="preserve">классы могут обладать атрибутами и операциями. Компоненты обладают только операциями, доступными через их интерфейсы. </w:t>
      </w:r>
    </w:p>
    <w:p w:rsidR="0006285F" w:rsidRDefault="00BB7162">
      <w:pPr>
        <w:spacing w:after="31"/>
        <w:ind w:left="-5" w:right="0"/>
      </w:pPr>
      <w:r>
        <w:t xml:space="preserve"> Второе различие</w:t>
      </w:r>
      <w:r>
        <w:t xml:space="preserve"> предполагает существование некоторого отношения между классами и компонентами, а именно: компонент </w:t>
      </w:r>
      <w:proofErr w:type="gramStart"/>
      <w:r>
        <w:t>- это</w:t>
      </w:r>
      <w:proofErr w:type="gramEnd"/>
      <w:r>
        <w:t xml:space="preserve"> физическая реализация множества логических элементов, таких как классы и кооперации. Как показано на рис. 3, отношение между компонентом и классом, ко</w:t>
      </w:r>
      <w:r>
        <w:t xml:space="preserve">торый он использует. </w:t>
      </w:r>
    </w:p>
    <w:p w:rsidR="0006285F" w:rsidRDefault="00BB7162">
      <w:pPr>
        <w:spacing w:after="95" w:line="259" w:lineRule="auto"/>
        <w:ind w:left="0" w:right="4332" w:firstLine="0"/>
        <w:jc w:val="center"/>
      </w:pPr>
      <w:r>
        <w:rPr>
          <w:noProof/>
        </w:rPr>
        <w:lastRenderedPageBreak/>
        <w:drawing>
          <wp:inline distT="0" distB="0" distL="0" distR="0">
            <wp:extent cx="3372485" cy="219202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7"/>
                    <a:stretch>
                      <a:fillRect/>
                    </a:stretch>
                  </pic:blipFill>
                  <pic:spPr>
                    <a:xfrm>
                      <a:off x="0" y="0"/>
                      <a:ext cx="3372485" cy="2192020"/>
                    </a:xfrm>
                    <a:prstGeom prst="rect">
                      <a:avLst/>
                    </a:prstGeom>
                  </pic:spPr>
                </pic:pic>
              </a:graphicData>
            </a:graphic>
          </wp:inline>
        </w:drawing>
      </w:r>
      <w:r>
        <w:rPr>
          <w:rFonts w:ascii="Calibri" w:eastAsia="Calibri" w:hAnsi="Calibri" w:cs="Calibri"/>
          <w:sz w:val="22"/>
        </w:rPr>
        <w:t xml:space="preserve"> </w:t>
      </w:r>
    </w:p>
    <w:p w:rsidR="0006285F" w:rsidRDefault="00BB7162">
      <w:pPr>
        <w:spacing w:after="133"/>
        <w:ind w:left="-5" w:right="0"/>
      </w:pPr>
      <w:r>
        <w:rPr>
          <w:b/>
        </w:rPr>
        <w:t xml:space="preserve">Рис. 3 </w:t>
      </w:r>
      <w:r>
        <w:t xml:space="preserve">Компонент и классы </w:t>
      </w:r>
    </w:p>
    <w:p w:rsidR="0006285F" w:rsidRDefault="00BB7162">
      <w:pPr>
        <w:spacing w:after="354"/>
        <w:ind w:left="-5" w:right="0"/>
      </w:pPr>
      <w:r>
        <w:t xml:space="preserve"> Компоненты похожи на классы еще и потому, что в принципе для них можно задать атрибуты и операции, хотя необходимость в этом возникает редко - разве что при моделировании рефлексивных систем, которые мог</w:t>
      </w:r>
      <w:r>
        <w:t xml:space="preserve">ут манипулировать своими компонентами.  </w:t>
      </w:r>
    </w:p>
    <w:p w:rsidR="0006285F" w:rsidRDefault="00BB7162">
      <w:pPr>
        <w:pStyle w:val="1"/>
        <w:spacing w:after="53"/>
        <w:ind w:right="8"/>
      </w:pPr>
      <w:r>
        <w:t xml:space="preserve">Компоненты и интерфейсы </w:t>
      </w:r>
    </w:p>
    <w:p w:rsidR="0006285F" w:rsidRDefault="00BB7162">
      <w:pPr>
        <w:spacing w:after="148"/>
        <w:ind w:left="-5" w:right="0"/>
      </w:pPr>
      <w:r>
        <w:t xml:space="preserve"> Главная задача каждого компонентно-ориентированного средства в любой операционной системе - обеспечить возможность сборки приложений из заменяемых двоичных частей. Иными словами, можно созд</w:t>
      </w:r>
      <w:r>
        <w:t>ать систему из компонентов, а затем развивать ее, добавляя новые компоненты или заменяя старые - без перекомпиляции. Именно интерфейсы позволяют достичь этого. Компонент может быть совместимым с одним набором интерфейсов и реализовать другой набор. Это зна</w:t>
      </w:r>
      <w:r>
        <w:t xml:space="preserve">чит, </w:t>
      </w:r>
      <w:proofErr w:type="gramStart"/>
      <w:r>
        <w:t>что</w:t>
      </w:r>
      <w:proofErr w:type="gramEnd"/>
      <w:r>
        <w:t xml:space="preserve"> специфицируя интерфейс, вы можете вставить в уже работающую систему любой компонент, который совместим с этим интерфейсом или предоставляет его. Систему можно расширять, подставляя компоненты, обеспечивающие новые услуги с помощью дополнительных и</w:t>
      </w:r>
      <w:r>
        <w:t xml:space="preserve">нтерфейсов, а также компоненты, способные распознать и использовать эти новые интерфейсы. </w:t>
      </w:r>
    </w:p>
    <w:p w:rsidR="0006285F" w:rsidRDefault="00BB7162">
      <w:pPr>
        <w:spacing w:after="135"/>
        <w:ind w:left="-5" w:right="0"/>
      </w:pPr>
      <w:r>
        <w:rPr>
          <w:b/>
        </w:rPr>
        <w:t xml:space="preserve"> Интерфейс</w:t>
      </w:r>
      <w:r>
        <w:t xml:space="preserve"> </w:t>
      </w:r>
      <w:proofErr w:type="gramStart"/>
      <w:r>
        <w:t xml:space="preserve">- </w:t>
      </w:r>
      <w:r>
        <w:t>это</w:t>
      </w:r>
      <w:proofErr w:type="gramEnd"/>
      <w:r>
        <w:t xml:space="preserve"> набор операций, которые описывают услуги, предоставляемые классом или компонентом. Существенным является отношение между компонентом и интерфейсом. Все популярные компонентные средства операционных систем используют интерфейсы для "склеивания" различны</w:t>
      </w:r>
      <w:r>
        <w:t>х компонентов. Пользуясь любым из таких средств, можно построить декомпозицию физической реализации путем специфицирования интерфейсов, представляющих основные стыковочные узлы системы. Затем вы можете предоставить компоненты, реализующие интерфейсы, наряд</w:t>
      </w:r>
      <w:r>
        <w:t>у с другими компонентами, которые через эти интерфейсы получают доступ к предоставляемым услугам. Такой механизм позволяет развернуть систему, службы которой в значительной мере независимы от места своего размещения, что будет использовано в лабораторной р</w:t>
      </w:r>
      <w:r>
        <w:t>аботе №7 «</w:t>
      </w:r>
      <w:proofErr w:type="spellStart"/>
      <w:r>
        <w:t>Диаграмы</w:t>
      </w:r>
      <w:proofErr w:type="spellEnd"/>
      <w:r>
        <w:t xml:space="preserve"> размещения». </w:t>
      </w:r>
    </w:p>
    <w:p w:rsidR="0006285F" w:rsidRDefault="00BB7162">
      <w:pPr>
        <w:spacing w:after="37"/>
        <w:ind w:left="-5" w:right="0"/>
      </w:pPr>
      <w:r>
        <w:t xml:space="preserve"> На рис. 4 наиболее распространённый способ изображения интерфейса: круг, который связан линией с компонентом, предоставляющим реализацию этого интерфейса. Запрашиваемый интерфейс изображён в виде полукруга с линией, котора</w:t>
      </w:r>
      <w:r>
        <w:t xml:space="preserve">я соединяет его с компонентом. Интерфейс рисуется в свёрнутой форме, без таких подробностей, как набор операций, </w:t>
      </w:r>
      <w:r>
        <w:lastRenderedPageBreak/>
        <w:t>атрибутов доступа и прочего, чем и отличается от интерфейса в диаграмме классов. Компонент, получающий доступ к услугам других компонентов чере</w:t>
      </w:r>
      <w:r>
        <w:t xml:space="preserve">з этот интерфейс, подключается к нему с помощью отношения зависимости. </w:t>
      </w:r>
    </w:p>
    <w:p w:rsidR="0006285F" w:rsidRDefault="00BB7162">
      <w:pPr>
        <w:spacing w:after="92" w:line="259" w:lineRule="auto"/>
        <w:ind w:left="0" w:right="0" w:firstLine="0"/>
        <w:jc w:val="left"/>
      </w:pPr>
      <w:r>
        <w:rPr>
          <w:noProof/>
        </w:rPr>
        <w:drawing>
          <wp:inline distT="0" distB="0" distL="0" distR="0">
            <wp:extent cx="4961890" cy="11811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8"/>
                    <a:stretch>
                      <a:fillRect/>
                    </a:stretch>
                  </pic:blipFill>
                  <pic:spPr>
                    <a:xfrm>
                      <a:off x="0" y="0"/>
                      <a:ext cx="4961890" cy="1181100"/>
                    </a:xfrm>
                    <a:prstGeom prst="rect">
                      <a:avLst/>
                    </a:prstGeom>
                  </pic:spPr>
                </pic:pic>
              </a:graphicData>
            </a:graphic>
          </wp:inline>
        </w:drawing>
      </w:r>
      <w:r>
        <w:rPr>
          <w:rFonts w:ascii="Calibri" w:eastAsia="Calibri" w:hAnsi="Calibri" w:cs="Calibri"/>
          <w:sz w:val="22"/>
        </w:rPr>
        <w:t xml:space="preserve"> </w:t>
      </w:r>
    </w:p>
    <w:p w:rsidR="0006285F" w:rsidRDefault="00BB7162">
      <w:pPr>
        <w:spacing w:after="76"/>
        <w:ind w:left="-5" w:right="0"/>
      </w:pPr>
      <w:r>
        <w:rPr>
          <w:b/>
        </w:rPr>
        <w:t xml:space="preserve">Рис. 4 </w:t>
      </w:r>
      <w:r>
        <w:t xml:space="preserve">Компоненты и интерфейс </w:t>
      </w:r>
    </w:p>
    <w:p w:rsidR="0006285F" w:rsidRDefault="00BB7162">
      <w:pPr>
        <w:spacing w:after="154" w:line="259" w:lineRule="auto"/>
        <w:ind w:left="0" w:right="0" w:firstLine="0"/>
        <w:jc w:val="left"/>
      </w:pPr>
      <w:r>
        <w:rPr>
          <w:rFonts w:ascii="Calibri" w:eastAsia="Calibri" w:hAnsi="Calibri" w:cs="Calibri"/>
          <w:sz w:val="22"/>
        </w:rPr>
        <w:t xml:space="preserve"> </w:t>
      </w:r>
    </w:p>
    <w:p w:rsidR="0006285F" w:rsidRDefault="00BB7162">
      <w:pPr>
        <w:spacing w:after="147" w:line="252" w:lineRule="auto"/>
        <w:ind w:left="-5" w:right="0"/>
        <w:jc w:val="left"/>
      </w:pPr>
      <w:r>
        <w:t xml:space="preserve"> </w:t>
      </w:r>
      <w:r>
        <w:tab/>
        <w:t xml:space="preserve">Интерфейс, реализуемый компонентом, называется </w:t>
      </w:r>
      <w:r>
        <w:rPr>
          <w:i/>
        </w:rPr>
        <w:t>предоставляемым интерфейсом (</w:t>
      </w:r>
      <w:proofErr w:type="spellStart"/>
      <w:r>
        <w:rPr>
          <w:i/>
        </w:rPr>
        <w:t>provided</w:t>
      </w:r>
      <w:proofErr w:type="spellEnd"/>
      <w:r>
        <w:rPr>
          <w:i/>
        </w:rPr>
        <w:t xml:space="preserve"> </w:t>
      </w:r>
      <w:proofErr w:type="spellStart"/>
      <w:r>
        <w:rPr>
          <w:i/>
        </w:rPr>
        <w:t>interface</w:t>
      </w:r>
      <w:proofErr w:type="spellEnd"/>
      <w:r>
        <w:rPr>
          <w:i/>
        </w:rPr>
        <w:t xml:space="preserve">). </w:t>
      </w:r>
      <w:r>
        <w:t xml:space="preserve">Через данный интерфейс компонент предоставляет ряд услуг другим компонентам. Компонент может предоставлять много интерфейсов. </w:t>
      </w:r>
    </w:p>
    <w:p w:rsidR="0006285F" w:rsidRDefault="00BB7162">
      <w:pPr>
        <w:spacing w:after="150" w:line="252" w:lineRule="auto"/>
        <w:ind w:left="-5" w:right="0"/>
        <w:jc w:val="left"/>
      </w:pPr>
      <w:r>
        <w:t xml:space="preserve"> </w:t>
      </w:r>
      <w:r>
        <w:tab/>
        <w:t xml:space="preserve">Интерфейс, которым компонент пользуется, называется </w:t>
      </w:r>
      <w:r>
        <w:rPr>
          <w:i/>
        </w:rPr>
        <w:t>запрашиваемым интерфейсом</w:t>
      </w:r>
      <w:r>
        <w:t xml:space="preserve"> (</w:t>
      </w:r>
      <w:proofErr w:type="spellStart"/>
      <w:r>
        <w:t>required</w:t>
      </w:r>
      <w:proofErr w:type="spellEnd"/>
      <w:r>
        <w:rPr>
          <w:b/>
        </w:rPr>
        <w:t xml:space="preserve"> </w:t>
      </w:r>
      <w:proofErr w:type="spellStart"/>
      <w:r>
        <w:t>interface</w:t>
      </w:r>
      <w:proofErr w:type="spellEnd"/>
      <w:r>
        <w:t>). Это означает, что компонент совместим с таким интерфейсом и зависит от него при выполнении своих функций. Компонент может импортировать различные интерфейсы, причём ему разрешается одновременно экспортировать и импортировать интерфей</w:t>
      </w:r>
      <w:r>
        <w:t xml:space="preserve">сы. </w:t>
      </w:r>
    </w:p>
    <w:p w:rsidR="0006285F" w:rsidRDefault="00BB7162">
      <w:pPr>
        <w:spacing w:after="5" w:line="252" w:lineRule="auto"/>
        <w:ind w:left="-5" w:right="401"/>
        <w:jc w:val="left"/>
      </w:pPr>
      <w:r>
        <w:t xml:space="preserve"> </w:t>
      </w:r>
      <w:r>
        <w:tab/>
        <w:t xml:space="preserve">Интерфейсы пересекают границы между логическими и физическими сущностями. Тот же самый интерфейс, который используется или реализуется компонентом, будет использоваться или реализовываться классами, которые реализует этот компонент.  </w:t>
      </w:r>
    </w:p>
    <w:p w:rsidR="0006285F" w:rsidRDefault="00BB7162">
      <w:pPr>
        <w:spacing w:after="98" w:line="259" w:lineRule="auto"/>
        <w:ind w:left="0" w:right="0" w:firstLine="0"/>
        <w:jc w:val="left"/>
      </w:pPr>
      <w:r>
        <w:rPr>
          <w:rFonts w:ascii="Calibri" w:eastAsia="Calibri" w:hAnsi="Calibri" w:cs="Calibri"/>
          <w:sz w:val="22"/>
        </w:rPr>
        <w:t xml:space="preserve"> </w:t>
      </w:r>
    </w:p>
    <w:p w:rsidR="0006285F" w:rsidRDefault="00BB7162">
      <w:pPr>
        <w:spacing w:after="256" w:line="259" w:lineRule="auto"/>
        <w:ind w:left="45" w:right="0" w:firstLine="0"/>
        <w:jc w:val="center"/>
      </w:pPr>
      <w:r>
        <w:rPr>
          <w:rFonts w:ascii="Calibri" w:eastAsia="Calibri" w:hAnsi="Calibri" w:cs="Calibri"/>
          <w:sz w:val="22"/>
        </w:rPr>
        <w:t xml:space="preserve"> </w:t>
      </w:r>
    </w:p>
    <w:p w:rsidR="0006285F" w:rsidRDefault="00BB7162">
      <w:pPr>
        <w:pStyle w:val="1"/>
        <w:ind w:right="13"/>
      </w:pPr>
      <w:r>
        <w:t xml:space="preserve">Создание диаграммы компонентов в </w:t>
      </w:r>
      <w:proofErr w:type="spellStart"/>
      <w:r>
        <w:t>Modelio</w:t>
      </w:r>
      <w:proofErr w:type="spellEnd"/>
      <w:r>
        <w:t xml:space="preserve"> </w:t>
      </w:r>
    </w:p>
    <w:p w:rsidR="0006285F" w:rsidRDefault="00BB7162">
      <w:pPr>
        <w:spacing w:after="154" w:line="259" w:lineRule="auto"/>
        <w:ind w:left="45" w:right="0" w:firstLine="0"/>
        <w:jc w:val="center"/>
      </w:pPr>
      <w:r>
        <w:rPr>
          <w:rFonts w:ascii="Calibri" w:eastAsia="Calibri" w:hAnsi="Calibri" w:cs="Calibri"/>
          <w:sz w:val="22"/>
        </w:rPr>
        <w:t xml:space="preserve"> </w:t>
      </w:r>
    </w:p>
    <w:p w:rsidR="0006285F" w:rsidRDefault="00BB7162">
      <w:pPr>
        <w:spacing w:after="0"/>
        <w:ind w:left="-5" w:right="0"/>
      </w:pPr>
      <w:r>
        <w:t xml:space="preserve"> Для примера построения диаграммы компонентов была выбрана бесплатная среда моделирование </w:t>
      </w:r>
      <w:proofErr w:type="spellStart"/>
      <w:r>
        <w:t>Modelio</w:t>
      </w:r>
      <w:proofErr w:type="spellEnd"/>
      <w:r>
        <w:t xml:space="preserve"> от </w:t>
      </w:r>
      <w:proofErr w:type="spellStart"/>
      <w:r>
        <w:t>Modeliosoft</w:t>
      </w:r>
      <w:proofErr w:type="spellEnd"/>
      <w:r>
        <w:t xml:space="preserve">. Скачать можно с официального сайта: </w:t>
      </w:r>
    </w:p>
    <w:p w:rsidR="0006285F" w:rsidRDefault="00BB7162">
      <w:pPr>
        <w:spacing w:after="205" w:line="259" w:lineRule="auto"/>
        <w:ind w:left="0" w:right="0" w:firstLine="0"/>
        <w:jc w:val="left"/>
      </w:pPr>
      <w:hyperlink r:id="rId9">
        <w:r>
          <w:rPr>
            <w:color w:val="0000FF"/>
            <w:u w:val="single" w:color="0000FF"/>
          </w:rPr>
          <w:t>http://www.modelio</w:t>
        </w:r>
        <w:r>
          <w:rPr>
            <w:color w:val="0000FF"/>
            <w:u w:val="single" w:color="0000FF"/>
          </w:rPr>
          <w:t>.org</w:t>
        </w:r>
      </w:hyperlink>
      <w:hyperlink r:id="rId10">
        <w:r>
          <w:rPr>
            <w:rFonts w:ascii="Calibri" w:eastAsia="Calibri" w:hAnsi="Calibri" w:cs="Calibri"/>
            <w:sz w:val="22"/>
          </w:rPr>
          <w:t xml:space="preserve"> </w:t>
        </w:r>
      </w:hyperlink>
    </w:p>
    <w:p w:rsidR="0006285F" w:rsidRDefault="00BB7162">
      <w:pPr>
        <w:pStyle w:val="2"/>
        <w:tabs>
          <w:tab w:val="center" w:pos="4250"/>
        </w:tabs>
        <w:spacing w:after="123"/>
        <w:ind w:left="0" w:firstLine="0"/>
        <w:jc w:val="left"/>
      </w:pPr>
      <w:r>
        <w:rPr>
          <w:noProof/>
        </w:rPr>
        <w:lastRenderedPageBreak/>
        <w:drawing>
          <wp:anchor distT="0" distB="0" distL="114300" distR="114300" simplePos="0" relativeHeight="251658240" behindDoc="0" locked="0" layoutInCell="1" allowOverlap="0">
            <wp:simplePos x="0" y="0"/>
            <wp:positionH relativeFrom="page">
              <wp:posOffset>1080770</wp:posOffset>
            </wp:positionH>
            <wp:positionV relativeFrom="page">
              <wp:posOffset>2828290</wp:posOffset>
            </wp:positionV>
            <wp:extent cx="6687185" cy="3390900"/>
            <wp:effectExtent l="0" t="0" r="0" b="0"/>
            <wp:wrapTopAndBottom/>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1"/>
                    <a:stretch>
                      <a:fillRect/>
                    </a:stretch>
                  </pic:blipFill>
                  <pic:spPr>
                    <a:xfrm>
                      <a:off x="0" y="0"/>
                      <a:ext cx="6687185" cy="3390900"/>
                    </a:xfrm>
                    <a:prstGeom prst="rect">
                      <a:avLst/>
                    </a:prstGeom>
                  </pic:spPr>
                </pic:pic>
              </a:graphicData>
            </a:graphic>
          </wp:anchor>
        </w:drawing>
      </w:r>
      <w:r>
        <w:rPr>
          <w:sz w:val="24"/>
        </w:rPr>
        <w:t xml:space="preserve"> </w:t>
      </w:r>
      <w:r>
        <w:rPr>
          <w:sz w:val="24"/>
        </w:rPr>
        <w:tab/>
      </w:r>
      <w:r>
        <w:t xml:space="preserve">Внешний вид основного окна приложения с вкладками </w:t>
      </w:r>
    </w:p>
    <w:p w:rsidR="0006285F" w:rsidRDefault="00BB7162">
      <w:pPr>
        <w:spacing w:before="51" w:after="13" w:line="381" w:lineRule="auto"/>
        <w:ind w:left="-5" w:right="3903"/>
      </w:pPr>
      <w:r>
        <w:rPr>
          <w:b/>
        </w:rPr>
        <w:t xml:space="preserve">Рис. 6 </w:t>
      </w:r>
      <w:r>
        <w:t xml:space="preserve">Внешний вид главного окна приложения Краткое описание: </w:t>
      </w:r>
    </w:p>
    <w:p w:rsidR="0006285F" w:rsidRDefault="00BB7162">
      <w:pPr>
        <w:ind w:left="-5" w:right="0"/>
      </w:pPr>
      <w:r>
        <w:rPr>
          <w:rFonts w:ascii="Segoe UI Symbol" w:eastAsia="Segoe UI Symbol" w:hAnsi="Segoe UI Symbol" w:cs="Segoe UI Symbol"/>
        </w:rPr>
        <w:t></w:t>
      </w:r>
      <w:r>
        <w:rPr>
          <w:b/>
        </w:rPr>
        <w:t>Вкладка «</w:t>
      </w:r>
      <w:proofErr w:type="spellStart"/>
      <w:r>
        <w:rPr>
          <w:b/>
        </w:rPr>
        <w:t>Diagram</w:t>
      </w:r>
      <w:proofErr w:type="spellEnd"/>
      <w:r>
        <w:rPr>
          <w:b/>
        </w:rPr>
        <w:t>».</w:t>
      </w:r>
      <w:r>
        <w:t xml:space="preserve"> Здесь находятся все диаграммы активного проекта. </w:t>
      </w:r>
    </w:p>
    <w:p w:rsidR="0006285F" w:rsidRDefault="00BB7162">
      <w:pPr>
        <w:ind w:left="-5" w:right="0"/>
      </w:pPr>
      <w:r>
        <w:rPr>
          <w:rFonts w:ascii="Segoe UI Symbol" w:eastAsia="Segoe UI Symbol" w:hAnsi="Segoe UI Symbol" w:cs="Segoe UI Symbol"/>
        </w:rPr>
        <w:t></w:t>
      </w:r>
      <w:r>
        <w:rPr>
          <w:b/>
        </w:rPr>
        <w:t>Вкладка «</w:t>
      </w:r>
      <w:proofErr w:type="spellStart"/>
      <w:r>
        <w:rPr>
          <w:b/>
        </w:rPr>
        <w:t>Model</w:t>
      </w:r>
      <w:proofErr w:type="spellEnd"/>
      <w:r>
        <w:rPr>
          <w:b/>
        </w:rPr>
        <w:t>».</w:t>
      </w:r>
      <w:r>
        <w:t xml:space="preserve"> Зд</w:t>
      </w:r>
      <w:r>
        <w:t xml:space="preserve">есь находятся все элементы на активной диаграмме. </w:t>
      </w:r>
    </w:p>
    <w:p w:rsidR="0006285F" w:rsidRDefault="00BB7162">
      <w:pPr>
        <w:ind w:left="-5" w:right="0"/>
      </w:pPr>
      <w:r>
        <w:rPr>
          <w:rFonts w:ascii="Segoe UI Symbol" w:eastAsia="Segoe UI Symbol" w:hAnsi="Segoe UI Symbol" w:cs="Segoe UI Symbol"/>
        </w:rPr>
        <w:t></w:t>
      </w:r>
      <w:r>
        <w:rPr>
          <w:b/>
        </w:rPr>
        <w:t>Вкладка «</w:t>
      </w:r>
      <w:proofErr w:type="spellStart"/>
      <w:r>
        <w:rPr>
          <w:b/>
        </w:rPr>
        <w:t>Element</w:t>
      </w:r>
      <w:proofErr w:type="spellEnd"/>
      <w:r>
        <w:rPr>
          <w:b/>
        </w:rPr>
        <w:t>».</w:t>
      </w:r>
      <w:r>
        <w:t xml:space="preserve"> Здесь находятся основные настройки активного элемента модели. </w:t>
      </w:r>
    </w:p>
    <w:p w:rsidR="0006285F" w:rsidRDefault="00BB7162">
      <w:pPr>
        <w:ind w:left="-5" w:right="0"/>
      </w:pPr>
      <w:r>
        <w:rPr>
          <w:rFonts w:ascii="Segoe UI Symbol" w:eastAsia="Segoe UI Symbol" w:hAnsi="Segoe UI Symbol" w:cs="Segoe UI Symbol"/>
        </w:rPr>
        <w:t></w:t>
      </w:r>
      <w:r>
        <w:rPr>
          <w:b/>
        </w:rPr>
        <w:t>Вкладка «</w:t>
      </w:r>
      <w:proofErr w:type="spellStart"/>
      <w:r>
        <w:rPr>
          <w:b/>
        </w:rPr>
        <w:t>Symbol</w:t>
      </w:r>
      <w:proofErr w:type="spellEnd"/>
      <w:r>
        <w:rPr>
          <w:b/>
        </w:rPr>
        <w:t>».</w:t>
      </w:r>
      <w:r>
        <w:t xml:space="preserve"> Здесь находятся визуальные и структурные настройки элемента. </w:t>
      </w:r>
    </w:p>
    <w:p w:rsidR="0006285F" w:rsidRDefault="00BB7162">
      <w:pPr>
        <w:ind w:left="-5" w:right="0"/>
      </w:pPr>
      <w:r>
        <w:rPr>
          <w:rFonts w:ascii="Segoe UI Symbol" w:eastAsia="Segoe UI Symbol" w:hAnsi="Segoe UI Symbol" w:cs="Segoe UI Symbol"/>
        </w:rPr>
        <w:t></w:t>
      </w:r>
      <w:r>
        <w:t>Здесь находятся все доступные элементы а</w:t>
      </w:r>
      <w:r>
        <w:t xml:space="preserve">ктивной диаграммы. </w:t>
      </w:r>
    </w:p>
    <w:p w:rsidR="0006285F" w:rsidRDefault="00BB7162">
      <w:pPr>
        <w:spacing w:after="33"/>
        <w:ind w:left="-5" w:right="0"/>
      </w:pPr>
      <w:r>
        <w:rPr>
          <w:rFonts w:ascii="Segoe UI Symbol" w:eastAsia="Segoe UI Symbol" w:hAnsi="Segoe UI Symbol" w:cs="Segoe UI Symbol"/>
        </w:rPr>
        <w:t></w:t>
      </w:r>
      <w:r>
        <w:t xml:space="preserve">Здесь находятся элементы активной диаграммы. </w:t>
      </w:r>
    </w:p>
    <w:p w:rsidR="0006285F" w:rsidRDefault="00BB7162">
      <w:pPr>
        <w:spacing w:after="154" w:line="259" w:lineRule="auto"/>
        <w:ind w:left="0" w:right="0" w:firstLine="0"/>
        <w:jc w:val="left"/>
      </w:pPr>
      <w:r>
        <w:rPr>
          <w:rFonts w:ascii="Calibri" w:eastAsia="Calibri" w:hAnsi="Calibri" w:cs="Calibri"/>
          <w:sz w:val="22"/>
        </w:rPr>
        <w:t xml:space="preserve"> </w:t>
      </w:r>
    </w:p>
    <w:p w:rsidR="0006285F" w:rsidRDefault="00BB7162">
      <w:pPr>
        <w:spacing w:after="151"/>
        <w:ind w:left="-5" w:right="0"/>
      </w:pPr>
      <w:r>
        <w:t xml:space="preserve">Последовательность создания диаграммы компонентов: </w:t>
      </w:r>
    </w:p>
    <w:p w:rsidR="0006285F" w:rsidRDefault="00BB7162">
      <w:pPr>
        <w:ind w:left="-5" w:right="0"/>
      </w:pPr>
      <w:r>
        <w:rPr>
          <w:rFonts w:ascii="Segoe UI Symbol" w:eastAsia="Segoe UI Symbol" w:hAnsi="Segoe UI Symbol" w:cs="Segoe UI Symbol"/>
        </w:rPr>
        <w:t></w:t>
      </w:r>
      <w:r>
        <w:t xml:space="preserve">Создайте новый проект: </w:t>
      </w:r>
    </w:p>
    <w:p w:rsidR="0006285F" w:rsidRDefault="00BB7162">
      <w:pPr>
        <w:ind w:left="-5" w:right="0"/>
      </w:pPr>
      <w:r>
        <w:rPr>
          <w:rFonts w:ascii="Segoe UI Symbol" w:eastAsia="Segoe UI Symbol" w:hAnsi="Segoe UI Symbol" w:cs="Segoe UI Symbol"/>
        </w:rPr>
        <w:t></w:t>
      </w:r>
      <w:r>
        <w:t xml:space="preserve">Выберите в меню </w:t>
      </w:r>
      <w:proofErr w:type="spellStart"/>
      <w:r>
        <w:rPr>
          <w:i/>
        </w:rPr>
        <w:t>File</w:t>
      </w:r>
      <w:proofErr w:type="spellEnd"/>
      <w:proofErr w:type="gramStart"/>
      <w:r>
        <w:rPr>
          <w:i/>
        </w:rPr>
        <w:t>-&gt;</w:t>
      </w:r>
      <w:proofErr w:type="spellStart"/>
      <w:r>
        <w:rPr>
          <w:i/>
        </w:rPr>
        <w:t>New</w:t>
      </w:r>
      <w:proofErr w:type="spellEnd"/>
      <w:proofErr w:type="gramEnd"/>
      <w:r>
        <w:rPr>
          <w:i/>
        </w:rPr>
        <w:t xml:space="preserve"> </w:t>
      </w:r>
      <w:proofErr w:type="spellStart"/>
      <w:r>
        <w:rPr>
          <w:i/>
        </w:rPr>
        <w:t>project</w:t>
      </w:r>
      <w:proofErr w:type="spellEnd"/>
      <w:r>
        <w:rPr>
          <w:i/>
        </w:rPr>
        <w:t xml:space="preserve">... </w:t>
      </w:r>
      <w:r>
        <w:t xml:space="preserve">(рис. 7); </w:t>
      </w:r>
    </w:p>
    <w:p w:rsidR="0006285F" w:rsidRDefault="00BB7162">
      <w:pPr>
        <w:spacing w:after="80"/>
        <w:ind w:left="-5" w:right="0"/>
      </w:pPr>
      <w:proofErr w:type="gramStart"/>
      <w:r>
        <w:rPr>
          <w:rFonts w:ascii="Segoe UI Symbol" w:eastAsia="Segoe UI Symbol" w:hAnsi="Segoe UI Symbol" w:cs="Segoe UI Symbol"/>
        </w:rPr>
        <w:t></w:t>
      </w:r>
      <w:r>
        <w:t>В</w:t>
      </w:r>
      <w:proofErr w:type="gramEnd"/>
      <w:r>
        <w:t xml:space="preserve"> появившемся окне (рис. 8) введите имя проекта; </w:t>
      </w:r>
    </w:p>
    <w:p w:rsidR="0006285F" w:rsidRDefault="00BB7162">
      <w:pPr>
        <w:spacing w:after="116" w:line="259" w:lineRule="auto"/>
        <w:ind w:left="0" w:right="0" w:firstLine="0"/>
        <w:jc w:val="left"/>
      </w:pPr>
      <w:r>
        <w:rPr>
          <w:rFonts w:ascii="Segoe UI Symbol" w:eastAsia="Segoe UI Symbol" w:hAnsi="Segoe UI Symbol" w:cs="Segoe UI Symbol"/>
        </w:rPr>
        <w:t></w:t>
      </w:r>
      <w:r>
        <w:t xml:space="preserve">Нажмите </w:t>
      </w:r>
      <w:proofErr w:type="spellStart"/>
      <w:r>
        <w:rPr>
          <w:i/>
        </w:rPr>
        <w:t>Create</w:t>
      </w:r>
      <w:proofErr w:type="spellEnd"/>
      <w:r>
        <w:rPr>
          <w:i/>
        </w:rPr>
        <w:t xml:space="preserve"> </w:t>
      </w:r>
      <w:proofErr w:type="spellStart"/>
      <w:r>
        <w:rPr>
          <w:i/>
        </w:rPr>
        <w:t>the</w:t>
      </w:r>
      <w:proofErr w:type="spellEnd"/>
      <w:r>
        <w:rPr>
          <w:i/>
        </w:rPr>
        <w:t xml:space="preserve"> </w:t>
      </w:r>
      <w:proofErr w:type="spellStart"/>
      <w:r>
        <w:rPr>
          <w:i/>
        </w:rPr>
        <w:t>project</w:t>
      </w:r>
      <w:proofErr w:type="spellEnd"/>
      <w:r>
        <w:t xml:space="preserve">; </w:t>
      </w:r>
    </w:p>
    <w:p w:rsidR="0006285F" w:rsidRDefault="00BB7162">
      <w:pPr>
        <w:spacing w:after="29"/>
        <w:ind w:left="-5" w:right="0"/>
      </w:pPr>
      <w:r>
        <w:rPr>
          <w:rFonts w:ascii="Segoe UI Symbol" w:eastAsia="Segoe UI Symbol" w:hAnsi="Segoe UI Symbol" w:cs="Segoe UI Symbol"/>
        </w:rPr>
        <w:t></w:t>
      </w:r>
      <w:r>
        <w:t xml:space="preserve">Добавьте необходимые элементы и связи между ними; </w:t>
      </w:r>
      <w:r>
        <w:rPr>
          <w:rFonts w:ascii="Segoe UI Symbol" w:eastAsia="Segoe UI Symbol" w:hAnsi="Segoe UI Symbol" w:cs="Segoe UI Symbol"/>
        </w:rPr>
        <w:t></w:t>
      </w:r>
      <w:r>
        <w:t>Скопируйте диаграмму в графическом виде в буфер обмена с помощью кнопки на рис. 9 и отредактируйте потом в любом графическом</w:t>
      </w:r>
      <w:r>
        <w:t xml:space="preserve"> редакторе. </w:t>
      </w:r>
    </w:p>
    <w:p w:rsidR="0006285F" w:rsidRDefault="00BB7162">
      <w:pPr>
        <w:spacing w:after="92" w:line="259" w:lineRule="auto"/>
        <w:ind w:left="0" w:right="4812" w:firstLine="0"/>
        <w:jc w:val="center"/>
      </w:pPr>
      <w:r>
        <w:rPr>
          <w:noProof/>
        </w:rPr>
        <w:lastRenderedPageBreak/>
        <w:drawing>
          <wp:inline distT="0" distB="0" distL="0" distR="0">
            <wp:extent cx="3067685" cy="2714625"/>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2"/>
                    <a:stretch>
                      <a:fillRect/>
                    </a:stretch>
                  </pic:blipFill>
                  <pic:spPr>
                    <a:xfrm>
                      <a:off x="0" y="0"/>
                      <a:ext cx="3067685" cy="2714625"/>
                    </a:xfrm>
                    <a:prstGeom prst="rect">
                      <a:avLst/>
                    </a:prstGeom>
                  </pic:spPr>
                </pic:pic>
              </a:graphicData>
            </a:graphic>
          </wp:inline>
        </w:drawing>
      </w:r>
      <w:r>
        <w:rPr>
          <w:rFonts w:ascii="Calibri" w:eastAsia="Calibri" w:hAnsi="Calibri" w:cs="Calibri"/>
          <w:sz w:val="22"/>
        </w:rPr>
        <w:t xml:space="preserve"> </w:t>
      </w:r>
    </w:p>
    <w:p w:rsidR="0006285F" w:rsidRDefault="00BB7162">
      <w:pPr>
        <w:spacing w:after="76"/>
        <w:ind w:left="-5" w:right="0"/>
      </w:pPr>
      <w:r>
        <w:rPr>
          <w:b/>
        </w:rPr>
        <w:t xml:space="preserve">Рис 7. </w:t>
      </w:r>
      <w:r>
        <w:t xml:space="preserve">Новый проект </w:t>
      </w:r>
    </w:p>
    <w:p w:rsidR="0006285F" w:rsidRDefault="00BB7162">
      <w:pPr>
        <w:spacing w:after="53" w:line="259" w:lineRule="auto"/>
        <w:ind w:left="0" w:right="0" w:firstLine="0"/>
        <w:jc w:val="left"/>
      </w:pPr>
      <w:r>
        <w:rPr>
          <w:rFonts w:ascii="Calibri" w:eastAsia="Calibri" w:hAnsi="Calibri" w:cs="Calibri"/>
          <w:sz w:val="22"/>
        </w:rPr>
        <w:t xml:space="preserve"> </w:t>
      </w:r>
    </w:p>
    <w:p w:rsidR="0006285F" w:rsidRDefault="00BB7162">
      <w:pPr>
        <w:spacing w:after="94" w:line="259" w:lineRule="auto"/>
        <w:ind w:left="0" w:right="4783" w:firstLine="0"/>
        <w:jc w:val="center"/>
      </w:pPr>
      <w:r>
        <w:rPr>
          <w:noProof/>
        </w:rPr>
        <w:drawing>
          <wp:inline distT="0" distB="0" distL="0" distR="0">
            <wp:extent cx="3086100" cy="2877185"/>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3"/>
                    <a:stretch>
                      <a:fillRect/>
                    </a:stretch>
                  </pic:blipFill>
                  <pic:spPr>
                    <a:xfrm>
                      <a:off x="0" y="0"/>
                      <a:ext cx="3086100" cy="2877185"/>
                    </a:xfrm>
                    <a:prstGeom prst="rect">
                      <a:avLst/>
                    </a:prstGeom>
                  </pic:spPr>
                </pic:pic>
              </a:graphicData>
            </a:graphic>
          </wp:inline>
        </w:drawing>
      </w:r>
      <w:r>
        <w:rPr>
          <w:rFonts w:ascii="Calibri" w:eastAsia="Calibri" w:hAnsi="Calibri" w:cs="Calibri"/>
          <w:sz w:val="22"/>
        </w:rPr>
        <w:t xml:space="preserve"> </w:t>
      </w:r>
    </w:p>
    <w:p w:rsidR="0006285F" w:rsidRDefault="00BB7162">
      <w:pPr>
        <w:ind w:left="-5" w:right="0"/>
      </w:pPr>
      <w:r>
        <w:rPr>
          <w:b/>
        </w:rPr>
        <w:t>Рис 8.</w:t>
      </w:r>
      <w:r>
        <w:t xml:space="preserve"> Настройки проекта </w:t>
      </w:r>
    </w:p>
    <w:p w:rsidR="0006285F" w:rsidRDefault="00BB7162">
      <w:pPr>
        <w:spacing w:after="94" w:line="259" w:lineRule="auto"/>
        <w:ind w:left="0" w:right="3688" w:firstLine="0"/>
        <w:jc w:val="center"/>
      </w:pPr>
      <w:r>
        <w:rPr>
          <w:noProof/>
        </w:rPr>
        <w:drawing>
          <wp:inline distT="0" distB="0" distL="0" distR="0">
            <wp:extent cx="3780790" cy="181991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4"/>
                    <a:stretch>
                      <a:fillRect/>
                    </a:stretch>
                  </pic:blipFill>
                  <pic:spPr>
                    <a:xfrm>
                      <a:off x="0" y="0"/>
                      <a:ext cx="3780790" cy="1819910"/>
                    </a:xfrm>
                    <a:prstGeom prst="rect">
                      <a:avLst/>
                    </a:prstGeom>
                  </pic:spPr>
                </pic:pic>
              </a:graphicData>
            </a:graphic>
          </wp:inline>
        </w:drawing>
      </w:r>
      <w:r>
        <w:rPr>
          <w:rFonts w:ascii="Calibri" w:eastAsia="Calibri" w:hAnsi="Calibri" w:cs="Calibri"/>
          <w:sz w:val="22"/>
        </w:rPr>
        <w:t xml:space="preserve"> </w:t>
      </w:r>
    </w:p>
    <w:p w:rsidR="0006285F" w:rsidRDefault="00BB7162">
      <w:pPr>
        <w:spacing w:after="76"/>
        <w:ind w:left="-5" w:right="0"/>
      </w:pPr>
      <w:r>
        <w:rPr>
          <w:b/>
        </w:rPr>
        <w:t>Рис 9.</w:t>
      </w:r>
      <w:r>
        <w:t xml:space="preserve"> Сохранение диаграммы как графического изображения в буфер обмена </w:t>
      </w:r>
    </w:p>
    <w:p w:rsidR="0006285F" w:rsidRDefault="00BB7162">
      <w:pPr>
        <w:spacing w:after="210" w:line="259" w:lineRule="auto"/>
        <w:ind w:left="45" w:right="0" w:firstLine="0"/>
        <w:jc w:val="center"/>
      </w:pPr>
      <w:r>
        <w:rPr>
          <w:rFonts w:ascii="Calibri" w:eastAsia="Calibri" w:hAnsi="Calibri" w:cs="Calibri"/>
          <w:sz w:val="22"/>
        </w:rPr>
        <w:lastRenderedPageBreak/>
        <w:t xml:space="preserve"> </w:t>
      </w:r>
    </w:p>
    <w:p w:rsidR="0006285F" w:rsidRDefault="00BB7162">
      <w:pPr>
        <w:pStyle w:val="2"/>
        <w:spacing w:after="37"/>
        <w:ind w:right="7"/>
      </w:pPr>
      <w:r>
        <w:t xml:space="preserve">Настройка отображения компонентов </w:t>
      </w:r>
    </w:p>
    <w:p w:rsidR="0006285F" w:rsidRDefault="00BB7162">
      <w:pPr>
        <w:spacing w:after="34" w:line="259" w:lineRule="auto"/>
        <w:ind w:left="0" w:right="0" w:firstLine="0"/>
        <w:jc w:val="left"/>
      </w:pPr>
      <w:r>
        <w:rPr>
          <w:rFonts w:ascii="Calibri" w:eastAsia="Calibri" w:hAnsi="Calibri" w:cs="Calibri"/>
          <w:sz w:val="22"/>
        </w:rPr>
        <w:t xml:space="preserve"> </w:t>
      </w:r>
    </w:p>
    <w:p w:rsidR="0006285F" w:rsidRDefault="00BB7162">
      <w:pPr>
        <w:spacing w:after="5" w:line="252" w:lineRule="auto"/>
        <w:ind w:left="-5" w:right="0"/>
        <w:jc w:val="left"/>
      </w:pPr>
      <w:r>
        <w:t xml:space="preserve"> </w:t>
      </w:r>
      <w:r>
        <w:tab/>
      </w:r>
      <w:r>
        <w:t xml:space="preserve">Все настройки отображения компонентов в диаграмме можно провести в диалоговом окне, которое вызывается из панели меню: </w:t>
      </w:r>
      <w:proofErr w:type="spellStart"/>
      <w:r>
        <w:rPr>
          <w:i/>
        </w:rPr>
        <w:t>Configuration</w:t>
      </w:r>
      <w:proofErr w:type="spellEnd"/>
      <w:r>
        <w:rPr>
          <w:i/>
        </w:rPr>
        <w:t xml:space="preserve"> → </w:t>
      </w:r>
      <w:proofErr w:type="spellStart"/>
      <w:r>
        <w:rPr>
          <w:i/>
        </w:rPr>
        <w:t>Diagram</w:t>
      </w:r>
      <w:proofErr w:type="spellEnd"/>
      <w:r>
        <w:rPr>
          <w:i/>
        </w:rPr>
        <w:t xml:space="preserve"> </w:t>
      </w:r>
      <w:proofErr w:type="spellStart"/>
      <w:r>
        <w:rPr>
          <w:i/>
        </w:rPr>
        <w:t>styles</w:t>
      </w:r>
      <w:proofErr w:type="spellEnd"/>
      <w:proofErr w:type="gramStart"/>
      <w:r>
        <w:rPr>
          <w:i/>
        </w:rPr>
        <w:t>...</w:t>
      </w:r>
      <w:r>
        <w:t xml:space="preserve"> .</w:t>
      </w:r>
      <w:proofErr w:type="gramEnd"/>
      <w:r>
        <w:t xml:space="preserve"> Это окно содержит дерево настроек для каждого элемента диаграмм </w:t>
      </w:r>
      <w:proofErr w:type="spellStart"/>
      <w:r>
        <w:t>Modelio</w:t>
      </w:r>
      <w:proofErr w:type="spellEnd"/>
      <w:r>
        <w:t>. Для настройки диаграммы комп</w:t>
      </w:r>
      <w:r>
        <w:t>онентов нам потребуются те узлы дерева, которые содержат в своем имени слово «</w:t>
      </w:r>
      <w:proofErr w:type="spellStart"/>
      <w:r>
        <w:t>Component</w:t>
      </w:r>
      <w:proofErr w:type="spellEnd"/>
      <w:r>
        <w:t xml:space="preserve">» (рис. 10). </w:t>
      </w:r>
    </w:p>
    <w:p w:rsidR="0006285F" w:rsidRDefault="00BB7162">
      <w:pPr>
        <w:spacing w:after="0" w:line="259" w:lineRule="auto"/>
        <w:ind w:left="0" w:right="0" w:firstLine="0"/>
        <w:jc w:val="left"/>
      </w:pPr>
      <w:r>
        <w:rPr>
          <w:rFonts w:ascii="Calibri" w:eastAsia="Calibri" w:hAnsi="Calibri" w:cs="Calibri"/>
          <w:sz w:val="22"/>
        </w:rPr>
        <w:t xml:space="preserve"> </w:t>
      </w:r>
    </w:p>
    <w:p w:rsidR="0006285F" w:rsidRDefault="00BB7162">
      <w:pPr>
        <w:spacing w:after="0" w:line="259" w:lineRule="auto"/>
        <w:ind w:left="0" w:right="3537" w:firstLine="0"/>
        <w:jc w:val="center"/>
      </w:pPr>
      <w:r>
        <w:rPr>
          <w:noProof/>
        </w:rPr>
        <w:drawing>
          <wp:inline distT="0" distB="0" distL="0" distR="0">
            <wp:extent cx="3876675" cy="3677920"/>
            <wp:effectExtent l="0" t="0" r="0" b="0"/>
            <wp:docPr id="575" name="Picture 575"/>
            <wp:cNvGraphicFramePr/>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5"/>
                    <a:stretch>
                      <a:fillRect/>
                    </a:stretch>
                  </pic:blipFill>
                  <pic:spPr>
                    <a:xfrm>
                      <a:off x="0" y="0"/>
                      <a:ext cx="3876675" cy="3677920"/>
                    </a:xfrm>
                    <a:prstGeom prst="rect">
                      <a:avLst/>
                    </a:prstGeom>
                  </pic:spPr>
                </pic:pic>
              </a:graphicData>
            </a:graphic>
          </wp:inline>
        </w:drawing>
      </w:r>
      <w:r>
        <w:rPr>
          <w:rFonts w:ascii="Calibri" w:eastAsia="Calibri" w:hAnsi="Calibri" w:cs="Calibri"/>
          <w:sz w:val="22"/>
        </w:rPr>
        <w:t xml:space="preserve"> </w:t>
      </w:r>
    </w:p>
    <w:p w:rsidR="0006285F" w:rsidRDefault="00BB7162">
      <w:pPr>
        <w:spacing w:after="0"/>
        <w:ind w:left="-5" w:right="0"/>
      </w:pPr>
      <w:r>
        <w:rPr>
          <w:b/>
        </w:rPr>
        <w:t>Рис. 10.</w:t>
      </w:r>
      <w:r>
        <w:t xml:space="preserve"> Диалоговое окно настройки элементов </w:t>
      </w:r>
    </w:p>
    <w:p w:rsidR="0006285F" w:rsidRDefault="00BB7162">
      <w:pPr>
        <w:spacing w:after="32" w:line="259" w:lineRule="auto"/>
        <w:ind w:left="0" w:right="0" w:firstLine="0"/>
        <w:jc w:val="left"/>
      </w:pPr>
      <w:r>
        <w:rPr>
          <w:rFonts w:ascii="Calibri" w:eastAsia="Calibri" w:hAnsi="Calibri" w:cs="Calibri"/>
          <w:sz w:val="22"/>
        </w:rPr>
        <w:t xml:space="preserve"> </w:t>
      </w:r>
    </w:p>
    <w:p w:rsidR="0006285F" w:rsidRDefault="00BB7162">
      <w:pPr>
        <w:spacing w:after="5" w:line="252" w:lineRule="auto"/>
        <w:ind w:left="-5" w:right="0"/>
        <w:jc w:val="left"/>
      </w:pPr>
      <w:r>
        <w:t xml:space="preserve"> </w:t>
      </w:r>
      <w:r>
        <w:tab/>
      </w:r>
      <w:r>
        <w:t xml:space="preserve">К примеру, для включения отображения внутренних компонентов в компоненте графически (а не в виде списка), нужно в </w:t>
      </w:r>
      <w:proofErr w:type="spellStart"/>
      <w:r>
        <w:rPr>
          <w:i/>
        </w:rPr>
        <w:t>Component</w:t>
      </w:r>
      <w:proofErr w:type="spellEnd"/>
      <w:r>
        <w:rPr>
          <w:i/>
        </w:rPr>
        <w:t xml:space="preserve"> — </w:t>
      </w:r>
      <w:proofErr w:type="spellStart"/>
      <w:r>
        <w:rPr>
          <w:i/>
        </w:rPr>
        <w:t>Inner</w:t>
      </w:r>
      <w:proofErr w:type="spellEnd"/>
      <w:r>
        <w:rPr>
          <w:i/>
        </w:rPr>
        <w:t xml:space="preserve"> </w:t>
      </w:r>
      <w:proofErr w:type="spellStart"/>
      <w:r>
        <w:rPr>
          <w:i/>
        </w:rPr>
        <w:t>elements</w:t>
      </w:r>
      <w:proofErr w:type="spellEnd"/>
      <w:r>
        <w:t xml:space="preserve"> поменять пункт </w:t>
      </w:r>
      <w:proofErr w:type="spellStart"/>
      <w:r>
        <w:rPr>
          <w:i/>
        </w:rPr>
        <w:t>Display</w:t>
      </w:r>
      <w:proofErr w:type="spellEnd"/>
      <w:r>
        <w:rPr>
          <w:i/>
        </w:rPr>
        <w:t xml:space="preserve"> </w:t>
      </w:r>
      <w:proofErr w:type="spellStart"/>
      <w:r>
        <w:rPr>
          <w:i/>
        </w:rPr>
        <w:t>mode</w:t>
      </w:r>
      <w:proofErr w:type="spellEnd"/>
      <w:r>
        <w:t xml:space="preserve"> с </w:t>
      </w:r>
      <w:proofErr w:type="spellStart"/>
      <w:r>
        <w:rPr>
          <w:i/>
        </w:rPr>
        <w:t>List</w:t>
      </w:r>
      <w:proofErr w:type="spellEnd"/>
      <w:r>
        <w:rPr>
          <w:i/>
        </w:rPr>
        <w:t xml:space="preserve"> </w:t>
      </w:r>
      <w:r>
        <w:t xml:space="preserve">на </w:t>
      </w:r>
      <w:proofErr w:type="spellStart"/>
      <w:r>
        <w:rPr>
          <w:i/>
        </w:rPr>
        <w:t>Diagram</w:t>
      </w:r>
      <w:proofErr w:type="spellEnd"/>
      <w:r>
        <w:t xml:space="preserve">. А что бы включить расширения для имен компонентов: в </w:t>
      </w:r>
      <w:proofErr w:type="spellStart"/>
      <w:r>
        <w:rPr>
          <w:i/>
        </w:rPr>
        <w:t>Component</w:t>
      </w:r>
      <w:proofErr w:type="spellEnd"/>
      <w:r>
        <w:t xml:space="preserve"> помен</w:t>
      </w:r>
      <w:r>
        <w:t xml:space="preserve">ять пункт </w:t>
      </w:r>
      <w:proofErr w:type="spellStart"/>
      <w:r>
        <w:rPr>
          <w:i/>
        </w:rPr>
        <w:t>Name</w:t>
      </w:r>
      <w:proofErr w:type="spellEnd"/>
      <w:r>
        <w:rPr>
          <w:i/>
        </w:rPr>
        <w:t xml:space="preserve"> </w:t>
      </w:r>
      <w:proofErr w:type="spellStart"/>
      <w:r>
        <w:rPr>
          <w:i/>
        </w:rPr>
        <w:t>display</w:t>
      </w:r>
      <w:proofErr w:type="spellEnd"/>
      <w:r>
        <w:rPr>
          <w:i/>
        </w:rPr>
        <w:t xml:space="preserve"> </w:t>
      </w:r>
      <w:proofErr w:type="spellStart"/>
      <w:r>
        <w:rPr>
          <w:i/>
        </w:rPr>
        <w:t>mode</w:t>
      </w:r>
      <w:proofErr w:type="spellEnd"/>
      <w:r>
        <w:t xml:space="preserve"> с </w:t>
      </w:r>
      <w:proofErr w:type="spellStart"/>
      <w:r>
        <w:rPr>
          <w:i/>
        </w:rPr>
        <w:t>Simple</w:t>
      </w:r>
      <w:proofErr w:type="spellEnd"/>
      <w:r>
        <w:t xml:space="preserve"> в </w:t>
      </w:r>
      <w:proofErr w:type="spellStart"/>
      <w:r>
        <w:rPr>
          <w:i/>
        </w:rPr>
        <w:t>Full</w:t>
      </w:r>
      <w:proofErr w:type="spellEnd"/>
      <w:r>
        <w:rPr>
          <w:i/>
        </w:rPr>
        <w:t xml:space="preserve"> </w:t>
      </w:r>
      <w:proofErr w:type="spellStart"/>
      <w:r>
        <w:rPr>
          <w:i/>
        </w:rPr>
        <w:t>qualified</w:t>
      </w:r>
      <w:proofErr w:type="spellEnd"/>
      <w:r>
        <w:t xml:space="preserve">. </w:t>
      </w:r>
    </w:p>
    <w:p w:rsidR="0006285F" w:rsidRDefault="00BB7162">
      <w:pPr>
        <w:spacing w:after="5" w:line="252" w:lineRule="auto"/>
        <w:ind w:left="-5" w:right="0"/>
        <w:jc w:val="left"/>
      </w:pPr>
      <w:r>
        <w:t xml:space="preserve"> </w:t>
      </w:r>
      <w:r>
        <w:tab/>
        <w:t xml:space="preserve">Эти настройки будут </w:t>
      </w:r>
      <w:proofErr w:type="spellStart"/>
      <w:r>
        <w:t>настрйоками</w:t>
      </w:r>
      <w:proofErr w:type="spellEnd"/>
      <w:r>
        <w:t xml:space="preserve"> </w:t>
      </w:r>
      <w:proofErr w:type="spellStart"/>
      <w:r>
        <w:t>по-умоланию</w:t>
      </w:r>
      <w:proofErr w:type="spellEnd"/>
      <w:r>
        <w:t xml:space="preserve"> для всех элементов. Кроме этого, если для определенного элемента нужно будет провести отдельную настройку отображения, то это следует провести с помощью в</w:t>
      </w:r>
      <w:r>
        <w:t xml:space="preserve">кладки №4 из рисунка 6. </w:t>
      </w:r>
    </w:p>
    <w:p w:rsidR="0006285F" w:rsidRDefault="00BB7162">
      <w:pPr>
        <w:spacing w:after="88" w:line="259" w:lineRule="auto"/>
        <w:ind w:left="0" w:right="0" w:firstLine="0"/>
        <w:jc w:val="left"/>
      </w:pPr>
      <w:r>
        <w:rPr>
          <w:rFonts w:ascii="Calibri" w:eastAsia="Calibri" w:hAnsi="Calibri" w:cs="Calibri"/>
          <w:sz w:val="22"/>
        </w:rPr>
        <w:t xml:space="preserve"> </w:t>
      </w:r>
    </w:p>
    <w:p w:rsidR="0006285F" w:rsidRDefault="00BB7162">
      <w:pPr>
        <w:pStyle w:val="2"/>
        <w:ind w:right="2"/>
      </w:pPr>
      <w:r>
        <w:t xml:space="preserve">Инструменты </w:t>
      </w:r>
    </w:p>
    <w:p w:rsidR="0006285F" w:rsidRDefault="00BB7162">
      <w:pPr>
        <w:spacing w:after="32" w:line="259" w:lineRule="auto"/>
        <w:ind w:left="45" w:right="0" w:firstLine="0"/>
        <w:jc w:val="center"/>
      </w:pPr>
      <w:r>
        <w:rPr>
          <w:rFonts w:ascii="Calibri" w:eastAsia="Calibri" w:hAnsi="Calibri" w:cs="Calibri"/>
          <w:sz w:val="22"/>
        </w:rPr>
        <w:t xml:space="preserve"> </w:t>
      </w:r>
    </w:p>
    <w:p w:rsidR="0006285F" w:rsidRDefault="00BB7162">
      <w:pPr>
        <w:spacing w:after="13"/>
        <w:ind w:left="-5" w:right="0"/>
      </w:pPr>
      <w:r>
        <w:t xml:space="preserve"> </w:t>
      </w:r>
      <w:r>
        <w:t xml:space="preserve">В программе </w:t>
      </w:r>
      <w:proofErr w:type="spellStart"/>
      <w:r>
        <w:t>Modelio</w:t>
      </w:r>
      <w:proofErr w:type="spellEnd"/>
      <w:r>
        <w:t xml:space="preserve"> есть достаточное количество инструментов для построения диаграммы компонентов. Расположение элементов показано в пункте 5 на рисунке 6. Сами компоненты, </w:t>
      </w:r>
      <w:r>
        <w:lastRenderedPageBreak/>
        <w:t xml:space="preserve">их порты и интерфейсы находятся во вкладке </w:t>
      </w:r>
      <w:proofErr w:type="spellStart"/>
      <w:r>
        <w:rPr>
          <w:i/>
        </w:rPr>
        <w:t>Component</w:t>
      </w:r>
      <w:proofErr w:type="spellEnd"/>
      <w:r>
        <w:t xml:space="preserve"> инструментария. Для других свя</w:t>
      </w:r>
      <w:r>
        <w:t xml:space="preserve">зей, например «зависимости», можно использовать инструмент </w:t>
      </w:r>
      <w:proofErr w:type="spellStart"/>
      <w:r>
        <w:rPr>
          <w:i/>
        </w:rPr>
        <w:t>Dependency</w:t>
      </w:r>
      <w:proofErr w:type="spellEnd"/>
      <w:r>
        <w:t xml:space="preserve"> из вкладки </w:t>
      </w:r>
      <w:proofErr w:type="spellStart"/>
      <w:r>
        <w:rPr>
          <w:i/>
        </w:rPr>
        <w:t>Common</w:t>
      </w:r>
      <w:proofErr w:type="spellEnd"/>
      <w:r>
        <w:t xml:space="preserve">. </w:t>
      </w:r>
    </w:p>
    <w:p w:rsidR="0006285F" w:rsidRDefault="00BB7162">
      <w:pPr>
        <w:spacing w:after="0"/>
        <w:ind w:left="-5" w:right="0"/>
      </w:pPr>
      <w:r>
        <w:rPr>
          <w:b/>
        </w:rPr>
        <w:t>Таблица 1.</w:t>
      </w:r>
      <w:r>
        <w:t xml:space="preserve"> Основные инструменты диаграммы компонентов </w:t>
      </w:r>
    </w:p>
    <w:tbl>
      <w:tblPr>
        <w:tblStyle w:val="TableGrid"/>
        <w:tblW w:w="9640" w:type="dxa"/>
        <w:tblInd w:w="0" w:type="dxa"/>
        <w:tblCellMar>
          <w:top w:w="53" w:type="dxa"/>
          <w:left w:w="55" w:type="dxa"/>
          <w:bottom w:w="5" w:type="dxa"/>
          <w:right w:w="0" w:type="dxa"/>
        </w:tblCellMar>
        <w:tblLook w:val="04A0" w:firstRow="1" w:lastRow="0" w:firstColumn="1" w:lastColumn="0" w:noHBand="0" w:noVBand="1"/>
      </w:tblPr>
      <w:tblGrid>
        <w:gridCol w:w="3200"/>
        <w:gridCol w:w="6440"/>
      </w:tblGrid>
      <w:tr w:rsidR="0006285F">
        <w:trPr>
          <w:trHeight w:val="281"/>
        </w:trPr>
        <w:tc>
          <w:tcPr>
            <w:tcW w:w="320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0" w:firstLine="0"/>
              <w:jc w:val="left"/>
            </w:pPr>
            <w:r>
              <w:rPr>
                <w:b/>
              </w:rPr>
              <w:t>Графическое отображение</w:t>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0" w:firstLine="0"/>
              <w:jc w:val="left"/>
            </w:pPr>
            <w:r>
              <w:rPr>
                <w:b/>
              </w:rPr>
              <w:t>Описание</w:t>
            </w:r>
            <w:r>
              <w:rPr>
                <w:rFonts w:ascii="Calibri" w:eastAsia="Calibri" w:hAnsi="Calibri" w:cs="Calibri"/>
                <w:sz w:val="22"/>
              </w:rPr>
              <w:t xml:space="preserve"> </w:t>
            </w:r>
          </w:p>
        </w:tc>
      </w:tr>
      <w:tr w:rsidR="0006285F">
        <w:trPr>
          <w:trHeight w:val="1109"/>
        </w:trPr>
        <w:tc>
          <w:tcPr>
            <w:tcW w:w="320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6" w:firstLine="0"/>
              <w:jc w:val="center"/>
            </w:pPr>
            <w:r>
              <w:rPr>
                <w:noProof/>
              </w:rPr>
              <w:drawing>
                <wp:inline distT="0" distB="0" distL="0" distR="0">
                  <wp:extent cx="629285" cy="14351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16"/>
                          <a:stretch>
                            <a:fillRect/>
                          </a:stretch>
                        </pic:blipFill>
                        <pic:spPr>
                          <a:xfrm>
                            <a:off x="0" y="0"/>
                            <a:ext cx="629285" cy="143510"/>
                          </a:xfrm>
                          <a:prstGeom prst="rect">
                            <a:avLst/>
                          </a:prstGeom>
                        </pic:spPr>
                      </pic:pic>
                    </a:graphicData>
                  </a:graphic>
                </wp:inline>
              </w:drawing>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56" w:firstLine="0"/>
            </w:pPr>
            <w:proofErr w:type="spellStart"/>
            <w:r>
              <w:rPr>
                <w:b/>
              </w:rPr>
              <w:t>Компонент.</w:t>
            </w:r>
            <w:r>
              <w:t>Инструмент</w:t>
            </w:r>
            <w:proofErr w:type="spellEnd"/>
            <w:r>
              <w:t xml:space="preserve"> расположения компонента на диаграмме. </w:t>
            </w:r>
            <w:proofErr w:type="spellStart"/>
            <w:r>
              <w:t>По-умолчанию</w:t>
            </w:r>
            <w:proofErr w:type="spellEnd"/>
            <w:r>
              <w:t xml:space="preserve">, имя компонента </w:t>
            </w:r>
            <w:proofErr w:type="spellStart"/>
            <w:r>
              <w:t>Component</w:t>
            </w:r>
            <w:proofErr w:type="spellEnd"/>
            <w:r>
              <w:t>, к которому добавляются цифры в конце, если такое имя уже занято.</w:t>
            </w:r>
            <w:r>
              <w:rPr>
                <w:rFonts w:ascii="Calibri" w:eastAsia="Calibri" w:hAnsi="Calibri" w:cs="Calibri"/>
                <w:sz w:val="22"/>
              </w:rPr>
              <w:t xml:space="preserve"> </w:t>
            </w:r>
          </w:p>
        </w:tc>
      </w:tr>
      <w:tr w:rsidR="0006285F">
        <w:trPr>
          <w:trHeight w:val="835"/>
        </w:trPr>
        <w:tc>
          <w:tcPr>
            <w:tcW w:w="320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4" w:firstLine="0"/>
              <w:jc w:val="center"/>
            </w:pPr>
            <w:r>
              <w:rPr>
                <w:noProof/>
              </w:rPr>
              <w:drawing>
                <wp:inline distT="0" distB="0" distL="0" distR="0">
                  <wp:extent cx="542925" cy="1238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17"/>
                          <a:stretch>
                            <a:fillRect/>
                          </a:stretch>
                        </pic:blipFill>
                        <pic:spPr>
                          <a:xfrm>
                            <a:off x="0" y="0"/>
                            <a:ext cx="542925" cy="123825"/>
                          </a:xfrm>
                          <a:prstGeom prst="rect">
                            <a:avLst/>
                          </a:prstGeom>
                        </pic:spPr>
                      </pic:pic>
                    </a:graphicData>
                  </a:graphic>
                </wp:inline>
              </w:drawing>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58" w:firstLine="0"/>
            </w:pPr>
            <w:proofErr w:type="spellStart"/>
            <w:r>
              <w:rPr>
                <w:b/>
              </w:rPr>
              <w:t>Порт.</w:t>
            </w:r>
            <w:r>
              <w:t>Инструмент</w:t>
            </w:r>
            <w:proofErr w:type="spellEnd"/>
            <w:r>
              <w:t xml:space="preserve"> добавления порта в компонент. Для этого, выберите этот инструмент и кликните на уже существующий компонент на диаграмме. </w:t>
            </w:r>
            <w:r>
              <w:rPr>
                <w:rFonts w:ascii="Calibri" w:eastAsia="Calibri" w:hAnsi="Calibri" w:cs="Calibri"/>
                <w:sz w:val="22"/>
              </w:rPr>
              <w:t xml:space="preserve"> </w:t>
            </w:r>
          </w:p>
        </w:tc>
      </w:tr>
      <w:tr w:rsidR="0006285F">
        <w:trPr>
          <w:trHeight w:val="1661"/>
        </w:trPr>
        <w:tc>
          <w:tcPr>
            <w:tcW w:w="320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6" w:firstLine="0"/>
              <w:jc w:val="center"/>
            </w:pPr>
            <w:r>
              <w:rPr>
                <w:noProof/>
              </w:rPr>
              <w:drawing>
                <wp:inline distT="0" distB="0" distL="0" distR="0">
                  <wp:extent cx="580390" cy="180975"/>
                  <wp:effectExtent l="0" t="0" r="0" b="0"/>
                  <wp:docPr id="720" name="Picture 720"/>
                  <wp:cNvGraphicFramePr/>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18"/>
                          <a:stretch>
                            <a:fillRect/>
                          </a:stretch>
                        </pic:blipFill>
                        <pic:spPr>
                          <a:xfrm>
                            <a:off x="0" y="0"/>
                            <a:ext cx="580390" cy="180975"/>
                          </a:xfrm>
                          <a:prstGeom prst="rect">
                            <a:avLst/>
                          </a:prstGeom>
                        </pic:spPr>
                      </pic:pic>
                    </a:graphicData>
                  </a:graphic>
                </wp:inline>
              </w:drawing>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57" w:firstLine="0"/>
            </w:pPr>
            <w:r>
              <w:rPr>
                <w:b/>
              </w:rPr>
              <w:t xml:space="preserve">Предлагаемый </w:t>
            </w:r>
            <w:proofErr w:type="spellStart"/>
            <w:proofErr w:type="gramStart"/>
            <w:r>
              <w:rPr>
                <w:b/>
              </w:rPr>
              <w:t>интерфейс.</w:t>
            </w:r>
            <w:r>
              <w:t>Инструмент</w:t>
            </w:r>
            <w:proofErr w:type="spellEnd"/>
            <w:proofErr w:type="gramEnd"/>
            <w:r>
              <w:t xml:space="preserve"> позволяет добавить в компонент интерфейс, который он реализовывает. Для этого, компонент должен иметь свободный порт. Что бы добавить интерфейс, кликните этим инструментом на свободный порт. Таким образом, на </w:t>
            </w:r>
            <w:proofErr w:type="spellStart"/>
            <w:r>
              <w:t>диагрмме</w:t>
            </w:r>
            <w:proofErr w:type="spellEnd"/>
            <w:r>
              <w:t xml:space="preserve"> появится интерфейс, который</w:t>
            </w:r>
            <w:r>
              <w:t xml:space="preserve"> будет соединён с данным компонентом.</w:t>
            </w:r>
            <w:r>
              <w:rPr>
                <w:rFonts w:ascii="Calibri" w:eastAsia="Calibri" w:hAnsi="Calibri" w:cs="Calibri"/>
                <w:sz w:val="22"/>
              </w:rPr>
              <w:t xml:space="preserve"> </w:t>
            </w:r>
          </w:p>
        </w:tc>
      </w:tr>
      <w:tr w:rsidR="0006285F">
        <w:trPr>
          <w:trHeight w:val="1661"/>
        </w:trPr>
        <w:tc>
          <w:tcPr>
            <w:tcW w:w="320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4" w:firstLine="0"/>
              <w:jc w:val="center"/>
            </w:pPr>
            <w:r>
              <w:rPr>
                <w:noProof/>
              </w:rPr>
              <w:drawing>
                <wp:inline distT="0" distB="0" distL="0" distR="0">
                  <wp:extent cx="523875" cy="161290"/>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9"/>
                          <a:stretch>
                            <a:fillRect/>
                          </a:stretch>
                        </pic:blipFill>
                        <pic:spPr>
                          <a:xfrm>
                            <a:off x="0" y="0"/>
                            <a:ext cx="523875" cy="161290"/>
                          </a:xfrm>
                          <a:prstGeom prst="rect">
                            <a:avLst/>
                          </a:prstGeom>
                        </pic:spPr>
                      </pic:pic>
                    </a:graphicData>
                  </a:graphic>
                </wp:inline>
              </w:drawing>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56" w:firstLine="0"/>
            </w:pPr>
            <w:r>
              <w:rPr>
                <w:b/>
              </w:rPr>
              <w:t xml:space="preserve">Запрашиваемый </w:t>
            </w:r>
            <w:proofErr w:type="spellStart"/>
            <w:proofErr w:type="gramStart"/>
            <w:r>
              <w:rPr>
                <w:b/>
              </w:rPr>
              <w:t>интерфейс.</w:t>
            </w:r>
            <w:r>
              <w:t>Инструмент</w:t>
            </w:r>
            <w:proofErr w:type="spellEnd"/>
            <w:proofErr w:type="gramEnd"/>
            <w:r>
              <w:t xml:space="preserve"> позволяет соединить компонент с другим компонентом через определённый интерфейс. Что бы это сделать, у компонента, запрашивающего определённый интерфейс, должен быть свободный по</w:t>
            </w:r>
            <w:r>
              <w:t>рт. Кликните на этот порт и соедините его с доступным интерфейсом другого компонента.</w:t>
            </w:r>
            <w:r>
              <w:rPr>
                <w:rFonts w:ascii="Calibri" w:eastAsia="Calibri" w:hAnsi="Calibri" w:cs="Calibri"/>
                <w:sz w:val="22"/>
              </w:rPr>
              <w:t xml:space="preserve"> </w:t>
            </w:r>
          </w:p>
        </w:tc>
      </w:tr>
      <w:tr w:rsidR="0006285F">
        <w:trPr>
          <w:trHeight w:val="1109"/>
        </w:trPr>
        <w:tc>
          <w:tcPr>
            <w:tcW w:w="3200" w:type="dxa"/>
            <w:tcBorders>
              <w:top w:val="single" w:sz="2" w:space="0" w:color="000000"/>
              <w:left w:val="single" w:sz="2" w:space="0" w:color="000000"/>
              <w:bottom w:val="single" w:sz="2" w:space="0" w:color="000000"/>
              <w:right w:val="single" w:sz="2" w:space="0" w:color="000000"/>
            </w:tcBorders>
            <w:vAlign w:val="bottom"/>
          </w:tcPr>
          <w:p w:rsidR="0006285F" w:rsidRDefault="00BB7162">
            <w:pPr>
              <w:spacing w:after="0" w:line="259" w:lineRule="auto"/>
              <w:ind w:left="0" w:right="4" w:firstLine="0"/>
              <w:jc w:val="center"/>
            </w:pPr>
            <w:r>
              <w:rPr>
                <w:noProof/>
              </w:rPr>
              <w:drawing>
                <wp:inline distT="0" distB="0" distL="0" distR="0">
                  <wp:extent cx="591185" cy="9588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20"/>
                          <a:stretch>
                            <a:fillRect/>
                          </a:stretch>
                        </pic:blipFill>
                        <pic:spPr>
                          <a:xfrm>
                            <a:off x="0" y="0"/>
                            <a:ext cx="591185" cy="95885"/>
                          </a:xfrm>
                          <a:prstGeom prst="rect">
                            <a:avLst/>
                          </a:prstGeom>
                        </pic:spPr>
                      </pic:pic>
                    </a:graphicData>
                  </a:graphic>
                </wp:inline>
              </w:drawing>
            </w:r>
            <w:r>
              <w:rPr>
                <w:rFonts w:ascii="Calibri" w:eastAsia="Calibri" w:hAnsi="Calibri" w:cs="Calibri"/>
                <w:sz w:val="22"/>
              </w:rPr>
              <w:t xml:space="preserve"> </w:t>
            </w:r>
          </w:p>
        </w:tc>
        <w:tc>
          <w:tcPr>
            <w:tcW w:w="6440" w:type="dxa"/>
            <w:tcBorders>
              <w:top w:val="single" w:sz="2" w:space="0" w:color="000000"/>
              <w:left w:val="single" w:sz="2" w:space="0" w:color="000000"/>
              <w:bottom w:val="single" w:sz="2" w:space="0" w:color="000000"/>
              <w:right w:val="single" w:sz="2" w:space="0" w:color="000000"/>
            </w:tcBorders>
          </w:tcPr>
          <w:p w:rsidR="0006285F" w:rsidRDefault="00BB7162">
            <w:pPr>
              <w:spacing w:after="0" w:line="259" w:lineRule="auto"/>
              <w:ind w:left="0" w:right="56" w:firstLine="0"/>
            </w:pPr>
            <w:proofErr w:type="spellStart"/>
            <w:r>
              <w:rPr>
                <w:b/>
              </w:rPr>
              <w:t>Зависимость.</w:t>
            </w:r>
            <w:r>
              <w:t>Инструмент</w:t>
            </w:r>
            <w:proofErr w:type="spellEnd"/>
            <w:r>
              <w:t xml:space="preserve"> позволяет соединить два компонента, </w:t>
            </w:r>
            <w:proofErr w:type="gramStart"/>
            <w:r>
              <w:t>что бы</w:t>
            </w:r>
            <w:proofErr w:type="gramEnd"/>
            <w:r>
              <w:t xml:space="preserve"> показать их зависимость между собой. Что бы это сделать кликните инструментом на одном из компонентов, а потом на другом, </w:t>
            </w:r>
            <w:proofErr w:type="gramStart"/>
            <w:r>
              <w:t>что бы</w:t>
            </w:r>
            <w:proofErr w:type="gramEnd"/>
            <w:r>
              <w:t xml:space="preserve"> их соединить.</w:t>
            </w:r>
            <w:r>
              <w:rPr>
                <w:rFonts w:ascii="Calibri" w:eastAsia="Calibri" w:hAnsi="Calibri" w:cs="Calibri"/>
                <w:sz w:val="22"/>
              </w:rPr>
              <w:t xml:space="preserve"> </w:t>
            </w:r>
          </w:p>
        </w:tc>
      </w:tr>
    </w:tbl>
    <w:p w:rsidR="0006285F" w:rsidRDefault="00BB7162">
      <w:pPr>
        <w:spacing w:after="34" w:line="259" w:lineRule="auto"/>
        <w:ind w:left="0" w:right="0" w:firstLine="0"/>
        <w:jc w:val="left"/>
      </w:pPr>
      <w:r>
        <w:rPr>
          <w:rFonts w:ascii="Calibri" w:eastAsia="Calibri" w:hAnsi="Calibri" w:cs="Calibri"/>
          <w:sz w:val="22"/>
        </w:rPr>
        <w:t xml:space="preserve"> </w:t>
      </w:r>
    </w:p>
    <w:p w:rsidR="0006285F" w:rsidRDefault="00BB7162">
      <w:pPr>
        <w:spacing w:after="2"/>
        <w:ind w:left="-5" w:right="0"/>
      </w:pPr>
      <w:r>
        <w:t xml:space="preserve"> Это основные инструменты для добавления компонентов. И</w:t>
      </w:r>
      <w:r>
        <w:t xml:space="preserve">нструменты для добавления классов можно найти во вкладке </w:t>
      </w:r>
      <w:proofErr w:type="spellStart"/>
      <w:r>
        <w:rPr>
          <w:i/>
        </w:rPr>
        <w:t>Class</w:t>
      </w:r>
      <w:proofErr w:type="spellEnd"/>
      <w:r>
        <w:rPr>
          <w:i/>
        </w:rPr>
        <w:t xml:space="preserve"> </w:t>
      </w:r>
      <w:proofErr w:type="spellStart"/>
      <w:r>
        <w:rPr>
          <w:i/>
        </w:rPr>
        <w:t>model</w:t>
      </w:r>
      <w:proofErr w:type="spellEnd"/>
      <w:r>
        <w:t xml:space="preserve">. </w:t>
      </w:r>
    </w:p>
    <w:p w:rsidR="0006285F" w:rsidRDefault="00BB7162">
      <w:pPr>
        <w:spacing w:after="134" w:line="259" w:lineRule="auto"/>
        <w:ind w:left="0" w:right="0" w:firstLine="0"/>
        <w:jc w:val="left"/>
      </w:pPr>
      <w:r>
        <w:rPr>
          <w:rFonts w:ascii="Calibri" w:eastAsia="Calibri" w:hAnsi="Calibri" w:cs="Calibri"/>
          <w:sz w:val="22"/>
        </w:rPr>
        <w:t xml:space="preserve"> </w:t>
      </w:r>
    </w:p>
    <w:p w:rsidR="0006285F" w:rsidRDefault="00BB7162">
      <w:pPr>
        <w:pStyle w:val="1"/>
        <w:ind w:right="12"/>
      </w:pPr>
      <w:r>
        <w:t xml:space="preserve">Методические указания к разработке диаграмм компонентов </w:t>
      </w:r>
    </w:p>
    <w:p w:rsidR="0006285F" w:rsidRDefault="00BB7162">
      <w:pPr>
        <w:spacing w:after="34" w:line="259" w:lineRule="auto"/>
        <w:ind w:left="0" w:right="0" w:firstLine="0"/>
        <w:jc w:val="left"/>
      </w:pPr>
      <w:r>
        <w:rPr>
          <w:rFonts w:ascii="Calibri" w:eastAsia="Calibri" w:hAnsi="Calibri" w:cs="Calibri"/>
          <w:sz w:val="22"/>
        </w:rPr>
        <w:t xml:space="preserve"> </w:t>
      </w:r>
    </w:p>
    <w:p w:rsidR="0006285F" w:rsidRDefault="00BB7162">
      <w:pPr>
        <w:spacing w:after="135"/>
        <w:ind w:left="-5" w:right="0"/>
      </w:pPr>
      <w:r>
        <w:t xml:space="preserve"> Разработка диаграммы компонентов предполагает использование информации как о логическом представлении модели системы, так и</w:t>
      </w:r>
      <w:r>
        <w:t xml:space="preserve"> об особенностях ее физической реализации. До начала разработки необходимо принять решения о выборе вычислительных платформ и операционных систем, на которых предполагается реализовывать систему, а также о выборе конкретных баз данных и языков программиров</w:t>
      </w:r>
      <w:r>
        <w:t xml:space="preserve">ания. </w:t>
      </w:r>
    </w:p>
    <w:p w:rsidR="0006285F" w:rsidRDefault="00BB7162">
      <w:pPr>
        <w:spacing w:after="136"/>
        <w:ind w:left="-5" w:right="0"/>
      </w:pPr>
      <w:r>
        <w:t xml:space="preserve"> </w:t>
      </w:r>
      <w:r>
        <w:tab/>
        <w:t xml:space="preserve">После этого можно приступать к общей структуризации диаграммы компонентов. В </w:t>
      </w:r>
      <w:r>
        <w:t xml:space="preserve">первую очередь, необходимо решить, из каких физических частей (файлов) будет состоять программная система. На этом этапе следует обратить внимание на такую реализацию системы, которая обеспечивала бы не только возможность повторного использования кода за </w:t>
      </w:r>
      <w:r>
        <w:lastRenderedPageBreak/>
        <w:t>с</w:t>
      </w:r>
      <w:r>
        <w:t>чёт рациональной декомпозиции компонентов, но и создание объектов только при их необходимости. Речь идёт о том, что общая производительность программной системы существенно зависит от рационального использования ею вычислительных ресурсов. Для этой цели не</w:t>
      </w:r>
      <w:r>
        <w:t xml:space="preserve">обходимо большую часть описаний классов, их операций и методов вынести в динамические библиотеки, оставив в исполняемых компонентах только самые необходимые для инициализации программы фрагменты программного кода. </w:t>
      </w:r>
    </w:p>
    <w:p w:rsidR="0006285F" w:rsidRDefault="00BB7162">
      <w:pPr>
        <w:spacing w:after="133"/>
        <w:ind w:left="-5" w:right="0"/>
      </w:pPr>
      <w:r>
        <w:t xml:space="preserve"> После общей структуризации физического п</w:t>
      </w:r>
      <w:r>
        <w:t xml:space="preserve">редставления системы необходимо дополнить модель интерфейсами. При разработке интерфейсов следует обращать внимание на согласование (стыковку) различных частей программной системы.  </w:t>
      </w:r>
    </w:p>
    <w:p w:rsidR="0006285F" w:rsidRDefault="00BB7162">
      <w:pPr>
        <w:spacing w:after="135"/>
        <w:ind w:left="-5" w:right="0"/>
      </w:pPr>
      <w:r>
        <w:t xml:space="preserve"> Наконец, завершающий этап построения диаграммы компонентов связан с уста</w:t>
      </w:r>
      <w:r>
        <w:t>новлением и нанесением на диаграмму взаимосвязей между компонентами, а также отношений реализации. Эти отношения должны иллюстрировать все важнейшие аспекты физической реализации системы, начиная с особенностей компиляции исходных текстов программ и заканч</w:t>
      </w:r>
      <w:r>
        <w:t xml:space="preserve">ивая исполнением отдельных частей программы на этапе ее выполнения. Для этой цели можно использовать различные виды графического изображения компонентов. </w:t>
      </w:r>
    </w:p>
    <w:p w:rsidR="0006285F" w:rsidRDefault="00BB7162">
      <w:pPr>
        <w:spacing w:after="135"/>
        <w:ind w:left="-5" w:right="0"/>
      </w:pPr>
      <w:r>
        <w:t xml:space="preserve"> При разработке диаграммы компонентов следует придерживаться общих принципов создания моделей на язык</w:t>
      </w:r>
      <w:r>
        <w:t xml:space="preserve">е UML. В частности, в первую очередь необходимо использовать уже имеющиеся в языке UML компоненты и стереотипы. Для большинства типовых проектов этого набора элементов может оказаться достаточно для представления компонентов и зависимостей между ними. </w:t>
      </w:r>
    </w:p>
    <w:p w:rsidR="0006285F" w:rsidRDefault="00BB7162">
      <w:pPr>
        <w:spacing w:after="77"/>
        <w:ind w:left="-5" w:right="0"/>
      </w:pPr>
      <w:r>
        <w:t xml:space="preserve"> Ес</w:t>
      </w:r>
      <w:r>
        <w:t>ли же проект содержит некоторые физические элементы, описание которых отсутствует в языке UML, то следует воспользоваться механизмом расширения. В частности, использовать дополнительные стереотипы для отдельных нетиповых компонентов или помеченные значения</w:t>
      </w:r>
      <w:r>
        <w:t xml:space="preserve"> для уточнения их отдельных характеристик. </w:t>
      </w:r>
    </w:p>
    <w:p w:rsidR="0006285F" w:rsidRDefault="00BB7162">
      <w:pPr>
        <w:spacing w:after="253" w:line="259" w:lineRule="auto"/>
        <w:ind w:left="45" w:right="0" w:firstLine="0"/>
        <w:jc w:val="center"/>
      </w:pPr>
      <w:r>
        <w:rPr>
          <w:rFonts w:ascii="Calibri" w:eastAsia="Calibri" w:hAnsi="Calibri" w:cs="Calibri"/>
          <w:sz w:val="22"/>
        </w:rPr>
        <w:t xml:space="preserve"> </w:t>
      </w:r>
    </w:p>
    <w:p w:rsidR="0006285F" w:rsidRDefault="00BB7162">
      <w:pPr>
        <w:pStyle w:val="1"/>
        <w:ind w:right="4"/>
      </w:pPr>
      <w:r>
        <w:t xml:space="preserve">Задания </w:t>
      </w:r>
    </w:p>
    <w:p w:rsidR="0006285F" w:rsidRDefault="00BB7162">
      <w:pPr>
        <w:spacing w:after="173" w:line="259" w:lineRule="auto"/>
        <w:ind w:left="45" w:right="0" w:firstLine="0"/>
        <w:jc w:val="center"/>
      </w:pPr>
      <w:r>
        <w:rPr>
          <w:rFonts w:ascii="Calibri" w:eastAsia="Calibri" w:hAnsi="Calibri" w:cs="Calibri"/>
          <w:sz w:val="22"/>
        </w:rPr>
        <w:t xml:space="preserve"> </w:t>
      </w:r>
    </w:p>
    <w:p w:rsidR="0006285F" w:rsidRDefault="00BB7162">
      <w:pPr>
        <w:ind w:left="-5" w:right="0"/>
      </w:pPr>
      <w:r>
        <w:rPr>
          <w:rFonts w:ascii="Segoe UI Symbol" w:eastAsia="Segoe UI Symbol" w:hAnsi="Segoe UI Symbol" w:cs="Segoe UI Symbol"/>
        </w:rPr>
        <w:t></w:t>
      </w:r>
      <w:r>
        <w:t xml:space="preserve">Ознакомится с теоретическими сведеньями; </w:t>
      </w:r>
    </w:p>
    <w:p w:rsidR="0006285F" w:rsidRDefault="00BB7162">
      <w:pPr>
        <w:ind w:left="-5" w:right="0"/>
      </w:pPr>
      <w:r>
        <w:rPr>
          <w:rFonts w:ascii="Segoe UI Symbol" w:eastAsia="Segoe UI Symbol" w:hAnsi="Segoe UI Symbol" w:cs="Segoe UI Symbol"/>
        </w:rPr>
        <w:t></w:t>
      </w:r>
      <w:r>
        <w:t xml:space="preserve">Ознакомится со средой моделирования </w:t>
      </w:r>
      <w:proofErr w:type="spellStart"/>
      <w:r>
        <w:t>Modelio</w:t>
      </w:r>
      <w:proofErr w:type="spellEnd"/>
      <w:r>
        <w:t xml:space="preserve">; </w:t>
      </w:r>
    </w:p>
    <w:p w:rsidR="0006285F" w:rsidRDefault="00BB7162">
      <w:pPr>
        <w:ind w:left="-5" w:right="0"/>
      </w:pPr>
      <w:r>
        <w:rPr>
          <w:rFonts w:ascii="Segoe UI Symbol" w:eastAsia="Segoe UI Symbol" w:hAnsi="Segoe UI Symbol" w:cs="Segoe UI Symbol"/>
        </w:rPr>
        <w:t></w:t>
      </w:r>
      <w:r>
        <w:t xml:space="preserve">Проанализировать свою предметную область; </w:t>
      </w:r>
    </w:p>
    <w:p w:rsidR="0006285F" w:rsidRDefault="00BB7162">
      <w:pPr>
        <w:ind w:left="-5" w:right="0"/>
      </w:pPr>
      <w:r>
        <w:rPr>
          <w:rFonts w:ascii="Segoe UI Symbol" w:eastAsia="Segoe UI Symbol" w:hAnsi="Segoe UI Symbol" w:cs="Segoe UI Symbol"/>
        </w:rPr>
        <w:t></w:t>
      </w:r>
      <w:r>
        <w:t xml:space="preserve">Определить основные компоненты и их организацию; </w:t>
      </w:r>
    </w:p>
    <w:p w:rsidR="0006285F" w:rsidRDefault="00BB7162">
      <w:pPr>
        <w:ind w:left="-5" w:right="0"/>
      </w:pPr>
      <w:r>
        <w:rPr>
          <w:rFonts w:ascii="Segoe UI Symbol" w:eastAsia="Segoe UI Symbol" w:hAnsi="Segoe UI Symbol" w:cs="Segoe UI Symbol"/>
        </w:rPr>
        <w:t></w:t>
      </w:r>
      <w:r>
        <w:t xml:space="preserve">Определить основные интерфейсы; </w:t>
      </w:r>
    </w:p>
    <w:p w:rsidR="0006285F" w:rsidRDefault="00BB7162">
      <w:pPr>
        <w:spacing w:after="0" w:line="346" w:lineRule="auto"/>
        <w:ind w:left="-5" w:right="1264"/>
      </w:pPr>
      <w:r>
        <w:rPr>
          <w:rFonts w:ascii="Segoe UI Symbol" w:eastAsia="Segoe UI Symbol" w:hAnsi="Segoe UI Symbol" w:cs="Segoe UI Symbol"/>
        </w:rPr>
        <w:t></w:t>
      </w:r>
      <w:r>
        <w:t xml:space="preserve">Построить диаграмму компонентов на основе проведённого анализа; </w:t>
      </w:r>
      <w:r>
        <w:rPr>
          <w:rFonts w:ascii="Segoe UI Symbol" w:eastAsia="Segoe UI Symbol" w:hAnsi="Segoe UI Symbol" w:cs="Segoe UI Symbol"/>
        </w:rPr>
        <w:t></w:t>
      </w:r>
      <w:r>
        <w:t xml:space="preserve">Составить отчёт; </w:t>
      </w:r>
    </w:p>
    <w:p w:rsidR="0006285F" w:rsidRDefault="00BB7162">
      <w:pPr>
        <w:spacing w:after="151" w:line="259" w:lineRule="auto"/>
        <w:ind w:left="0" w:right="0" w:firstLine="0"/>
        <w:jc w:val="left"/>
      </w:pPr>
      <w:r>
        <w:rPr>
          <w:rFonts w:ascii="Calibri" w:eastAsia="Calibri" w:hAnsi="Calibri" w:cs="Calibri"/>
          <w:sz w:val="22"/>
        </w:rPr>
        <w:t xml:space="preserve"> </w:t>
      </w:r>
    </w:p>
    <w:p w:rsidR="0006285F" w:rsidRDefault="00BB7162">
      <w:pPr>
        <w:spacing w:after="152"/>
        <w:ind w:left="-5" w:right="0"/>
      </w:pPr>
      <w:r>
        <w:t xml:space="preserve">В отчёте должны присутствовать: </w:t>
      </w:r>
    </w:p>
    <w:p w:rsidR="0006285F" w:rsidRDefault="00BB7162">
      <w:pPr>
        <w:ind w:left="-5" w:right="0"/>
      </w:pPr>
      <w:r>
        <w:rPr>
          <w:rFonts w:ascii="Segoe UI Symbol" w:eastAsia="Segoe UI Symbol" w:hAnsi="Segoe UI Symbol" w:cs="Segoe UI Symbol"/>
        </w:rPr>
        <w:lastRenderedPageBreak/>
        <w:t></w:t>
      </w:r>
      <w:r>
        <w:t xml:space="preserve">Титульная страница с информацией об исполнителе (ФИО, номер группы) </w:t>
      </w:r>
    </w:p>
    <w:p w:rsidR="0006285F" w:rsidRDefault="00BB7162">
      <w:pPr>
        <w:ind w:left="-5" w:right="0"/>
      </w:pPr>
      <w:r>
        <w:rPr>
          <w:rFonts w:ascii="Segoe UI Symbol" w:eastAsia="Segoe UI Symbol" w:hAnsi="Segoe UI Symbol" w:cs="Segoe UI Symbol"/>
        </w:rPr>
        <w:t></w:t>
      </w:r>
      <w:r>
        <w:t xml:space="preserve">Описание предметной области; </w:t>
      </w:r>
    </w:p>
    <w:p w:rsidR="0006285F" w:rsidRDefault="00BB7162">
      <w:pPr>
        <w:ind w:left="-5" w:right="0"/>
      </w:pPr>
      <w:r>
        <w:rPr>
          <w:rFonts w:ascii="Segoe UI Symbol" w:eastAsia="Segoe UI Symbol" w:hAnsi="Segoe UI Symbol" w:cs="Segoe UI Symbol"/>
        </w:rPr>
        <w:t></w:t>
      </w:r>
      <w:r>
        <w:t xml:space="preserve">Описание компонентов; </w:t>
      </w:r>
    </w:p>
    <w:p w:rsidR="0006285F" w:rsidRDefault="00BB7162">
      <w:pPr>
        <w:ind w:left="-5" w:right="0"/>
      </w:pPr>
      <w:r>
        <w:rPr>
          <w:rFonts w:ascii="Segoe UI Symbol" w:eastAsia="Segoe UI Symbol" w:hAnsi="Segoe UI Symbol" w:cs="Segoe UI Symbol"/>
        </w:rPr>
        <w:t></w:t>
      </w:r>
      <w:r>
        <w:t xml:space="preserve">Описание интерфейсов; </w:t>
      </w:r>
    </w:p>
    <w:p w:rsidR="0006285F" w:rsidRDefault="00BB7162">
      <w:pPr>
        <w:spacing w:after="30"/>
        <w:ind w:left="-5" w:right="0"/>
      </w:pPr>
      <w:r>
        <w:rPr>
          <w:rFonts w:ascii="Segoe UI Symbol" w:eastAsia="Segoe UI Symbol" w:hAnsi="Segoe UI Symbol" w:cs="Segoe UI Symbol"/>
        </w:rPr>
        <w:t></w:t>
      </w:r>
      <w:r>
        <w:t xml:space="preserve">Графическое представление диаграммы компонентов; </w:t>
      </w:r>
    </w:p>
    <w:p w:rsidR="0006285F" w:rsidRDefault="00BB7162">
      <w:pPr>
        <w:spacing w:after="256" w:line="259" w:lineRule="auto"/>
        <w:ind w:left="45" w:right="0" w:firstLine="0"/>
        <w:jc w:val="center"/>
      </w:pPr>
      <w:r>
        <w:rPr>
          <w:rFonts w:ascii="Calibri" w:eastAsia="Calibri" w:hAnsi="Calibri" w:cs="Calibri"/>
          <w:sz w:val="22"/>
        </w:rPr>
        <w:t xml:space="preserve"> </w:t>
      </w:r>
    </w:p>
    <w:p w:rsidR="0006285F" w:rsidRDefault="00BB7162">
      <w:pPr>
        <w:pStyle w:val="1"/>
        <w:ind w:left="3183" w:right="0" w:firstLine="0"/>
        <w:jc w:val="left"/>
      </w:pPr>
      <w:r>
        <w:t xml:space="preserve">Контрольные вопросы </w:t>
      </w:r>
    </w:p>
    <w:p w:rsidR="0006285F" w:rsidRDefault="00BB7162">
      <w:pPr>
        <w:spacing w:after="173" w:line="259" w:lineRule="auto"/>
        <w:ind w:left="45" w:right="0" w:firstLine="0"/>
        <w:jc w:val="center"/>
      </w:pPr>
      <w:r>
        <w:rPr>
          <w:rFonts w:ascii="Calibri" w:eastAsia="Calibri" w:hAnsi="Calibri" w:cs="Calibri"/>
          <w:sz w:val="22"/>
        </w:rPr>
        <w:t xml:space="preserve"> </w:t>
      </w:r>
    </w:p>
    <w:p w:rsidR="0006285F" w:rsidRDefault="00BB7162">
      <w:pPr>
        <w:ind w:left="-5" w:right="0"/>
      </w:pPr>
      <w:r>
        <w:rPr>
          <w:rFonts w:ascii="Segoe UI Symbol" w:eastAsia="Segoe UI Symbol" w:hAnsi="Segoe UI Symbol" w:cs="Segoe UI Symbol"/>
        </w:rPr>
        <w:t></w:t>
      </w:r>
      <w:r>
        <w:t xml:space="preserve">Что такое компонент? </w:t>
      </w:r>
    </w:p>
    <w:p w:rsidR="0006285F" w:rsidRDefault="00BB7162">
      <w:pPr>
        <w:ind w:left="-5" w:right="0"/>
      </w:pPr>
      <w:r>
        <w:rPr>
          <w:rFonts w:ascii="Segoe UI Symbol" w:eastAsia="Segoe UI Symbol" w:hAnsi="Segoe UI Symbol" w:cs="Segoe UI Symbol"/>
        </w:rPr>
        <w:t></w:t>
      </w:r>
      <w:r>
        <w:t>Какие бы</w:t>
      </w:r>
      <w:r>
        <w:t xml:space="preserve">вают компоненты? </w:t>
      </w:r>
    </w:p>
    <w:p w:rsidR="0006285F" w:rsidRDefault="00BB7162">
      <w:pPr>
        <w:ind w:left="-5" w:right="0"/>
      </w:pPr>
      <w:proofErr w:type="gramStart"/>
      <w:r>
        <w:rPr>
          <w:rFonts w:ascii="Segoe UI Symbol" w:eastAsia="Segoe UI Symbol" w:hAnsi="Segoe UI Symbol" w:cs="Segoe UI Symbol"/>
        </w:rPr>
        <w:t></w:t>
      </w:r>
      <w:r>
        <w:t>В</w:t>
      </w:r>
      <w:proofErr w:type="gramEnd"/>
      <w:r>
        <w:t xml:space="preserve"> чем отличие компонента от класса? </w:t>
      </w:r>
    </w:p>
    <w:p w:rsidR="0006285F" w:rsidRDefault="00BB7162">
      <w:pPr>
        <w:ind w:left="-5" w:right="0"/>
      </w:pPr>
      <w:r>
        <w:rPr>
          <w:rFonts w:ascii="Segoe UI Symbol" w:eastAsia="Segoe UI Symbol" w:hAnsi="Segoe UI Symbol" w:cs="Segoe UI Symbol"/>
        </w:rPr>
        <w:t></w:t>
      </w:r>
      <w:r>
        <w:t xml:space="preserve">Как на диаграмме изображается компонент в UML 2? </w:t>
      </w:r>
    </w:p>
    <w:p w:rsidR="0006285F" w:rsidRDefault="00BB7162">
      <w:pPr>
        <w:ind w:left="-5" w:right="0"/>
      </w:pPr>
      <w:r>
        <w:rPr>
          <w:rFonts w:ascii="Segoe UI Symbol" w:eastAsia="Segoe UI Symbol" w:hAnsi="Segoe UI Symbol" w:cs="Segoe UI Symbol"/>
        </w:rPr>
        <w:t></w:t>
      </w:r>
      <w:r>
        <w:t xml:space="preserve">Какие стереотипы предопределены в языке UML? </w:t>
      </w:r>
    </w:p>
    <w:p w:rsidR="0006285F" w:rsidRDefault="00BB7162">
      <w:pPr>
        <w:ind w:left="-5" w:right="0"/>
      </w:pPr>
      <w:r>
        <w:rPr>
          <w:rFonts w:ascii="Segoe UI Symbol" w:eastAsia="Segoe UI Symbol" w:hAnsi="Segoe UI Symbol" w:cs="Segoe UI Symbol"/>
        </w:rPr>
        <w:t></w:t>
      </w:r>
      <w:r>
        <w:t xml:space="preserve">Что такое интерфейс? </w:t>
      </w:r>
    </w:p>
    <w:p w:rsidR="0006285F" w:rsidRDefault="00BB7162">
      <w:pPr>
        <w:ind w:left="-5" w:right="0"/>
      </w:pPr>
      <w:r>
        <w:rPr>
          <w:rFonts w:ascii="Segoe UI Symbol" w:eastAsia="Segoe UI Symbol" w:hAnsi="Segoe UI Symbol" w:cs="Segoe UI Symbol"/>
        </w:rPr>
        <w:t></w:t>
      </w:r>
      <w:r>
        <w:t xml:space="preserve">Как компоненты связываются через интерфейсы? </w:t>
      </w:r>
    </w:p>
    <w:p w:rsidR="0006285F" w:rsidRDefault="00BB7162">
      <w:pPr>
        <w:ind w:left="-5" w:right="0"/>
      </w:pPr>
      <w:r>
        <w:rPr>
          <w:rFonts w:ascii="Segoe UI Symbol" w:eastAsia="Segoe UI Symbol" w:hAnsi="Segoe UI Symbol" w:cs="Segoe UI Symbol"/>
        </w:rPr>
        <w:t></w:t>
      </w:r>
      <w:r>
        <w:t xml:space="preserve">Как на диаграмме отображается реализация интерфейса компонентом? </w:t>
      </w:r>
    </w:p>
    <w:p w:rsidR="0006285F" w:rsidRDefault="00BB7162">
      <w:pPr>
        <w:ind w:left="-5" w:right="0"/>
      </w:pPr>
      <w:r>
        <w:rPr>
          <w:rFonts w:ascii="Segoe UI Symbol" w:eastAsia="Segoe UI Symbol" w:hAnsi="Segoe UI Symbol" w:cs="Segoe UI Symbol"/>
        </w:rPr>
        <w:t></w:t>
      </w:r>
      <w:r>
        <w:t xml:space="preserve">Как на диаграмме отображается подключение компонента к интерфейсу? </w:t>
      </w:r>
    </w:p>
    <w:p w:rsidR="0006285F" w:rsidRDefault="00BB7162">
      <w:pPr>
        <w:ind w:left="-5" w:right="0"/>
      </w:pPr>
      <w:r>
        <w:rPr>
          <w:rFonts w:ascii="Segoe UI Symbol" w:eastAsia="Segoe UI Symbol" w:hAnsi="Segoe UI Symbol" w:cs="Segoe UI Symbol"/>
        </w:rPr>
        <w:t></w:t>
      </w:r>
      <w:r>
        <w:t xml:space="preserve">Зачем нужны порты? </w:t>
      </w:r>
    </w:p>
    <w:sectPr w:rsidR="0006285F">
      <w:pgSz w:w="12240" w:h="15840"/>
      <w:pgMar w:top="1130" w:right="844" w:bottom="114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42012"/>
    <w:multiLevelType w:val="hybridMultilevel"/>
    <w:tmpl w:val="FEBAF128"/>
    <w:lvl w:ilvl="0" w:tplc="45B0E628">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45ED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9850D4">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B2E26A">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C212E0">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CAE33E">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DA4642">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36180A">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8A2BC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F"/>
    <w:rsid w:val="0006285F"/>
    <w:rsid w:val="00BB7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E753C-6E29-481C-8960-D15A96FE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04" w:line="269" w:lineRule="auto"/>
      <w:ind w:left="10" w:right="7"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hyperlink" Target="http://www.modelio.org/" TargetMode="Externa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hyperlink" Target="http://www.modelio.org/" TargetMode="External"/><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2565</Words>
  <Characters>14624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Пользователь Windows</cp:lastModifiedBy>
  <cp:revision>2</cp:revision>
  <dcterms:created xsi:type="dcterms:W3CDTF">2022-05-20T07:23:00Z</dcterms:created>
  <dcterms:modified xsi:type="dcterms:W3CDTF">2022-05-20T07:23:00Z</dcterms:modified>
</cp:coreProperties>
</file>