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0472" w14:textId="77777777" w:rsidR="0038078A" w:rsidRPr="00F9723B" w:rsidRDefault="0038078A" w:rsidP="0038078A">
      <w:pPr>
        <w:pStyle w:val="a3"/>
        <w:spacing w:line="480" w:lineRule="auto"/>
        <w:jc w:val="center"/>
      </w:pPr>
      <w:proofErr w:type="gramStart"/>
      <w:r w:rsidRPr="0090190B">
        <w:t>ПРАКТИЧЕСКАЯ  РАБОТА</w:t>
      </w:r>
      <w:proofErr w:type="gramEnd"/>
      <w:r w:rsidRPr="0090190B">
        <w:t xml:space="preserve"> №</w:t>
      </w:r>
      <w:r w:rsidRPr="00F9723B">
        <w:t>1</w:t>
      </w:r>
    </w:p>
    <w:p w14:paraId="2F58601C" w14:textId="77777777" w:rsidR="0038078A" w:rsidRDefault="0038078A" w:rsidP="0038078A">
      <w:pPr>
        <w:pStyle w:val="a3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14:paraId="6C6BCBB7" w14:textId="77777777" w:rsidR="0038078A" w:rsidRPr="000F1164" w:rsidRDefault="0038078A" w:rsidP="0038078A">
      <w:pPr>
        <w:pStyle w:val="a3"/>
        <w:ind w:left="900" w:hanging="900"/>
        <w:rPr>
          <w:b/>
          <w:bCs/>
          <w:sz w:val="24"/>
          <w:szCs w:val="24"/>
        </w:rPr>
      </w:pPr>
    </w:p>
    <w:p w14:paraId="7E73187F" w14:textId="77777777" w:rsidR="0038078A" w:rsidRDefault="0038078A" w:rsidP="0038078A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proofErr w:type="gramStart"/>
      <w:r w:rsidRPr="00A63076">
        <w:rPr>
          <w:b w:val="0"/>
          <w:i w:val="0"/>
          <w:sz w:val="24"/>
          <w:szCs w:val="24"/>
        </w:rPr>
        <w:t xml:space="preserve">Составление  </w:t>
      </w:r>
      <w:proofErr w:type="spellStart"/>
      <w:r w:rsidRPr="00A63076">
        <w:rPr>
          <w:b w:val="0"/>
          <w:i w:val="0"/>
          <w:sz w:val="24"/>
          <w:szCs w:val="24"/>
        </w:rPr>
        <w:t>use</w:t>
      </w:r>
      <w:proofErr w:type="gramEnd"/>
      <w:r w:rsidRPr="00A63076">
        <w:rPr>
          <w:b w:val="0"/>
          <w:i w:val="0"/>
          <w:sz w:val="24"/>
          <w:szCs w:val="24"/>
        </w:rPr>
        <w:t>-cases</w:t>
      </w:r>
      <w:proofErr w:type="spellEnd"/>
      <w:r w:rsidRPr="00A63076">
        <w:rPr>
          <w:b w:val="0"/>
          <w:i w:val="0"/>
          <w:sz w:val="24"/>
          <w:szCs w:val="24"/>
        </w:rPr>
        <w:t xml:space="preserve"> для проведения тестирования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07FCB6E" w14:textId="77777777" w:rsidR="0038078A" w:rsidRDefault="0038078A" w:rsidP="0038078A">
      <w:pPr>
        <w:pStyle w:val="a3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proofErr w:type="spellStart"/>
      <w:r w:rsidRPr="00A63076">
        <w:rPr>
          <w:bCs/>
          <w:iCs/>
          <w:sz w:val="24"/>
          <w:szCs w:val="24"/>
          <w:lang w:eastAsia="ru-RU"/>
        </w:rPr>
        <w:t>выявлить</w:t>
      </w:r>
      <w:proofErr w:type="spellEnd"/>
      <w:r w:rsidRPr="00A63076">
        <w:rPr>
          <w:bCs/>
          <w:iCs/>
          <w:sz w:val="24"/>
          <w:szCs w:val="24"/>
          <w:lang w:eastAsia="ru-RU"/>
        </w:rPr>
        <w:t xml:space="preserve"> и описать пользовательские требования в виде вариантов использования (</w:t>
      </w:r>
      <w:proofErr w:type="spellStart"/>
      <w:r w:rsidRPr="00A63076">
        <w:rPr>
          <w:bCs/>
          <w:iCs/>
          <w:sz w:val="24"/>
          <w:szCs w:val="24"/>
          <w:lang w:eastAsia="ru-RU"/>
        </w:rPr>
        <w:t>Use</w:t>
      </w:r>
      <w:proofErr w:type="spellEnd"/>
      <w:r w:rsidRPr="00A63076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A63076">
        <w:rPr>
          <w:bCs/>
          <w:iCs/>
          <w:sz w:val="24"/>
          <w:szCs w:val="24"/>
          <w:lang w:eastAsia="ru-RU"/>
        </w:rPr>
        <w:t>Cases</w:t>
      </w:r>
      <w:proofErr w:type="spellEnd"/>
      <w:r w:rsidRPr="00A63076">
        <w:rPr>
          <w:bCs/>
          <w:iCs/>
          <w:sz w:val="24"/>
          <w:szCs w:val="24"/>
          <w:lang w:eastAsia="ru-RU"/>
        </w:rPr>
        <w:t>).</w:t>
      </w:r>
    </w:p>
    <w:p w14:paraId="45AC298A" w14:textId="78C26F11" w:rsidR="0038078A" w:rsidRDefault="0038078A" w:rsidP="0038078A"/>
    <w:p w14:paraId="562BDA82" w14:textId="30E14178" w:rsidR="0038078A" w:rsidRDefault="00AA370C" w:rsidP="0038078A">
      <w:pPr>
        <w:rPr>
          <w:lang w:val="en-US"/>
        </w:rPr>
      </w:pPr>
      <w:r>
        <w:t xml:space="preserve">       </w:t>
      </w:r>
      <w:r w:rsidR="0038078A">
        <w:t xml:space="preserve">Пример </w:t>
      </w:r>
      <w:r w:rsidR="0038078A">
        <w:rPr>
          <w:lang w:val="en-US"/>
        </w:rPr>
        <w:t>#1</w:t>
      </w:r>
    </w:p>
    <w:p w14:paraId="060C1D42" w14:textId="3E96CA7F" w:rsidR="0038078A" w:rsidRDefault="0038078A" w:rsidP="0038078A">
      <w:pPr>
        <w:pStyle w:val="a7"/>
      </w:pP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38078A" w:rsidRPr="002B461D" w14:paraId="43308EE6" w14:textId="77777777" w:rsidTr="0038078A">
        <w:trPr>
          <w:trHeight w:val="125"/>
        </w:trPr>
        <w:tc>
          <w:tcPr>
            <w:tcW w:w="2977" w:type="dxa"/>
            <w:shd w:val="clear" w:color="auto" w:fill="FFFFFF" w:themeFill="background1"/>
          </w:tcPr>
          <w:p w14:paraId="19CB14D7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1EEB47DC" w14:textId="77777777" w:rsidR="0038078A" w:rsidRPr="00054D10" w:rsidRDefault="0038078A" w:rsidP="008439D3">
            <w:pPr>
              <w:pStyle w:val="Default"/>
            </w:pPr>
            <w:r>
              <w:rPr>
                <w:b/>
                <w:bCs/>
                <w:lang w:val="en-US"/>
              </w:rPr>
              <w:t>UC 1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38078A" w:rsidRPr="002B461D" w14:paraId="172BADE6" w14:textId="77777777" w:rsidTr="0038078A">
        <w:trPr>
          <w:trHeight w:val="125"/>
        </w:trPr>
        <w:tc>
          <w:tcPr>
            <w:tcW w:w="2977" w:type="dxa"/>
            <w:shd w:val="clear" w:color="auto" w:fill="FFFFFF" w:themeFill="background1"/>
          </w:tcPr>
          <w:p w14:paraId="38E6EE70" w14:textId="77777777" w:rsidR="0038078A" w:rsidRPr="0038078A" w:rsidRDefault="0038078A" w:rsidP="008439D3">
            <w:pPr>
              <w:pStyle w:val="Default"/>
              <w:rPr>
                <w:color w:val="FFFFFF" w:themeColor="background1"/>
              </w:rPr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0E561336" w14:textId="77777777" w:rsidR="0038078A" w:rsidRPr="00054D10" w:rsidRDefault="0038078A" w:rsidP="008439D3">
            <w:pPr>
              <w:pStyle w:val="Default"/>
            </w:pPr>
            <w:r w:rsidRPr="00054D10">
              <w:rPr>
                <w:bCs/>
              </w:rPr>
              <w:t xml:space="preserve">Выполнить вход в систему </w:t>
            </w:r>
          </w:p>
        </w:tc>
      </w:tr>
      <w:tr w:rsidR="0038078A" w:rsidRPr="002B461D" w14:paraId="1E40EAB8" w14:textId="77777777" w:rsidTr="0038078A">
        <w:trPr>
          <w:trHeight w:val="130"/>
        </w:trPr>
        <w:tc>
          <w:tcPr>
            <w:tcW w:w="2977" w:type="dxa"/>
            <w:shd w:val="clear" w:color="auto" w:fill="FF0000"/>
          </w:tcPr>
          <w:p w14:paraId="01BB1BA3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021FEFD8" w14:textId="77777777" w:rsidR="0038078A" w:rsidRPr="00054D10" w:rsidRDefault="0038078A" w:rsidP="008439D3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38078A" w:rsidRPr="002B461D" w14:paraId="6144EFC7" w14:textId="77777777" w:rsidTr="0038078A">
        <w:trPr>
          <w:trHeight w:val="288"/>
        </w:trPr>
        <w:tc>
          <w:tcPr>
            <w:tcW w:w="2977" w:type="dxa"/>
            <w:shd w:val="clear" w:color="auto" w:fill="FFFFFF" w:themeFill="background1"/>
          </w:tcPr>
          <w:p w14:paraId="3B7956A0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38FD1CC1" w14:textId="77777777" w:rsidR="0038078A" w:rsidRPr="00054D10" w:rsidRDefault="0038078A" w:rsidP="008439D3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38078A" w:rsidRPr="002B461D" w14:paraId="16037F7D" w14:textId="77777777" w:rsidTr="0038078A">
        <w:trPr>
          <w:trHeight w:val="288"/>
        </w:trPr>
        <w:tc>
          <w:tcPr>
            <w:tcW w:w="2977" w:type="dxa"/>
            <w:shd w:val="clear" w:color="auto" w:fill="FFFFFF" w:themeFill="background1"/>
          </w:tcPr>
          <w:p w14:paraId="2CAF9310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66A9AA9F" w14:textId="77777777" w:rsidR="0038078A" w:rsidRPr="0038078A" w:rsidRDefault="0038078A" w:rsidP="008439D3">
            <w:pPr>
              <w:pStyle w:val="Default"/>
              <w:rPr>
                <w:lang w:val="en-US"/>
              </w:rPr>
            </w:pPr>
            <w:r>
              <w:t>Окно входа в систему</w:t>
            </w:r>
          </w:p>
        </w:tc>
      </w:tr>
      <w:tr w:rsidR="0038078A" w:rsidRPr="002B461D" w14:paraId="57A40EBC" w14:textId="77777777" w:rsidTr="0038078A">
        <w:trPr>
          <w:trHeight w:val="1254"/>
        </w:trPr>
        <w:tc>
          <w:tcPr>
            <w:tcW w:w="2977" w:type="dxa"/>
            <w:shd w:val="clear" w:color="auto" w:fill="FFFFFF" w:themeFill="background1"/>
          </w:tcPr>
          <w:p w14:paraId="1F3E9D34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40218F9C" w14:textId="77777777" w:rsidR="0038078A" w:rsidRPr="00054D10" w:rsidRDefault="0038078A" w:rsidP="008439D3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054D10">
              <w:t xml:space="preserve">. </w:t>
            </w:r>
          </w:p>
          <w:p w14:paraId="628F2498" w14:textId="77777777" w:rsidR="0038078A" w:rsidRPr="00054D10" w:rsidRDefault="0038078A" w:rsidP="008439D3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proofErr w:type="gramStart"/>
            <w:r>
              <w:t>запускает  проверку</w:t>
            </w:r>
            <w:proofErr w:type="gramEnd"/>
            <w:r w:rsidRPr="00054D10">
              <w:t xml:space="preserve"> </w:t>
            </w:r>
          </w:p>
          <w:p w14:paraId="287BBBA7" w14:textId="77777777" w:rsidR="0038078A" w:rsidRDefault="0038078A" w:rsidP="008439D3">
            <w:pPr>
              <w:pStyle w:val="Default"/>
            </w:pPr>
            <w:r w:rsidRPr="00054D10">
              <w:t xml:space="preserve">3. Система </w:t>
            </w:r>
            <w:r>
              <w:t>проверяет логин</w:t>
            </w:r>
          </w:p>
          <w:p w14:paraId="2DDAC6BE" w14:textId="77777777" w:rsidR="0038078A" w:rsidRDefault="0038078A" w:rsidP="008439D3">
            <w:pPr>
              <w:pStyle w:val="Default"/>
            </w:pPr>
            <w:r>
              <w:t>4. Система проверяет пароль</w:t>
            </w:r>
          </w:p>
          <w:p w14:paraId="3D072F08" w14:textId="77777777" w:rsidR="0038078A" w:rsidRPr="00054D10" w:rsidRDefault="0038078A" w:rsidP="008439D3">
            <w:pPr>
              <w:pStyle w:val="Default"/>
            </w:pPr>
            <w:r>
              <w:t>5. Система предоставляет пользователю доступ</w:t>
            </w:r>
          </w:p>
        </w:tc>
      </w:tr>
      <w:tr w:rsidR="0038078A" w:rsidRPr="002B461D" w14:paraId="22B1074C" w14:textId="77777777" w:rsidTr="0038078A">
        <w:trPr>
          <w:trHeight w:val="826"/>
        </w:trPr>
        <w:tc>
          <w:tcPr>
            <w:tcW w:w="2977" w:type="dxa"/>
            <w:shd w:val="clear" w:color="auto" w:fill="FFFFFF" w:themeFill="background1"/>
          </w:tcPr>
          <w:p w14:paraId="4BD6316A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33297A8" w14:textId="77777777" w:rsidR="0038078A" w:rsidRPr="002B461D" w:rsidRDefault="0038078A" w:rsidP="008439D3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76F0F44D" w14:textId="77777777" w:rsidR="0038078A" w:rsidRDefault="0038078A" w:rsidP="008439D3">
            <w:pPr>
              <w:pStyle w:val="Default"/>
              <w:rPr>
                <w:b/>
              </w:rPr>
            </w:pPr>
            <w:r>
              <w:rPr>
                <w:b/>
              </w:rPr>
              <w:t>3А. Не найдена учетная запись с таким логином</w:t>
            </w:r>
          </w:p>
          <w:p w14:paraId="14D919F3" w14:textId="77777777" w:rsidR="0038078A" w:rsidRPr="00054D10" w:rsidRDefault="0038078A" w:rsidP="008439D3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67C52903" w14:textId="77777777" w:rsidR="0038078A" w:rsidRDefault="0038078A" w:rsidP="008439D3">
            <w:pPr>
              <w:pStyle w:val="Default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14:paraId="11C3389A" w14:textId="77777777" w:rsidR="0038078A" w:rsidRDefault="0038078A" w:rsidP="008439D3">
            <w:pPr>
              <w:pStyle w:val="Default"/>
              <w:rPr>
                <w:b/>
              </w:rPr>
            </w:pPr>
            <w:r>
              <w:rPr>
                <w:b/>
              </w:rPr>
              <w:t>4А.Пароль неверный</w:t>
            </w:r>
          </w:p>
          <w:p w14:paraId="095F1DA0" w14:textId="77777777" w:rsidR="0038078A" w:rsidRDefault="0038078A" w:rsidP="008439D3">
            <w:pPr>
              <w:pStyle w:val="Default"/>
              <w:ind w:firstLine="459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А.</w:t>
            </w:r>
            <w:proofErr w:type="gramStart"/>
            <w:r>
              <w:rPr>
                <w:b/>
              </w:rPr>
              <w:t>1</w:t>
            </w:r>
            <w:r w:rsidRPr="00054D10">
              <w:t xml:space="preserve">  Система</w:t>
            </w:r>
            <w:proofErr w:type="gramEnd"/>
            <w:r w:rsidRPr="00054D10">
              <w:t xml:space="preserve"> увеличивает счетчик неудачных попыток входа. </w:t>
            </w:r>
          </w:p>
          <w:p w14:paraId="21004703" w14:textId="77777777" w:rsidR="0038078A" w:rsidRPr="00054D10" w:rsidRDefault="0038078A" w:rsidP="008439D3">
            <w:pPr>
              <w:pStyle w:val="Default"/>
              <w:ind w:firstLine="459"/>
            </w:pPr>
            <w:r>
              <w:t>4А</w:t>
            </w:r>
            <w:r w:rsidRPr="00054D10">
              <w:t xml:space="preserve">.2. Система проверяет количество неудачных попыток входа </w:t>
            </w:r>
          </w:p>
        </w:tc>
      </w:tr>
      <w:tr w:rsidR="0038078A" w:rsidRPr="002B461D" w14:paraId="5CE2785E" w14:textId="77777777" w:rsidTr="0038078A">
        <w:trPr>
          <w:trHeight w:val="2111"/>
        </w:trPr>
        <w:tc>
          <w:tcPr>
            <w:tcW w:w="2977" w:type="dxa"/>
            <w:shd w:val="clear" w:color="auto" w:fill="FFFFFF" w:themeFill="background1"/>
          </w:tcPr>
          <w:p w14:paraId="7C71B3D7" w14:textId="77777777" w:rsidR="0038078A" w:rsidRPr="002B461D" w:rsidRDefault="0038078A" w:rsidP="008439D3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310D3904" w14:textId="77777777" w:rsidR="0038078A" w:rsidRDefault="0038078A" w:rsidP="008439D3">
            <w:pPr>
              <w:pStyle w:val="Default"/>
              <w:ind w:firstLine="743"/>
            </w:pPr>
            <w:r>
              <w:t>4А</w:t>
            </w:r>
            <w:r w:rsidRPr="00054D10">
              <w:t>.</w:t>
            </w:r>
            <w:proofErr w:type="gramStart"/>
            <w:r w:rsidRPr="00054D10">
              <w:t>1.а.</w:t>
            </w:r>
            <w:proofErr w:type="gramEnd"/>
            <w:r w:rsidRPr="00054D10">
              <w:t xml:space="preserve"> Количество неудачных попыток больше установленного предела: </w:t>
            </w:r>
          </w:p>
          <w:p w14:paraId="6351164F" w14:textId="77777777" w:rsidR="0038078A" w:rsidRDefault="0038078A" w:rsidP="008439D3">
            <w:pPr>
              <w:pStyle w:val="Default"/>
              <w:ind w:firstLine="1310"/>
            </w:pPr>
            <w:r>
              <w:t>4А</w:t>
            </w:r>
            <w:r w:rsidRPr="00054D10">
              <w:t>.</w:t>
            </w:r>
            <w:proofErr w:type="gramStart"/>
            <w:r w:rsidRPr="00054D10">
              <w:t>1.а.</w:t>
            </w:r>
            <w:proofErr w:type="gramEnd"/>
            <w:r w:rsidRPr="00054D10">
              <w:t>1. Система уведомляет о блокировке</w:t>
            </w:r>
          </w:p>
          <w:p w14:paraId="38D1B5F5" w14:textId="77777777" w:rsidR="0038078A" w:rsidRDefault="0038078A" w:rsidP="008439D3">
            <w:pPr>
              <w:pStyle w:val="Default"/>
              <w:ind w:firstLine="1310"/>
            </w:pPr>
            <w:r>
              <w:t>4А</w:t>
            </w:r>
            <w:r w:rsidRPr="00054D10">
              <w:t>.</w:t>
            </w:r>
            <w:proofErr w:type="gramStart"/>
            <w:r w:rsidRPr="00054D10">
              <w:t>1.а.</w:t>
            </w:r>
            <w:proofErr w:type="gramEnd"/>
            <w:r w:rsidRPr="00054D10">
              <w:t xml:space="preserve">2. Завершение сценария </w:t>
            </w:r>
          </w:p>
          <w:p w14:paraId="603E4900" w14:textId="77777777" w:rsidR="0038078A" w:rsidRDefault="0038078A" w:rsidP="008439D3">
            <w:pPr>
              <w:pStyle w:val="Default"/>
              <w:ind w:firstLine="459"/>
            </w:pPr>
            <w:r>
              <w:t>4А</w:t>
            </w:r>
            <w:r w:rsidRPr="00054D10">
              <w:t xml:space="preserve">.3. Система уведомляет об ошибке </w:t>
            </w:r>
          </w:p>
          <w:p w14:paraId="50836C66" w14:textId="77777777" w:rsidR="0038078A" w:rsidRDefault="0038078A" w:rsidP="008439D3">
            <w:pPr>
              <w:pStyle w:val="Default"/>
              <w:rPr>
                <w:b/>
              </w:rPr>
            </w:pPr>
            <w:r>
              <w:t>4А</w:t>
            </w:r>
            <w:r w:rsidRPr="00054D10">
              <w:t>.4. Возврат сценария на пункт 1</w:t>
            </w:r>
          </w:p>
        </w:tc>
      </w:tr>
    </w:tbl>
    <w:p w14:paraId="77309CE4" w14:textId="77777777" w:rsidR="0038078A" w:rsidRPr="00F9723B" w:rsidRDefault="0038078A" w:rsidP="0038078A">
      <w:pPr>
        <w:pStyle w:val="a7"/>
      </w:pPr>
    </w:p>
    <w:p w14:paraId="7D4CEE8B" w14:textId="77777777" w:rsidR="0038078A" w:rsidRDefault="0038078A" w:rsidP="0038078A">
      <w:pPr>
        <w:pStyle w:val="a7"/>
      </w:pPr>
      <w:r>
        <w:t xml:space="preserve">Пример </w:t>
      </w:r>
      <w:r>
        <w:rPr>
          <w:lang w:val="en-US"/>
        </w:rPr>
        <w:t>#2</w:t>
      </w:r>
      <w:r>
        <w:t>:</w:t>
      </w:r>
    </w:p>
    <w:tbl>
      <w:tblPr>
        <w:tblpPr w:leftFromText="180" w:rightFromText="180" w:vertAnchor="text" w:horzAnchor="margin" w:tblpY="3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38078A" w:rsidRPr="002B461D" w14:paraId="54D6070B" w14:textId="77777777" w:rsidTr="0038078A">
        <w:trPr>
          <w:trHeight w:val="125"/>
        </w:trPr>
        <w:tc>
          <w:tcPr>
            <w:tcW w:w="2977" w:type="dxa"/>
            <w:shd w:val="clear" w:color="auto" w:fill="FFFFFF" w:themeFill="background1"/>
          </w:tcPr>
          <w:p w14:paraId="0B6857E4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3D007003" w14:textId="77777777" w:rsidR="0038078A" w:rsidRPr="00054D10" w:rsidRDefault="0038078A" w:rsidP="008439D3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 w:rsidRPr="0030640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2</w:t>
            </w:r>
            <w:r w:rsidRPr="00306401">
              <w:rPr>
                <w:b/>
                <w:bCs/>
              </w:rPr>
              <w:t>.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38078A" w:rsidRPr="002B461D" w14:paraId="095D67A0" w14:textId="77777777" w:rsidTr="0038078A">
        <w:trPr>
          <w:trHeight w:val="125"/>
        </w:trPr>
        <w:tc>
          <w:tcPr>
            <w:tcW w:w="2977" w:type="dxa"/>
            <w:shd w:val="clear" w:color="auto" w:fill="FF0000"/>
          </w:tcPr>
          <w:p w14:paraId="31D916AD" w14:textId="77777777" w:rsidR="0038078A" w:rsidRPr="002B461D" w:rsidRDefault="0038078A" w:rsidP="008439D3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7047B0FA" w14:textId="77777777" w:rsidR="0038078A" w:rsidRPr="00306401" w:rsidRDefault="0038078A" w:rsidP="008439D3">
            <w:pPr>
              <w:pStyle w:val="Default"/>
              <w:tabs>
                <w:tab w:val="left" w:pos="3404"/>
              </w:tabs>
            </w:pPr>
            <w:r>
              <w:rPr>
                <w:bCs/>
              </w:rPr>
              <w:t>Зарегистрироваться на сайте</w:t>
            </w:r>
          </w:p>
        </w:tc>
      </w:tr>
      <w:tr w:rsidR="0038078A" w:rsidRPr="002B461D" w14:paraId="3817DA3B" w14:textId="77777777" w:rsidTr="0038078A">
        <w:trPr>
          <w:trHeight w:val="130"/>
        </w:trPr>
        <w:tc>
          <w:tcPr>
            <w:tcW w:w="2977" w:type="dxa"/>
            <w:shd w:val="clear" w:color="auto" w:fill="FFFFFF" w:themeFill="background1"/>
          </w:tcPr>
          <w:p w14:paraId="5F5D21E4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12EA0D95" w14:textId="77777777" w:rsidR="0038078A" w:rsidRPr="00054D10" w:rsidRDefault="0038078A" w:rsidP="008439D3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  <w:r>
              <w:t>сайта</w:t>
            </w:r>
          </w:p>
        </w:tc>
      </w:tr>
      <w:tr w:rsidR="0038078A" w:rsidRPr="002B461D" w14:paraId="68D13BF9" w14:textId="77777777" w:rsidTr="0038078A">
        <w:trPr>
          <w:trHeight w:val="288"/>
        </w:trPr>
        <w:tc>
          <w:tcPr>
            <w:tcW w:w="2977" w:type="dxa"/>
            <w:shd w:val="clear" w:color="auto" w:fill="FFFFFF" w:themeFill="background1"/>
          </w:tcPr>
          <w:p w14:paraId="061BDFC1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7663AC2D" w14:textId="77777777" w:rsidR="0038078A" w:rsidRPr="00054D10" w:rsidRDefault="0038078A" w:rsidP="008439D3">
            <w:pPr>
              <w:pStyle w:val="Default"/>
            </w:pPr>
            <w:r w:rsidRPr="00054D10">
              <w:t xml:space="preserve">Пользователь </w:t>
            </w:r>
            <w:r>
              <w:t>находится на главной странице сайта</w:t>
            </w:r>
            <w:r w:rsidRPr="00054D10">
              <w:t xml:space="preserve"> </w:t>
            </w:r>
          </w:p>
        </w:tc>
      </w:tr>
      <w:tr w:rsidR="0038078A" w:rsidRPr="002B461D" w14:paraId="516F4FFD" w14:textId="77777777" w:rsidTr="0038078A">
        <w:trPr>
          <w:trHeight w:val="288"/>
        </w:trPr>
        <w:tc>
          <w:tcPr>
            <w:tcW w:w="2977" w:type="dxa"/>
            <w:shd w:val="clear" w:color="auto" w:fill="FFFFFF" w:themeFill="background1"/>
          </w:tcPr>
          <w:p w14:paraId="3DF6A296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9C83A3F" w14:textId="77777777" w:rsidR="0038078A" w:rsidRPr="00054D10" w:rsidRDefault="0038078A" w:rsidP="008439D3">
            <w:pPr>
              <w:pStyle w:val="Default"/>
            </w:pPr>
            <w:r>
              <w:t>Пользователь нажимает кнопку «Зарегистрироваться»</w:t>
            </w:r>
          </w:p>
        </w:tc>
      </w:tr>
      <w:tr w:rsidR="0038078A" w:rsidRPr="002B461D" w14:paraId="43E49C27" w14:textId="77777777" w:rsidTr="0038078A">
        <w:trPr>
          <w:trHeight w:val="1254"/>
        </w:trPr>
        <w:tc>
          <w:tcPr>
            <w:tcW w:w="2977" w:type="dxa"/>
            <w:shd w:val="clear" w:color="auto" w:fill="FFFFFF" w:themeFill="background1"/>
          </w:tcPr>
          <w:p w14:paraId="365C733A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13BD5B81" w14:textId="77777777" w:rsidR="0038078A" w:rsidRPr="00054D10" w:rsidRDefault="0038078A" w:rsidP="008439D3">
            <w:pPr>
              <w:pStyle w:val="Default"/>
            </w:pPr>
            <w:r w:rsidRPr="00054D10">
              <w:t xml:space="preserve">1. </w:t>
            </w:r>
            <w:r>
              <w:t>Сайт отображает форму регистрации</w:t>
            </w:r>
            <w:r w:rsidRPr="00054D10">
              <w:t xml:space="preserve"> </w:t>
            </w:r>
          </w:p>
          <w:p w14:paraId="626C18C3" w14:textId="77777777" w:rsidR="0038078A" w:rsidRPr="00054D10" w:rsidRDefault="0038078A" w:rsidP="008439D3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>заполняет поля формы и подтверждает регистрацию.</w:t>
            </w:r>
            <w:r w:rsidRPr="00054D10">
              <w:t xml:space="preserve"> </w:t>
            </w:r>
          </w:p>
          <w:p w14:paraId="67FED3D1" w14:textId="77777777" w:rsidR="0038078A" w:rsidRDefault="0038078A" w:rsidP="008439D3">
            <w:pPr>
              <w:pStyle w:val="Default"/>
            </w:pPr>
            <w:r w:rsidRPr="00054D10">
              <w:t xml:space="preserve">3. </w:t>
            </w:r>
            <w:r>
              <w:t>Сайт подтверждает правильность заполнения формы</w:t>
            </w:r>
          </w:p>
          <w:p w14:paraId="3610F71B" w14:textId="77777777" w:rsidR="0038078A" w:rsidRPr="00054D10" w:rsidRDefault="0038078A" w:rsidP="008439D3">
            <w:pPr>
              <w:pStyle w:val="Default"/>
            </w:pPr>
            <w:r>
              <w:t>4. Сайт регистрирует пользователя и отправляет на его почтовый адрес письмо с подтверждением регистрации</w:t>
            </w:r>
          </w:p>
        </w:tc>
      </w:tr>
      <w:tr w:rsidR="0038078A" w:rsidRPr="002B461D" w14:paraId="7B23535F" w14:textId="77777777" w:rsidTr="0038078A">
        <w:trPr>
          <w:trHeight w:val="2119"/>
        </w:trPr>
        <w:tc>
          <w:tcPr>
            <w:tcW w:w="2977" w:type="dxa"/>
            <w:shd w:val="clear" w:color="auto" w:fill="FFFFFF" w:themeFill="background1"/>
          </w:tcPr>
          <w:p w14:paraId="344759BD" w14:textId="77777777" w:rsidR="0038078A" w:rsidRPr="002B461D" w:rsidRDefault="0038078A" w:rsidP="008439D3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304A6BC5" w14:textId="77777777" w:rsidR="0038078A" w:rsidRPr="002B461D" w:rsidRDefault="0038078A" w:rsidP="008439D3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321542AD" w14:textId="77777777" w:rsidR="0038078A" w:rsidRDefault="0038078A" w:rsidP="008439D3">
            <w:pPr>
              <w:pStyle w:val="Default"/>
              <w:rPr>
                <w:b/>
              </w:rPr>
            </w:pPr>
            <w:r>
              <w:rPr>
                <w:b/>
              </w:rPr>
              <w:t>3А. Есть ошибки заполнения формы</w:t>
            </w:r>
          </w:p>
          <w:p w14:paraId="74ABC614" w14:textId="77777777" w:rsidR="0038078A" w:rsidRPr="00054D10" w:rsidRDefault="0038078A" w:rsidP="008439D3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7CDAE84B" w14:textId="77777777" w:rsidR="0038078A" w:rsidRPr="00054D10" w:rsidRDefault="0038078A" w:rsidP="008439D3">
            <w:pPr>
              <w:pStyle w:val="Default"/>
              <w:ind w:firstLine="459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на шаг 2.</w:t>
            </w:r>
            <w:r w:rsidRPr="00054D10">
              <w:t xml:space="preserve"> </w:t>
            </w:r>
          </w:p>
          <w:p w14:paraId="750E8F56" w14:textId="77777777" w:rsidR="0038078A" w:rsidRDefault="0038078A" w:rsidP="008439D3">
            <w:pPr>
              <w:pStyle w:val="Default"/>
              <w:rPr>
                <w:b/>
              </w:rPr>
            </w:pPr>
            <w:r>
              <w:rPr>
                <w:b/>
              </w:rPr>
              <w:t>3Б. Пользователь с таким почтовым адресом зарегистрирован</w:t>
            </w:r>
          </w:p>
          <w:p w14:paraId="4A9DCD74" w14:textId="77777777" w:rsidR="0038078A" w:rsidRDefault="0038078A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rPr>
                <w:b/>
              </w:rPr>
              <w:t>.</w:t>
            </w:r>
            <w:proofErr w:type="gramStart"/>
            <w:r>
              <w:rPr>
                <w:b/>
              </w:rPr>
              <w:t>1</w:t>
            </w:r>
            <w:r w:rsidRPr="00054D10">
              <w:t xml:space="preserve">  </w:t>
            </w:r>
            <w:r>
              <w:t>Сайт</w:t>
            </w:r>
            <w:proofErr w:type="gramEnd"/>
            <w:r>
              <w:t xml:space="preserve"> сообщает о том, что пользователь с таким почтовым ящиком уже зарегистрирован</w:t>
            </w:r>
          </w:p>
          <w:p w14:paraId="22DFB4AF" w14:textId="77777777" w:rsidR="0038078A" w:rsidRPr="00054D10" w:rsidRDefault="0038078A" w:rsidP="008439D3">
            <w:pPr>
              <w:pStyle w:val="Default"/>
              <w:ind w:firstLine="459"/>
            </w:pPr>
            <w:r w:rsidRPr="00FE56F7">
              <w:rPr>
                <w:b/>
              </w:rPr>
              <w:t>3Б.2</w:t>
            </w:r>
            <w:r w:rsidRPr="00054D10">
              <w:t xml:space="preserve">. </w:t>
            </w:r>
            <w:r>
              <w:t>Переход на шаг 2.</w:t>
            </w:r>
          </w:p>
        </w:tc>
      </w:tr>
    </w:tbl>
    <w:p w14:paraId="053F69E5" w14:textId="1DE9B697" w:rsidR="0038078A" w:rsidRDefault="0038078A" w:rsidP="0038078A">
      <w:pPr>
        <w:rPr>
          <w:b/>
          <w:lang w:val="en-US"/>
        </w:rPr>
      </w:pPr>
    </w:p>
    <w:p w14:paraId="09C8DB96" w14:textId="77777777" w:rsidR="00AA370C" w:rsidRDefault="00AA370C" w:rsidP="00AA370C">
      <w:pPr>
        <w:pStyle w:val="a7"/>
      </w:pPr>
      <w:r>
        <w:t xml:space="preserve">Пример </w:t>
      </w:r>
      <w:r>
        <w:rPr>
          <w:lang w:val="en-US"/>
        </w:rPr>
        <w:t>#</w:t>
      </w:r>
      <w:r>
        <w:t>3: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7230"/>
      </w:tblGrid>
      <w:tr w:rsidR="00AA370C" w:rsidRPr="002B461D" w14:paraId="7FFC4BBE" w14:textId="77777777" w:rsidTr="00AA370C">
        <w:trPr>
          <w:trHeight w:val="125"/>
        </w:trPr>
        <w:tc>
          <w:tcPr>
            <w:tcW w:w="2693" w:type="dxa"/>
            <w:shd w:val="clear" w:color="auto" w:fill="FFFFFF" w:themeFill="background1"/>
          </w:tcPr>
          <w:p w14:paraId="799CBA1E" w14:textId="77777777" w:rsidR="00AA370C" w:rsidRPr="002B461D" w:rsidRDefault="00AA370C" w:rsidP="008439D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7230" w:type="dxa"/>
            <w:shd w:val="clear" w:color="auto" w:fill="auto"/>
          </w:tcPr>
          <w:p w14:paraId="0C9D0CAF" w14:textId="77777777" w:rsidR="00AA370C" w:rsidRPr="00054D10" w:rsidRDefault="00AA370C" w:rsidP="008439D3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AA370C" w:rsidRPr="002B461D" w14:paraId="37A4D7E5" w14:textId="77777777" w:rsidTr="00AA370C">
        <w:trPr>
          <w:trHeight w:val="125"/>
        </w:trPr>
        <w:tc>
          <w:tcPr>
            <w:tcW w:w="2693" w:type="dxa"/>
            <w:shd w:val="clear" w:color="auto" w:fill="FF0000"/>
          </w:tcPr>
          <w:p w14:paraId="0CF2C4BE" w14:textId="77777777" w:rsidR="00AA370C" w:rsidRPr="002B461D" w:rsidRDefault="00AA370C" w:rsidP="008439D3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14:paraId="5872654B" w14:textId="229BA252" w:rsidR="00AA370C" w:rsidRPr="00DA7EBF" w:rsidRDefault="00AA370C" w:rsidP="008439D3">
            <w:pPr>
              <w:pStyle w:val="Default"/>
              <w:tabs>
                <w:tab w:val="left" w:pos="3404"/>
              </w:tabs>
            </w:pPr>
            <w:r>
              <w:rPr>
                <w:bCs/>
              </w:rPr>
              <w:t>Покупка товара</w:t>
            </w:r>
          </w:p>
        </w:tc>
      </w:tr>
      <w:tr w:rsidR="00AA370C" w:rsidRPr="002B461D" w14:paraId="52BE6ED0" w14:textId="77777777" w:rsidTr="00AA370C">
        <w:trPr>
          <w:trHeight w:val="130"/>
        </w:trPr>
        <w:tc>
          <w:tcPr>
            <w:tcW w:w="2693" w:type="dxa"/>
            <w:shd w:val="clear" w:color="auto" w:fill="FFFFFF" w:themeFill="background1"/>
          </w:tcPr>
          <w:p w14:paraId="49FB4A60" w14:textId="77777777" w:rsidR="00AA370C" w:rsidRPr="002B461D" w:rsidRDefault="00AA370C" w:rsidP="008439D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7230" w:type="dxa"/>
            <w:shd w:val="clear" w:color="auto" w:fill="auto"/>
          </w:tcPr>
          <w:p w14:paraId="48612B14" w14:textId="77777777" w:rsidR="00AA370C" w:rsidRPr="00054D10" w:rsidRDefault="00AA370C" w:rsidP="008439D3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  <w:r>
              <w:t>сайта</w:t>
            </w:r>
          </w:p>
        </w:tc>
      </w:tr>
      <w:tr w:rsidR="00AA370C" w:rsidRPr="002B461D" w14:paraId="6B04D30F" w14:textId="77777777" w:rsidTr="00AA370C">
        <w:trPr>
          <w:trHeight w:val="288"/>
        </w:trPr>
        <w:tc>
          <w:tcPr>
            <w:tcW w:w="2693" w:type="dxa"/>
            <w:shd w:val="clear" w:color="auto" w:fill="FFFFFF" w:themeFill="background1"/>
          </w:tcPr>
          <w:p w14:paraId="6EAE0584" w14:textId="77777777" w:rsidR="00AA370C" w:rsidRPr="002B461D" w:rsidRDefault="00AA370C" w:rsidP="008439D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7230" w:type="dxa"/>
            <w:shd w:val="clear" w:color="auto" w:fill="auto"/>
          </w:tcPr>
          <w:p w14:paraId="25167EA2" w14:textId="7CE7C87F" w:rsidR="00AA370C" w:rsidRPr="00054D10" w:rsidRDefault="00AA370C" w:rsidP="008439D3">
            <w:pPr>
              <w:pStyle w:val="Default"/>
            </w:pPr>
            <w:r w:rsidRPr="00054D10">
              <w:t xml:space="preserve">Пользователь </w:t>
            </w:r>
            <w:r>
              <w:t xml:space="preserve">находится в разделе ассортимент </w:t>
            </w:r>
          </w:p>
        </w:tc>
      </w:tr>
      <w:tr w:rsidR="00AA370C" w:rsidRPr="002B461D" w14:paraId="5148EFEE" w14:textId="77777777" w:rsidTr="00AA370C">
        <w:trPr>
          <w:trHeight w:val="288"/>
        </w:trPr>
        <w:tc>
          <w:tcPr>
            <w:tcW w:w="2693" w:type="dxa"/>
            <w:shd w:val="clear" w:color="auto" w:fill="FFFFFF" w:themeFill="background1"/>
          </w:tcPr>
          <w:p w14:paraId="3321C7DB" w14:textId="77777777" w:rsidR="00AA370C" w:rsidRPr="002B461D" w:rsidRDefault="00AA370C" w:rsidP="008439D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7230" w:type="dxa"/>
            <w:shd w:val="clear" w:color="auto" w:fill="auto"/>
          </w:tcPr>
          <w:p w14:paraId="31FCFB7E" w14:textId="6B963334" w:rsidR="00AA370C" w:rsidRPr="00DA7EBF" w:rsidRDefault="00AA370C" w:rsidP="008439D3">
            <w:pPr>
              <w:pStyle w:val="Default"/>
            </w:pPr>
            <w:r>
              <w:t xml:space="preserve">Пользователь нажимает кнопку «Добавить в корзину» </w:t>
            </w:r>
          </w:p>
        </w:tc>
      </w:tr>
      <w:tr w:rsidR="00AA370C" w:rsidRPr="002B461D" w14:paraId="4A2AD4D3" w14:textId="77777777" w:rsidTr="00AA370C">
        <w:trPr>
          <w:trHeight w:val="1254"/>
        </w:trPr>
        <w:tc>
          <w:tcPr>
            <w:tcW w:w="2693" w:type="dxa"/>
            <w:shd w:val="clear" w:color="auto" w:fill="FFFFFF" w:themeFill="background1"/>
          </w:tcPr>
          <w:p w14:paraId="76297186" w14:textId="77777777" w:rsidR="00AA370C" w:rsidRPr="002B461D" w:rsidRDefault="00AA370C" w:rsidP="008439D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7230" w:type="dxa"/>
            <w:shd w:val="clear" w:color="auto" w:fill="auto"/>
          </w:tcPr>
          <w:p w14:paraId="2EF50962" w14:textId="3F7282F5" w:rsidR="00AA370C" w:rsidRDefault="00AA370C" w:rsidP="008439D3">
            <w:pPr>
              <w:pStyle w:val="Default"/>
            </w:pPr>
            <w:r>
              <w:t>1. Пользователь выбирает товар</w:t>
            </w:r>
          </w:p>
          <w:p w14:paraId="0975B711" w14:textId="77777777" w:rsidR="00AA370C" w:rsidRDefault="00AA370C" w:rsidP="008439D3">
            <w:pPr>
              <w:pStyle w:val="Default"/>
            </w:pPr>
            <w:r>
              <w:t>2. Пользователь нажимает кнопку «Добавить»</w:t>
            </w:r>
          </w:p>
          <w:p w14:paraId="03FCBF14" w14:textId="1748C311" w:rsidR="00AA370C" w:rsidRDefault="00AA370C" w:rsidP="008439D3">
            <w:pPr>
              <w:pStyle w:val="Default"/>
            </w:pPr>
            <w:r>
              <w:t>3. Система проверяет наличие товара</w:t>
            </w:r>
          </w:p>
          <w:p w14:paraId="123B02B6" w14:textId="753B607D" w:rsidR="00AA370C" w:rsidRDefault="00AA370C" w:rsidP="008439D3">
            <w:pPr>
              <w:pStyle w:val="Default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Система добавляет </w:t>
            </w:r>
          </w:p>
          <w:p w14:paraId="7CE3CC8A" w14:textId="77777777" w:rsidR="00AA370C" w:rsidRPr="00054D10" w:rsidRDefault="00AA370C" w:rsidP="008439D3">
            <w:pPr>
              <w:pStyle w:val="Default"/>
            </w:pPr>
            <w:r>
              <w:t xml:space="preserve">. </w:t>
            </w:r>
          </w:p>
        </w:tc>
      </w:tr>
      <w:tr w:rsidR="00AA370C" w:rsidRPr="002B461D" w14:paraId="2E95F97D" w14:textId="77777777" w:rsidTr="00AA370C">
        <w:trPr>
          <w:trHeight w:val="2119"/>
        </w:trPr>
        <w:tc>
          <w:tcPr>
            <w:tcW w:w="2693" w:type="dxa"/>
            <w:shd w:val="clear" w:color="auto" w:fill="FFFFFF" w:themeFill="background1"/>
          </w:tcPr>
          <w:p w14:paraId="683384E2" w14:textId="77777777" w:rsidR="00AA370C" w:rsidRPr="002B461D" w:rsidRDefault="00AA370C" w:rsidP="008439D3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B7DB0F7" w14:textId="77777777" w:rsidR="00AA370C" w:rsidRPr="002B461D" w:rsidRDefault="00AA370C" w:rsidP="008439D3">
            <w:pPr>
              <w:pStyle w:val="Default"/>
            </w:pPr>
          </w:p>
        </w:tc>
        <w:tc>
          <w:tcPr>
            <w:tcW w:w="7230" w:type="dxa"/>
            <w:shd w:val="clear" w:color="auto" w:fill="auto"/>
          </w:tcPr>
          <w:p w14:paraId="3FFAA58F" w14:textId="3F4892ED" w:rsidR="00AA370C" w:rsidRDefault="00AA370C" w:rsidP="008439D3">
            <w:pPr>
              <w:pStyle w:val="Default"/>
              <w:rPr>
                <w:b/>
              </w:rPr>
            </w:pPr>
            <w:r>
              <w:rPr>
                <w:b/>
              </w:rPr>
              <w:t>3А. Товара в корзине максимум может быть 10 штук</w:t>
            </w:r>
          </w:p>
          <w:p w14:paraId="0DAE30C6" w14:textId="77777777" w:rsidR="00AA370C" w:rsidRPr="00054D10" w:rsidRDefault="00AA370C" w:rsidP="008439D3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некорректности</w:t>
            </w:r>
            <w:r w:rsidRPr="00054D10">
              <w:t xml:space="preserve"> </w:t>
            </w:r>
          </w:p>
          <w:p w14:paraId="6E91DCE4" w14:textId="77777777" w:rsidR="00AA370C" w:rsidRDefault="00AA370C" w:rsidP="008439D3">
            <w:pPr>
              <w:pStyle w:val="Default"/>
              <w:ind w:firstLine="459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14:paraId="6CD4032C" w14:textId="42CB1298" w:rsidR="00AA370C" w:rsidRPr="00054D10" w:rsidRDefault="00AA370C" w:rsidP="008439D3">
            <w:pPr>
              <w:pStyle w:val="Default"/>
            </w:pPr>
            <w:r>
              <w:rPr>
                <w:b/>
              </w:rPr>
              <w:t>3Б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451843">
              <w:rPr>
                <w:b/>
              </w:rPr>
              <w:t>Товар не выбран</w:t>
            </w:r>
          </w:p>
          <w:p w14:paraId="1C8AA200" w14:textId="77777777" w:rsidR="00AA370C" w:rsidRPr="00054D10" w:rsidRDefault="00AA370C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0D75ACF3" w14:textId="77777777" w:rsidR="00AA370C" w:rsidRDefault="00AA370C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14:paraId="76789CAC" w14:textId="09BE53EF" w:rsidR="00AA370C" w:rsidRPr="00054D10" w:rsidRDefault="00AA370C" w:rsidP="008439D3">
            <w:pPr>
              <w:pStyle w:val="Default"/>
            </w:pPr>
            <w:r>
              <w:rPr>
                <w:b/>
              </w:rPr>
              <w:t>3В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Превышено </w:t>
            </w:r>
            <w:r w:rsidR="00451843">
              <w:rPr>
                <w:b/>
              </w:rPr>
              <w:t>максимальное количество товара в корзине</w:t>
            </w:r>
          </w:p>
          <w:p w14:paraId="0C1F6DBF" w14:textId="77777777" w:rsidR="00AA370C" w:rsidRDefault="00AA370C" w:rsidP="008439D3">
            <w:pPr>
              <w:pStyle w:val="Default"/>
              <w:ind w:firstLine="459"/>
            </w:pPr>
            <w:r>
              <w:rPr>
                <w:b/>
              </w:rPr>
              <w:t>3В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2CC1E439" w14:textId="3C0EE035" w:rsidR="00AA370C" w:rsidRPr="00AE740B" w:rsidRDefault="00AA370C" w:rsidP="008439D3">
            <w:pPr>
              <w:pStyle w:val="Default"/>
              <w:ind w:firstLine="459"/>
              <w:rPr>
                <w:b/>
              </w:rPr>
            </w:pPr>
            <w:r w:rsidRPr="00AE740B">
              <w:rPr>
                <w:b/>
              </w:rPr>
              <w:t>3В.2</w:t>
            </w:r>
            <w:r>
              <w:rPr>
                <w:b/>
              </w:rPr>
              <w:t xml:space="preserve"> </w:t>
            </w:r>
            <w:r w:rsidRPr="00AE740B">
              <w:t>Пользователь изменяет содерж</w:t>
            </w:r>
            <w:r w:rsidR="00762EBB">
              <w:t>имое товара в корзине</w:t>
            </w:r>
            <w:r w:rsidRPr="00AE740B">
              <w:t>.</w:t>
            </w:r>
          </w:p>
          <w:p w14:paraId="255D1C26" w14:textId="77777777" w:rsidR="00AA370C" w:rsidRDefault="00AA370C" w:rsidP="008439D3">
            <w:pPr>
              <w:pStyle w:val="Default"/>
              <w:ind w:firstLine="459"/>
            </w:pPr>
            <w:r>
              <w:rPr>
                <w:b/>
              </w:rPr>
              <w:t>3В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шаг3.</w:t>
            </w:r>
          </w:p>
          <w:p w14:paraId="000DB58D" w14:textId="77777777" w:rsidR="00AA370C" w:rsidRDefault="00AA370C" w:rsidP="008439D3">
            <w:pPr>
              <w:pStyle w:val="Default"/>
              <w:rPr>
                <w:b/>
              </w:rPr>
            </w:pPr>
          </w:p>
          <w:p w14:paraId="28FA8A3C" w14:textId="77777777" w:rsidR="00AA370C" w:rsidRPr="00054D10" w:rsidRDefault="00AA370C" w:rsidP="008439D3">
            <w:pPr>
              <w:pStyle w:val="Default"/>
            </w:pPr>
          </w:p>
        </w:tc>
      </w:tr>
    </w:tbl>
    <w:p w14:paraId="2A0E831E" w14:textId="716CAAF3" w:rsidR="00AA370C" w:rsidRDefault="00AA370C" w:rsidP="0038078A">
      <w:pPr>
        <w:rPr>
          <w:b/>
          <w:lang w:val="en-US"/>
        </w:rPr>
      </w:pPr>
    </w:p>
    <w:p w14:paraId="70E70E5B" w14:textId="6B1EB06B" w:rsidR="00451843" w:rsidRDefault="00451843" w:rsidP="0038078A">
      <w:pPr>
        <w:rPr>
          <w:b/>
          <w:lang w:val="en-US"/>
        </w:rPr>
      </w:pPr>
    </w:p>
    <w:p w14:paraId="1362E05A" w14:textId="53458A53" w:rsidR="00451843" w:rsidRDefault="00451843" w:rsidP="0038078A">
      <w:pPr>
        <w:rPr>
          <w:b/>
          <w:lang w:val="en-US"/>
        </w:rPr>
      </w:pPr>
    </w:p>
    <w:p w14:paraId="2DD883BF" w14:textId="6642F7F2" w:rsidR="00451843" w:rsidRDefault="00451843" w:rsidP="0038078A">
      <w:pPr>
        <w:rPr>
          <w:b/>
          <w:lang w:val="en-US"/>
        </w:rPr>
      </w:pPr>
    </w:p>
    <w:p w14:paraId="322EFCA5" w14:textId="4F9F17D6" w:rsidR="00451843" w:rsidRDefault="00451843" w:rsidP="0038078A">
      <w:pPr>
        <w:rPr>
          <w:b/>
          <w:lang w:val="en-US"/>
        </w:rPr>
      </w:pPr>
    </w:p>
    <w:p w14:paraId="25625B0A" w14:textId="494B507F" w:rsidR="00451843" w:rsidRDefault="00451843" w:rsidP="0038078A">
      <w:pPr>
        <w:rPr>
          <w:b/>
          <w:lang w:val="en-US"/>
        </w:rPr>
      </w:pPr>
    </w:p>
    <w:p w14:paraId="695BE503" w14:textId="056D8BDF" w:rsidR="00451843" w:rsidRDefault="00451843" w:rsidP="0038078A">
      <w:pPr>
        <w:rPr>
          <w:b/>
          <w:lang w:val="en-US"/>
        </w:rPr>
      </w:pPr>
    </w:p>
    <w:p w14:paraId="569B8D14" w14:textId="28801268" w:rsidR="00451843" w:rsidRDefault="00451843" w:rsidP="0038078A">
      <w:pPr>
        <w:rPr>
          <w:b/>
          <w:lang w:val="en-US"/>
        </w:rPr>
      </w:pPr>
    </w:p>
    <w:p w14:paraId="544EE6F6" w14:textId="71FF5AA2" w:rsidR="00451843" w:rsidRDefault="00451843" w:rsidP="0038078A">
      <w:pPr>
        <w:rPr>
          <w:b/>
          <w:lang w:val="en-US"/>
        </w:rPr>
      </w:pPr>
    </w:p>
    <w:p w14:paraId="6C44EEF0" w14:textId="2B8F5138" w:rsidR="00451843" w:rsidRDefault="00451843" w:rsidP="0038078A">
      <w:pPr>
        <w:rPr>
          <w:b/>
          <w:lang w:val="en-US"/>
        </w:rPr>
      </w:pPr>
    </w:p>
    <w:p w14:paraId="342B97B4" w14:textId="07679D60" w:rsidR="00451843" w:rsidRDefault="00451843" w:rsidP="0038078A">
      <w:pPr>
        <w:rPr>
          <w:b/>
          <w:lang w:val="en-US"/>
        </w:rPr>
      </w:pPr>
    </w:p>
    <w:p w14:paraId="2D0D1C35" w14:textId="6AFFD6CC" w:rsidR="00451843" w:rsidRDefault="00451843" w:rsidP="0038078A">
      <w:pPr>
        <w:rPr>
          <w:b/>
          <w:lang w:val="en-US"/>
        </w:rPr>
      </w:pPr>
    </w:p>
    <w:p w14:paraId="73E03D21" w14:textId="7C95FFEA" w:rsidR="00451843" w:rsidRDefault="00451843" w:rsidP="0038078A">
      <w:pPr>
        <w:rPr>
          <w:b/>
          <w:lang w:val="en-US"/>
        </w:rPr>
      </w:pPr>
    </w:p>
    <w:p w14:paraId="2187A7A0" w14:textId="6C366317" w:rsidR="00451843" w:rsidRDefault="00451843" w:rsidP="0038078A">
      <w:pPr>
        <w:rPr>
          <w:b/>
          <w:lang w:val="en-US"/>
        </w:rPr>
      </w:pPr>
    </w:p>
    <w:p w14:paraId="7D844B82" w14:textId="5751B8A1" w:rsidR="00451843" w:rsidRDefault="00451843" w:rsidP="0038078A">
      <w:pPr>
        <w:rPr>
          <w:b/>
          <w:lang w:val="en-US"/>
        </w:rPr>
      </w:pPr>
    </w:p>
    <w:p w14:paraId="7524E2CF" w14:textId="231E15BD" w:rsidR="00451843" w:rsidRDefault="00451843" w:rsidP="0038078A">
      <w:pPr>
        <w:rPr>
          <w:b/>
          <w:lang w:val="en-US"/>
        </w:rPr>
      </w:pPr>
    </w:p>
    <w:p w14:paraId="5434B4EC" w14:textId="050DA398" w:rsidR="00451843" w:rsidRDefault="00451843" w:rsidP="0038078A">
      <w:pPr>
        <w:rPr>
          <w:b/>
          <w:lang w:val="en-US"/>
        </w:rPr>
      </w:pPr>
    </w:p>
    <w:p w14:paraId="7749BA3C" w14:textId="627A7C97" w:rsidR="00451843" w:rsidRDefault="00451843" w:rsidP="0038078A">
      <w:pPr>
        <w:rPr>
          <w:b/>
          <w:lang w:val="en-US"/>
        </w:rPr>
      </w:pPr>
    </w:p>
    <w:p w14:paraId="100AA32C" w14:textId="03227B32" w:rsidR="00451843" w:rsidRDefault="00451843" w:rsidP="0038078A">
      <w:pPr>
        <w:rPr>
          <w:b/>
          <w:lang w:val="en-US"/>
        </w:rPr>
      </w:pPr>
    </w:p>
    <w:p w14:paraId="5CDCE715" w14:textId="77777777" w:rsidR="00451843" w:rsidRDefault="00451843" w:rsidP="0038078A">
      <w:pPr>
        <w:rPr>
          <w:b/>
          <w:lang w:val="en-US"/>
        </w:rPr>
      </w:pPr>
    </w:p>
    <w:p w14:paraId="47585DF1" w14:textId="6EE026CA" w:rsidR="00451843" w:rsidRDefault="00451843" w:rsidP="00451843">
      <w:pPr>
        <w:pStyle w:val="a7"/>
      </w:pPr>
      <w:r>
        <w:lastRenderedPageBreak/>
        <w:t xml:space="preserve">Пример </w:t>
      </w:r>
      <w:r>
        <w:rPr>
          <w:lang w:val="en-US"/>
        </w:rPr>
        <w:t>#</w:t>
      </w:r>
      <w:r w:rsidR="00E26F50">
        <w:t>4</w:t>
      </w:r>
      <w:r>
        <w:t>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7230"/>
      </w:tblGrid>
      <w:tr w:rsidR="00451843" w:rsidRPr="002B461D" w14:paraId="2D475257" w14:textId="77777777" w:rsidTr="00451843">
        <w:trPr>
          <w:trHeight w:val="125"/>
        </w:trPr>
        <w:tc>
          <w:tcPr>
            <w:tcW w:w="2693" w:type="dxa"/>
            <w:shd w:val="clear" w:color="auto" w:fill="FFFFFF" w:themeFill="background1"/>
          </w:tcPr>
          <w:p w14:paraId="2418B4C7" w14:textId="77777777" w:rsidR="00451843" w:rsidRPr="002B461D" w:rsidRDefault="00451843" w:rsidP="008439D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7230" w:type="dxa"/>
            <w:shd w:val="clear" w:color="auto" w:fill="auto"/>
          </w:tcPr>
          <w:p w14:paraId="62DC020B" w14:textId="33DCF1F4" w:rsidR="00451843" w:rsidRPr="00E26F50" w:rsidRDefault="00451843" w:rsidP="008439D3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</w:rPr>
              <w:t xml:space="preserve"> </w:t>
            </w:r>
            <w:r w:rsidR="00E26F50">
              <w:rPr>
                <w:b/>
                <w:bCs/>
              </w:rPr>
              <w:t>4</w:t>
            </w:r>
          </w:p>
        </w:tc>
      </w:tr>
      <w:tr w:rsidR="00451843" w:rsidRPr="002B461D" w14:paraId="479CFF16" w14:textId="77777777" w:rsidTr="00451843">
        <w:trPr>
          <w:trHeight w:val="125"/>
        </w:trPr>
        <w:tc>
          <w:tcPr>
            <w:tcW w:w="2693" w:type="dxa"/>
            <w:shd w:val="clear" w:color="auto" w:fill="FF0000"/>
          </w:tcPr>
          <w:p w14:paraId="242E8E20" w14:textId="77777777" w:rsidR="00451843" w:rsidRPr="002B461D" w:rsidRDefault="00451843" w:rsidP="008439D3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14:paraId="290F3625" w14:textId="4A87E2D3" w:rsidR="00451843" w:rsidRPr="00DA7EBF" w:rsidRDefault="00451843" w:rsidP="008439D3">
            <w:pPr>
              <w:pStyle w:val="Default"/>
              <w:tabs>
                <w:tab w:val="left" w:pos="3404"/>
              </w:tabs>
            </w:pPr>
            <w:r>
              <w:rPr>
                <w:bCs/>
              </w:rPr>
              <w:t>Поиск товара на сайте</w:t>
            </w:r>
          </w:p>
        </w:tc>
      </w:tr>
      <w:tr w:rsidR="00451843" w:rsidRPr="002B461D" w14:paraId="427500BA" w14:textId="77777777" w:rsidTr="00451843">
        <w:trPr>
          <w:trHeight w:val="130"/>
        </w:trPr>
        <w:tc>
          <w:tcPr>
            <w:tcW w:w="2693" w:type="dxa"/>
            <w:shd w:val="clear" w:color="auto" w:fill="FFFFFF" w:themeFill="background1"/>
          </w:tcPr>
          <w:p w14:paraId="6CF2BA11" w14:textId="77777777" w:rsidR="00451843" w:rsidRPr="002B461D" w:rsidRDefault="00451843" w:rsidP="008439D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7230" w:type="dxa"/>
            <w:shd w:val="clear" w:color="auto" w:fill="auto"/>
          </w:tcPr>
          <w:p w14:paraId="36D91E87" w14:textId="77777777" w:rsidR="00451843" w:rsidRPr="00054D10" w:rsidRDefault="00451843" w:rsidP="008439D3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  <w:r>
              <w:t>сайта</w:t>
            </w:r>
          </w:p>
        </w:tc>
      </w:tr>
      <w:tr w:rsidR="00451843" w:rsidRPr="002B461D" w14:paraId="67FD21D4" w14:textId="77777777" w:rsidTr="00451843">
        <w:trPr>
          <w:trHeight w:val="288"/>
        </w:trPr>
        <w:tc>
          <w:tcPr>
            <w:tcW w:w="2693" w:type="dxa"/>
            <w:shd w:val="clear" w:color="auto" w:fill="FFFFFF" w:themeFill="background1"/>
          </w:tcPr>
          <w:p w14:paraId="1DA9B7B0" w14:textId="77777777" w:rsidR="00451843" w:rsidRPr="002B461D" w:rsidRDefault="00451843" w:rsidP="008439D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7230" w:type="dxa"/>
            <w:shd w:val="clear" w:color="auto" w:fill="auto"/>
          </w:tcPr>
          <w:p w14:paraId="12F8A5CB" w14:textId="77777777" w:rsidR="00451843" w:rsidRPr="00054D10" w:rsidRDefault="00451843" w:rsidP="008439D3">
            <w:pPr>
              <w:pStyle w:val="Default"/>
            </w:pPr>
            <w:r w:rsidRPr="00054D10">
              <w:t xml:space="preserve">Пользователь </w:t>
            </w:r>
            <w:r>
              <w:t>находится в разделе описание товара</w:t>
            </w:r>
          </w:p>
        </w:tc>
      </w:tr>
      <w:tr w:rsidR="00451843" w:rsidRPr="002B461D" w14:paraId="24D3B45E" w14:textId="77777777" w:rsidTr="00451843">
        <w:trPr>
          <w:trHeight w:val="288"/>
        </w:trPr>
        <w:tc>
          <w:tcPr>
            <w:tcW w:w="2693" w:type="dxa"/>
            <w:shd w:val="clear" w:color="auto" w:fill="FFFFFF" w:themeFill="background1"/>
          </w:tcPr>
          <w:p w14:paraId="7507ADFC" w14:textId="77777777" w:rsidR="00451843" w:rsidRPr="002B461D" w:rsidRDefault="00451843" w:rsidP="008439D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7230" w:type="dxa"/>
            <w:shd w:val="clear" w:color="auto" w:fill="auto"/>
          </w:tcPr>
          <w:p w14:paraId="42AA92EF" w14:textId="3E4733AB" w:rsidR="00451843" w:rsidRPr="00DA7EBF" w:rsidRDefault="00451843" w:rsidP="008439D3">
            <w:pPr>
              <w:pStyle w:val="Default"/>
            </w:pPr>
            <w:r>
              <w:t xml:space="preserve">Пользователь нажимает кнопку «Найти товар» </w:t>
            </w:r>
          </w:p>
        </w:tc>
      </w:tr>
      <w:tr w:rsidR="00451843" w:rsidRPr="002B461D" w14:paraId="16CFC1A9" w14:textId="77777777" w:rsidTr="00451843">
        <w:trPr>
          <w:trHeight w:val="1254"/>
        </w:trPr>
        <w:tc>
          <w:tcPr>
            <w:tcW w:w="2693" w:type="dxa"/>
            <w:shd w:val="clear" w:color="auto" w:fill="FFFFFF" w:themeFill="background1"/>
          </w:tcPr>
          <w:p w14:paraId="68BB2FF2" w14:textId="77777777" w:rsidR="00451843" w:rsidRPr="002B461D" w:rsidRDefault="00451843" w:rsidP="008439D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7230" w:type="dxa"/>
            <w:shd w:val="clear" w:color="auto" w:fill="auto"/>
          </w:tcPr>
          <w:p w14:paraId="702B40C9" w14:textId="0A5F3E7B" w:rsidR="00451843" w:rsidRDefault="00451843" w:rsidP="008439D3">
            <w:pPr>
              <w:pStyle w:val="Default"/>
            </w:pPr>
            <w:r>
              <w:t>1. Пользователь вводит название товара</w:t>
            </w:r>
          </w:p>
          <w:p w14:paraId="4661521C" w14:textId="564F8A70" w:rsidR="00451843" w:rsidRDefault="00451843" w:rsidP="008439D3">
            <w:pPr>
              <w:pStyle w:val="Default"/>
            </w:pPr>
            <w:r>
              <w:t>2. Пользователь нажимает кнопку «Найти»</w:t>
            </w:r>
          </w:p>
          <w:p w14:paraId="1E97D603" w14:textId="39AE9657" w:rsidR="00451843" w:rsidRDefault="00451843" w:rsidP="008439D3">
            <w:pPr>
              <w:pStyle w:val="Default"/>
            </w:pPr>
            <w:r>
              <w:t>3. Система проверяет запрос</w:t>
            </w:r>
          </w:p>
          <w:p w14:paraId="41FA02C3" w14:textId="3BF65C03" w:rsidR="00451843" w:rsidRDefault="00451843" w:rsidP="008439D3">
            <w:pPr>
              <w:pStyle w:val="Default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Система добавляет запрос</w:t>
            </w:r>
          </w:p>
          <w:p w14:paraId="2F48CC3B" w14:textId="77777777" w:rsidR="00451843" w:rsidRPr="00054D10" w:rsidRDefault="00451843" w:rsidP="008439D3">
            <w:pPr>
              <w:pStyle w:val="Default"/>
            </w:pPr>
            <w:r>
              <w:t xml:space="preserve">. </w:t>
            </w:r>
          </w:p>
        </w:tc>
      </w:tr>
      <w:tr w:rsidR="00451843" w:rsidRPr="002B461D" w14:paraId="3BD795D0" w14:textId="77777777" w:rsidTr="00451843">
        <w:trPr>
          <w:trHeight w:val="2119"/>
        </w:trPr>
        <w:tc>
          <w:tcPr>
            <w:tcW w:w="2693" w:type="dxa"/>
            <w:shd w:val="clear" w:color="auto" w:fill="FFFFFF" w:themeFill="background1"/>
          </w:tcPr>
          <w:p w14:paraId="3B453C26" w14:textId="77777777" w:rsidR="00451843" w:rsidRPr="002B461D" w:rsidRDefault="00451843" w:rsidP="008439D3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A2149C8" w14:textId="77777777" w:rsidR="00451843" w:rsidRPr="002B461D" w:rsidRDefault="00451843" w:rsidP="008439D3">
            <w:pPr>
              <w:pStyle w:val="Default"/>
            </w:pPr>
          </w:p>
        </w:tc>
        <w:tc>
          <w:tcPr>
            <w:tcW w:w="7230" w:type="dxa"/>
            <w:shd w:val="clear" w:color="auto" w:fill="auto"/>
          </w:tcPr>
          <w:p w14:paraId="1A185E8B" w14:textId="5768FEC5" w:rsidR="00451843" w:rsidRDefault="00451843" w:rsidP="008439D3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3А. </w:t>
            </w:r>
            <w:r w:rsidR="00E26F50">
              <w:rPr>
                <w:b/>
              </w:rPr>
              <w:t>В</w:t>
            </w:r>
            <w:r>
              <w:rPr>
                <w:b/>
              </w:rPr>
              <w:t xml:space="preserve"> поиске запрещено использовать английский язык</w:t>
            </w:r>
          </w:p>
          <w:p w14:paraId="33EFA8A7" w14:textId="77777777" w:rsidR="00451843" w:rsidRPr="00054D10" w:rsidRDefault="00451843" w:rsidP="008439D3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некорректности</w:t>
            </w:r>
            <w:r w:rsidRPr="00054D10">
              <w:t xml:space="preserve"> </w:t>
            </w:r>
          </w:p>
          <w:p w14:paraId="0C25E451" w14:textId="77777777" w:rsidR="00451843" w:rsidRDefault="00451843" w:rsidP="008439D3">
            <w:pPr>
              <w:pStyle w:val="Default"/>
              <w:ind w:firstLine="459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14:paraId="24B49C25" w14:textId="0605C92F" w:rsidR="00451843" w:rsidRPr="00054D10" w:rsidRDefault="00451843" w:rsidP="008439D3">
            <w:pPr>
              <w:pStyle w:val="Default"/>
            </w:pPr>
            <w:r>
              <w:rPr>
                <w:b/>
              </w:rPr>
              <w:t>3Б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Запрос не содержит инф</w:t>
            </w:r>
            <w:r w:rsidR="00E26F50">
              <w:rPr>
                <w:b/>
              </w:rPr>
              <w:t>ормации</w:t>
            </w:r>
            <w:r>
              <w:t>.</w:t>
            </w:r>
          </w:p>
          <w:p w14:paraId="3FD6EB11" w14:textId="77777777" w:rsidR="00451843" w:rsidRPr="00054D10" w:rsidRDefault="00451843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3304CAC9" w14:textId="77777777" w:rsidR="00451843" w:rsidRDefault="00451843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14:paraId="59E4522A" w14:textId="377DB1F5" w:rsidR="00451843" w:rsidRPr="00054D10" w:rsidRDefault="00451843" w:rsidP="008439D3">
            <w:pPr>
              <w:pStyle w:val="Default"/>
            </w:pPr>
            <w:r>
              <w:rPr>
                <w:b/>
              </w:rPr>
              <w:t>3В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Превышено максимальное количество символов в </w:t>
            </w:r>
            <w:r w:rsidR="00E26F50">
              <w:rPr>
                <w:b/>
              </w:rPr>
              <w:t>запросе</w:t>
            </w:r>
          </w:p>
          <w:p w14:paraId="27310A99" w14:textId="77777777" w:rsidR="00451843" w:rsidRDefault="00451843" w:rsidP="008439D3">
            <w:pPr>
              <w:pStyle w:val="Default"/>
              <w:ind w:firstLine="459"/>
            </w:pPr>
            <w:r>
              <w:rPr>
                <w:b/>
              </w:rPr>
              <w:t>3В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1F70544B" w14:textId="0D3F87DD" w:rsidR="00451843" w:rsidRPr="00AE740B" w:rsidRDefault="00451843" w:rsidP="008439D3">
            <w:pPr>
              <w:pStyle w:val="Default"/>
              <w:ind w:firstLine="459"/>
              <w:rPr>
                <w:b/>
              </w:rPr>
            </w:pPr>
            <w:r w:rsidRPr="00AE740B">
              <w:rPr>
                <w:b/>
              </w:rPr>
              <w:t>3В.2</w:t>
            </w:r>
            <w:r>
              <w:rPr>
                <w:b/>
              </w:rPr>
              <w:t xml:space="preserve"> </w:t>
            </w:r>
            <w:r w:rsidRPr="00AE740B">
              <w:t xml:space="preserve">Пользователь изменяет содержимое </w:t>
            </w:r>
            <w:r w:rsidR="00762EBB">
              <w:t>запроса</w:t>
            </w:r>
            <w:r w:rsidRPr="00AE740B">
              <w:t>.</w:t>
            </w:r>
          </w:p>
          <w:p w14:paraId="335E8A61" w14:textId="77777777" w:rsidR="00451843" w:rsidRDefault="00451843" w:rsidP="008439D3">
            <w:pPr>
              <w:pStyle w:val="Default"/>
              <w:ind w:firstLine="459"/>
            </w:pPr>
            <w:r>
              <w:rPr>
                <w:b/>
              </w:rPr>
              <w:t>3В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шаг3.</w:t>
            </w:r>
          </w:p>
          <w:p w14:paraId="4CEF6981" w14:textId="77777777" w:rsidR="00451843" w:rsidRDefault="00451843" w:rsidP="008439D3">
            <w:pPr>
              <w:pStyle w:val="Default"/>
              <w:rPr>
                <w:b/>
              </w:rPr>
            </w:pPr>
          </w:p>
          <w:p w14:paraId="17AF5188" w14:textId="77777777" w:rsidR="00451843" w:rsidRPr="00054D10" w:rsidRDefault="00451843" w:rsidP="008439D3">
            <w:pPr>
              <w:pStyle w:val="Default"/>
            </w:pPr>
          </w:p>
        </w:tc>
      </w:tr>
    </w:tbl>
    <w:p w14:paraId="4822E255" w14:textId="3E3ADCA8" w:rsidR="00451843" w:rsidRDefault="00451843" w:rsidP="0038078A">
      <w:pPr>
        <w:rPr>
          <w:b/>
          <w:lang w:val="en-US"/>
        </w:rPr>
      </w:pPr>
    </w:p>
    <w:p w14:paraId="10239698" w14:textId="04C9F0DA" w:rsidR="00E26F50" w:rsidRDefault="00E26F50" w:rsidP="00E26F50">
      <w:pPr>
        <w:pStyle w:val="a7"/>
      </w:pPr>
      <w:r>
        <w:t xml:space="preserve">Пример </w:t>
      </w:r>
      <w:r>
        <w:rPr>
          <w:lang w:val="en-US"/>
        </w:rPr>
        <w:t>#</w:t>
      </w:r>
      <w:r>
        <w:t>5: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7230"/>
      </w:tblGrid>
      <w:tr w:rsidR="00E26F50" w:rsidRPr="002B461D" w14:paraId="67903F42" w14:textId="77777777" w:rsidTr="00E26F50">
        <w:trPr>
          <w:trHeight w:val="125"/>
        </w:trPr>
        <w:tc>
          <w:tcPr>
            <w:tcW w:w="2693" w:type="dxa"/>
            <w:shd w:val="clear" w:color="auto" w:fill="FFFFFF" w:themeFill="background1"/>
          </w:tcPr>
          <w:p w14:paraId="4055007D" w14:textId="77777777" w:rsidR="00E26F50" w:rsidRPr="002B461D" w:rsidRDefault="00E26F50" w:rsidP="008439D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7230" w:type="dxa"/>
            <w:shd w:val="clear" w:color="auto" w:fill="auto"/>
          </w:tcPr>
          <w:p w14:paraId="180088E4" w14:textId="6ED09182" w:rsidR="00E26F50" w:rsidRPr="00E26F50" w:rsidRDefault="00E26F50" w:rsidP="008439D3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</w:rPr>
              <w:t xml:space="preserve"> 5</w:t>
            </w:r>
          </w:p>
        </w:tc>
      </w:tr>
      <w:tr w:rsidR="00E26F50" w:rsidRPr="002B461D" w14:paraId="7730180F" w14:textId="77777777" w:rsidTr="00E26F50">
        <w:trPr>
          <w:trHeight w:val="125"/>
        </w:trPr>
        <w:tc>
          <w:tcPr>
            <w:tcW w:w="2693" w:type="dxa"/>
            <w:shd w:val="clear" w:color="auto" w:fill="FF0000"/>
          </w:tcPr>
          <w:p w14:paraId="23D7BC2B" w14:textId="77777777" w:rsidR="00E26F50" w:rsidRPr="002B461D" w:rsidRDefault="00E26F50" w:rsidP="008439D3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14:paraId="265A7465" w14:textId="36EDEA45" w:rsidR="00E26F50" w:rsidRPr="00DA7EBF" w:rsidRDefault="00E26F50" w:rsidP="008439D3">
            <w:pPr>
              <w:pStyle w:val="Default"/>
              <w:tabs>
                <w:tab w:val="left" w:pos="3404"/>
              </w:tabs>
            </w:pPr>
            <w:r>
              <w:t>Д</w:t>
            </w:r>
            <w:r w:rsidRPr="007F0CB1">
              <w:t>обавление нового товара в базу данных магазина</w:t>
            </w:r>
          </w:p>
        </w:tc>
      </w:tr>
      <w:tr w:rsidR="00E26F50" w:rsidRPr="002B461D" w14:paraId="7EF39736" w14:textId="77777777" w:rsidTr="00E26F50">
        <w:trPr>
          <w:trHeight w:val="130"/>
        </w:trPr>
        <w:tc>
          <w:tcPr>
            <w:tcW w:w="2693" w:type="dxa"/>
            <w:shd w:val="clear" w:color="auto" w:fill="FFFFFF" w:themeFill="background1"/>
          </w:tcPr>
          <w:p w14:paraId="0B1801B2" w14:textId="77777777" w:rsidR="00E26F50" w:rsidRPr="002B461D" w:rsidRDefault="00E26F50" w:rsidP="008439D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7230" w:type="dxa"/>
            <w:shd w:val="clear" w:color="auto" w:fill="auto"/>
          </w:tcPr>
          <w:p w14:paraId="3305C216" w14:textId="478B624B" w:rsidR="00E26F50" w:rsidRPr="00054D10" w:rsidRDefault="00E26F50" w:rsidP="008439D3">
            <w:pPr>
              <w:pStyle w:val="Default"/>
            </w:pPr>
            <w:r>
              <w:t>Администратор</w:t>
            </w:r>
          </w:p>
        </w:tc>
      </w:tr>
      <w:tr w:rsidR="00E26F50" w:rsidRPr="002B461D" w14:paraId="63179B50" w14:textId="77777777" w:rsidTr="00E26F50">
        <w:trPr>
          <w:trHeight w:val="288"/>
        </w:trPr>
        <w:tc>
          <w:tcPr>
            <w:tcW w:w="2693" w:type="dxa"/>
            <w:shd w:val="clear" w:color="auto" w:fill="FFFFFF" w:themeFill="background1"/>
          </w:tcPr>
          <w:p w14:paraId="61FCEEEC" w14:textId="77777777" w:rsidR="00E26F50" w:rsidRPr="002B461D" w:rsidRDefault="00E26F50" w:rsidP="008439D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7230" w:type="dxa"/>
            <w:shd w:val="clear" w:color="auto" w:fill="auto"/>
          </w:tcPr>
          <w:p w14:paraId="3F66BAC3" w14:textId="54CCCA69" w:rsidR="00E26F50" w:rsidRPr="00054D10" w:rsidRDefault="00E26F50" w:rsidP="008439D3">
            <w:pPr>
              <w:pStyle w:val="Default"/>
            </w:pPr>
            <w:r>
              <w:t>Администратор находится в каталоге товаров</w:t>
            </w:r>
          </w:p>
        </w:tc>
      </w:tr>
      <w:tr w:rsidR="00E26F50" w:rsidRPr="002B461D" w14:paraId="057239A8" w14:textId="77777777" w:rsidTr="00E26F50">
        <w:trPr>
          <w:trHeight w:val="288"/>
        </w:trPr>
        <w:tc>
          <w:tcPr>
            <w:tcW w:w="2693" w:type="dxa"/>
            <w:shd w:val="clear" w:color="auto" w:fill="FFFFFF" w:themeFill="background1"/>
          </w:tcPr>
          <w:p w14:paraId="1BAE290D" w14:textId="77777777" w:rsidR="00E26F50" w:rsidRPr="002B461D" w:rsidRDefault="00E26F50" w:rsidP="008439D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7230" w:type="dxa"/>
            <w:shd w:val="clear" w:color="auto" w:fill="auto"/>
          </w:tcPr>
          <w:p w14:paraId="03699B2A" w14:textId="5BAF4BB1" w:rsidR="00E26F50" w:rsidRPr="00DA7EBF" w:rsidRDefault="00E26F50" w:rsidP="008439D3">
            <w:pPr>
              <w:pStyle w:val="Default"/>
            </w:pPr>
            <w:r>
              <w:t>Администратор нажимает кнопку</w:t>
            </w:r>
            <w:r w:rsidRPr="00180A26">
              <w:t xml:space="preserve"> </w:t>
            </w:r>
            <w:r>
              <w:t xml:space="preserve">«Добавить </w:t>
            </w:r>
            <w:proofErr w:type="gramStart"/>
            <w:r>
              <w:t xml:space="preserve">товар»   </w:t>
            </w:r>
            <w:proofErr w:type="gramEnd"/>
          </w:p>
        </w:tc>
      </w:tr>
      <w:tr w:rsidR="00E26F50" w:rsidRPr="002B461D" w14:paraId="77E48A6F" w14:textId="77777777" w:rsidTr="00E26F50">
        <w:trPr>
          <w:trHeight w:val="1254"/>
        </w:trPr>
        <w:tc>
          <w:tcPr>
            <w:tcW w:w="2693" w:type="dxa"/>
            <w:shd w:val="clear" w:color="auto" w:fill="FFFFFF" w:themeFill="background1"/>
          </w:tcPr>
          <w:p w14:paraId="0A1A99A2" w14:textId="77777777" w:rsidR="00E26F50" w:rsidRPr="002B461D" w:rsidRDefault="00E26F50" w:rsidP="008439D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7230" w:type="dxa"/>
            <w:shd w:val="clear" w:color="auto" w:fill="auto"/>
          </w:tcPr>
          <w:p w14:paraId="398486C9" w14:textId="76C1069B" w:rsidR="00E26F50" w:rsidRDefault="00E26F50" w:rsidP="008439D3">
            <w:pPr>
              <w:pStyle w:val="Default"/>
            </w:pPr>
            <w:r>
              <w:t xml:space="preserve">1. </w:t>
            </w:r>
            <w:r w:rsidR="00180A26">
              <w:t>Администратор заполняет описание товара</w:t>
            </w:r>
            <w:r>
              <w:t xml:space="preserve"> </w:t>
            </w:r>
          </w:p>
          <w:p w14:paraId="2C33A9EF" w14:textId="672B75DC" w:rsidR="00E26F50" w:rsidRDefault="00E26F50" w:rsidP="008439D3">
            <w:pPr>
              <w:pStyle w:val="Default"/>
            </w:pPr>
            <w:r>
              <w:t xml:space="preserve">2. </w:t>
            </w:r>
            <w:r w:rsidR="00180A26">
              <w:t>Администратор</w:t>
            </w:r>
            <w:r>
              <w:t xml:space="preserve"> нажимает кнопку «Добавить»</w:t>
            </w:r>
          </w:p>
          <w:p w14:paraId="550AF24A" w14:textId="6B416E81" w:rsidR="00E26F50" w:rsidRDefault="00E26F50" w:rsidP="008439D3">
            <w:pPr>
              <w:pStyle w:val="Default"/>
            </w:pPr>
            <w:r>
              <w:t xml:space="preserve">3. Система проверяет </w:t>
            </w:r>
            <w:r w:rsidR="00180A26">
              <w:t>запрос</w:t>
            </w:r>
          </w:p>
          <w:p w14:paraId="1FFDF121" w14:textId="61881206" w:rsidR="00E26F50" w:rsidRDefault="00E26F50" w:rsidP="008439D3">
            <w:pPr>
              <w:pStyle w:val="Default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Система добавляет </w:t>
            </w:r>
            <w:r w:rsidR="00180A26">
              <w:t>запрос</w:t>
            </w:r>
          </w:p>
          <w:p w14:paraId="6C183635" w14:textId="77777777" w:rsidR="00E26F50" w:rsidRPr="00054D10" w:rsidRDefault="00E26F50" w:rsidP="008439D3">
            <w:pPr>
              <w:pStyle w:val="Default"/>
            </w:pPr>
            <w:r>
              <w:t xml:space="preserve">. </w:t>
            </w:r>
          </w:p>
        </w:tc>
      </w:tr>
      <w:tr w:rsidR="00E26F50" w:rsidRPr="002B461D" w14:paraId="64E10DFA" w14:textId="77777777" w:rsidTr="00E26F50">
        <w:trPr>
          <w:trHeight w:val="2119"/>
        </w:trPr>
        <w:tc>
          <w:tcPr>
            <w:tcW w:w="2693" w:type="dxa"/>
            <w:shd w:val="clear" w:color="auto" w:fill="FFFFFF" w:themeFill="background1"/>
          </w:tcPr>
          <w:p w14:paraId="159FB5D8" w14:textId="77777777" w:rsidR="00E26F50" w:rsidRPr="002B461D" w:rsidRDefault="00E26F50" w:rsidP="008439D3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B0FDA24" w14:textId="77777777" w:rsidR="00E26F50" w:rsidRPr="002B461D" w:rsidRDefault="00E26F50" w:rsidP="008439D3">
            <w:pPr>
              <w:pStyle w:val="Default"/>
            </w:pPr>
          </w:p>
        </w:tc>
        <w:tc>
          <w:tcPr>
            <w:tcW w:w="7230" w:type="dxa"/>
            <w:shd w:val="clear" w:color="auto" w:fill="auto"/>
          </w:tcPr>
          <w:p w14:paraId="1A30532C" w14:textId="577D6D22" w:rsidR="00E26F50" w:rsidRDefault="00E26F50" w:rsidP="008439D3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3А. В </w:t>
            </w:r>
            <w:r w:rsidR="00180A26">
              <w:rPr>
                <w:b/>
              </w:rPr>
              <w:t>описание</w:t>
            </w:r>
            <w:r>
              <w:rPr>
                <w:b/>
              </w:rPr>
              <w:t xml:space="preserve"> запрещено использовать нецензурную лексику</w:t>
            </w:r>
          </w:p>
          <w:p w14:paraId="4AF38C63" w14:textId="77777777" w:rsidR="00E26F50" w:rsidRPr="00054D10" w:rsidRDefault="00E26F50" w:rsidP="008439D3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некорректности</w:t>
            </w:r>
            <w:r w:rsidRPr="00054D10">
              <w:t xml:space="preserve"> </w:t>
            </w:r>
          </w:p>
          <w:p w14:paraId="7C5D7DCA" w14:textId="77777777" w:rsidR="00E26F50" w:rsidRDefault="00E26F50" w:rsidP="008439D3">
            <w:pPr>
              <w:pStyle w:val="Default"/>
              <w:ind w:firstLine="459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14:paraId="29AFA7B2" w14:textId="280C70AD" w:rsidR="00E26F50" w:rsidRPr="00054D10" w:rsidRDefault="00E26F50" w:rsidP="008439D3">
            <w:pPr>
              <w:pStyle w:val="Default"/>
            </w:pPr>
            <w:r>
              <w:rPr>
                <w:b/>
              </w:rPr>
              <w:t>3Б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180A26">
              <w:rPr>
                <w:b/>
              </w:rPr>
              <w:t>Описание товара</w:t>
            </w:r>
            <w:r>
              <w:rPr>
                <w:b/>
              </w:rPr>
              <w:t xml:space="preserve"> не содержит информации</w:t>
            </w:r>
            <w:r>
              <w:t>.</w:t>
            </w:r>
          </w:p>
          <w:p w14:paraId="52C10E23" w14:textId="77777777" w:rsidR="00E26F50" w:rsidRPr="00054D10" w:rsidRDefault="00E26F50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53483093" w14:textId="77777777" w:rsidR="00E26F50" w:rsidRDefault="00E26F50" w:rsidP="008439D3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шаг1.</w:t>
            </w:r>
          </w:p>
          <w:p w14:paraId="137C6BC5" w14:textId="611B297B" w:rsidR="00E26F50" w:rsidRPr="00054D10" w:rsidRDefault="00E26F50" w:rsidP="008439D3">
            <w:pPr>
              <w:pStyle w:val="Default"/>
            </w:pPr>
            <w:r>
              <w:rPr>
                <w:b/>
              </w:rPr>
              <w:t>3В</w:t>
            </w:r>
            <w:r w:rsidRPr="0098600E">
              <w:rPr>
                <w:b/>
              </w:rPr>
              <w:t>.</w:t>
            </w:r>
            <w:r>
              <w:rPr>
                <w:b/>
              </w:rPr>
              <w:t xml:space="preserve"> Превышено максимальное количество символов в </w:t>
            </w:r>
            <w:r w:rsidR="00180A26">
              <w:rPr>
                <w:b/>
              </w:rPr>
              <w:t>описание товара</w:t>
            </w:r>
          </w:p>
          <w:p w14:paraId="273F1B6A" w14:textId="77777777" w:rsidR="00E26F50" w:rsidRDefault="00E26F50" w:rsidP="008439D3">
            <w:pPr>
              <w:pStyle w:val="Default"/>
              <w:ind w:firstLine="459"/>
            </w:pPr>
            <w:r>
              <w:rPr>
                <w:b/>
              </w:rPr>
              <w:t>3В</w:t>
            </w:r>
            <w:r w:rsidRPr="00054D10">
              <w:rPr>
                <w:b/>
              </w:rPr>
              <w:t>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14:paraId="3B0B89D9" w14:textId="6312CD5A" w:rsidR="00E26F50" w:rsidRPr="00AE740B" w:rsidRDefault="00E26F50" w:rsidP="008439D3">
            <w:pPr>
              <w:pStyle w:val="Default"/>
              <w:ind w:firstLine="459"/>
              <w:rPr>
                <w:b/>
              </w:rPr>
            </w:pPr>
            <w:r w:rsidRPr="00AE740B">
              <w:rPr>
                <w:b/>
              </w:rPr>
              <w:t>3В.2</w:t>
            </w:r>
            <w:r>
              <w:rPr>
                <w:b/>
              </w:rPr>
              <w:t xml:space="preserve"> </w:t>
            </w:r>
            <w:r w:rsidRPr="00AE740B">
              <w:t xml:space="preserve">Пользователь изменяет содержимое </w:t>
            </w:r>
            <w:r w:rsidR="00762EBB">
              <w:t>запроса</w:t>
            </w:r>
            <w:r w:rsidRPr="00AE740B">
              <w:t>.</w:t>
            </w:r>
          </w:p>
          <w:p w14:paraId="44B42997" w14:textId="77777777" w:rsidR="00E26F50" w:rsidRDefault="00E26F50" w:rsidP="008439D3">
            <w:pPr>
              <w:pStyle w:val="Default"/>
              <w:ind w:firstLine="459"/>
            </w:pPr>
            <w:r>
              <w:rPr>
                <w:b/>
              </w:rPr>
              <w:t>3В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Переход на шаг3.</w:t>
            </w:r>
          </w:p>
          <w:p w14:paraId="4EAC64F0" w14:textId="77777777" w:rsidR="00E26F50" w:rsidRDefault="00E26F50" w:rsidP="008439D3">
            <w:pPr>
              <w:pStyle w:val="Default"/>
              <w:rPr>
                <w:b/>
              </w:rPr>
            </w:pPr>
          </w:p>
          <w:p w14:paraId="46A93848" w14:textId="77777777" w:rsidR="00E26F50" w:rsidRPr="00054D10" w:rsidRDefault="00E26F50" w:rsidP="008439D3">
            <w:pPr>
              <w:pStyle w:val="Default"/>
            </w:pPr>
          </w:p>
        </w:tc>
      </w:tr>
    </w:tbl>
    <w:p w14:paraId="732FE9A7" w14:textId="6A134559" w:rsidR="00E26F50" w:rsidRDefault="00E26F50" w:rsidP="0038078A">
      <w:pPr>
        <w:rPr>
          <w:b/>
          <w:lang w:val="en-US"/>
        </w:rPr>
      </w:pPr>
    </w:p>
    <w:p w14:paraId="0058563B" w14:textId="57F0C251" w:rsidR="00180A26" w:rsidRDefault="00180A26" w:rsidP="0038078A">
      <w:pPr>
        <w:rPr>
          <w:b/>
          <w:lang w:val="en-US"/>
        </w:rPr>
      </w:pPr>
    </w:p>
    <w:p w14:paraId="4A5B6FB3" w14:textId="30D8F8D3" w:rsidR="00180A26" w:rsidRDefault="00180A26" w:rsidP="0038078A">
      <w:pPr>
        <w:rPr>
          <w:b/>
          <w:lang w:val="en-US"/>
        </w:rPr>
      </w:pPr>
    </w:p>
    <w:p w14:paraId="0ECE857B" w14:textId="23E37675" w:rsidR="00180A26" w:rsidRDefault="00180A26" w:rsidP="0038078A">
      <w:pPr>
        <w:rPr>
          <w:b/>
          <w:lang w:val="en-US"/>
        </w:rPr>
      </w:pPr>
    </w:p>
    <w:p w14:paraId="684437E0" w14:textId="53B2B23E" w:rsidR="00180A26" w:rsidRDefault="00180A26" w:rsidP="00180A26">
      <w:pPr>
        <w:jc w:val="center"/>
        <w:rPr>
          <w:b/>
        </w:rPr>
      </w:pPr>
      <w:r>
        <w:rPr>
          <w:b/>
        </w:rPr>
        <w:lastRenderedPageBreak/>
        <w:t>Контрольные вопросы</w:t>
      </w:r>
    </w:p>
    <w:p w14:paraId="09FB3520" w14:textId="77777777" w:rsidR="00180A26" w:rsidRPr="00095A62" w:rsidRDefault="00180A26" w:rsidP="00180A26">
      <w:pPr>
        <w:pStyle w:val="a3"/>
        <w:ind w:left="1098"/>
        <w:rPr>
          <w:szCs w:val="28"/>
        </w:rPr>
      </w:pPr>
    </w:p>
    <w:p w14:paraId="0531CC18" w14:textId="2113B62F" w:rsidR="00180A26" w:rsidRDefault="00180A26" w:rsidP="00180A26">
      <w:pPr>
        <w:numPr>
          <w:ilvl w:val="0"/>
          <w:numId w:val="1"/>
        </w:numPr>
        <w:tabs>
          <w:tab w:val="left" w:pos="480"/>
          <w:tab w:val="left" w:pos="1695"/>
        </w:tabs>
        <w:jc w:val="both"/>
      </w:pPr>
      <w:r w:rsidRPr="00C57190">
        <w:t xml:space="preserve">Что такое «Вариант использования»? </w:t>
      </w:r>
    </w:p>
    <w:p w14:paraId="0C40E35F" w14:textId="11BBD79F" w:rsidR="00180A26" w:rsidRPr="00C57190" w:rsidRDefault="00180A26" w:rsidP="00180A26">
      <w:pPr>
        <w:tabs>
          <w:tab w:val="left" w:pos="480"/>
          <w:tab w:val="left" w:pos="1695"/>
        </w:tabs>
        <w:ind w:left="720"/>
        <w:jc w:val="both"/>
      </w:pPr>
      <w:r w:rsidRPr="00180A26">
        <w:t>Вариант использования (</w:t>
      </w:r>
      <w:proofErr w:type="spellStart"/>
      <w:r w:rsidRPr="00180A26">
        <w:rPr>
          <w:i/>
          <w:iCs/>
        </w:rPr>
        <w:t>Use</w:t>
      </w:r>
      <w:proofErr w:type="spellEnd"/>
      <w:r w:rsidRPr="00180A26">
        <w:rPr>
          <w:i/>
          <w:iCs/>
        </w:rPr>
        <w:t xml:space="preserve"> </w:t>
      </w:r>
      <w:proofErr w:type="spellStart"/>
      <w:r w:rsidRPr="00180A26">
        <w:rPr>
          <w:i/>
          <w:iCs/>
        </w:rPr>
        <w:t>Case</w:t>
      </w:r>
      <w:proofErr w:type="spellEnd"/>
      <w:r w:rsidRPr="00180A26">
        <w:t xml:space="preserve">) продукта описывает последовательность взаимодействия системы и внешнего действующего лица. Действующим лицом может быть человек, другая система ПО или аппаратное устройство, взаимодействующее с системой для достижения некой цели. </w:t>
      </w:r>
    </w:p>
    <w:p w14:paraId="626F626C" w14:textId="244B5BE2" w:rsidR="00180A26" w:rsidRDefault="00180A26" w:rsidP="00180A26">
      <w:pPr>
        <w:numPr>
          <w:ilvl w:val="0"/>
          <w:numId w:val="1"/>
        </w:numPr>
        <w:tabs>
          <w:tab w:val="left" w:pos="480"/>
          <w:tab w:val="left" w:pos="1695"/>
        </w:tabs>
        <w:jc w:val="both"/>
      </w:pPr>
      <w:r>
        <w:t>Перечислить</w:t>
      </w:r>
      <w:r w:rsidRPr="00C57190">
        <w:t xml:space="preserve"> элементы описания «Вариантов использования». </w:t>
      </w:r>
    </w:p>
    <w:p w14:paraId="026CF8C8" w14:textId="77777777" w:rsidR="001B48A4" w:rsidRPr="009B44E9" w:rsidRDefault="001B48A4" w:rsidP="001B48A4">
      <w:pPr>
        <w:pStyle w:val="a7"/>
        <w:ind w:left="708" w:firstLine="0"/>
      </w:pPr>
      <w:r w:rsidRPr="001233DA">
        <w:rPr>
          <w:b/>
        </w:rPr>
        <w:t>Название</w:t>
      </w:r>
      <w:r w:rsidRPr="009B44E9">
        <w:t xml:space="preserve"> &lt;</w:t>
      </w:r>
      <w:r>
        <w:t>краткая фраза в виде глагола в неопределённой форме совершенного вида, отражающая цель</w:t>
      </w:r>
      <w:r w:rsidRPr="009B44E9">
        <w:t>&gt;</w:t>
      </w:r>
    </w:p>
    <w:p w14:paraId="2990BF30" w14:textId="77777777" w:rsidR="001B48A4" w:rsidRPr="009B44E9" w:rsidRDefault="001B48A4" w:rsidP="001B48A4">
      <w:pPr>
        <w:pStyle w:val="a7"/>
        <w:ind w:left="708" w:firstLine="1"/>
      </w:pPr>
      <w:r w:rsidRPr="00421E31">
        <w:rPr>
          <w:b/>
        </w:rPr>
        <w:t>Контекст использования</w:t>
      </w:r>
      <w:r>
        <w:t xml:space="preserve"> </w:t>
      </w:r>
      <w:r w:rsidRPr="009B44E9">
        <w:t>&lt;</w:t>
      </w:r>
      <w:r>
        <w:t>уточнение цели, при необходимости – условия её нормального завершения</w:t>
      </w:r>
      <w:r w:rsidRPr="009B44E9">
        <w:t>&gt;.</w:t>
      </w:r>
    </w:p>
    <w:p w14:paraId="31036690" w14:textId="77777777" w:rsidR="001B48A4" w:rsidRPr="009B44E9" w:rsidRDefault="001B48A4" w:rsidP="001B48A4">
      <w:pPr>
        <w:pStyle w:val="a7"/>
        <w:ind w:left="708" w:firstLine="1"/>
      </w:pPr>
      <w:r>
        <w:rPr>
          <w:b/>
        </w:rPr>
        <w:t>Область действия</w:t>
      </w:r>
      <w:r>
        <w:t xml:space="preserve"> </w:t>
      </w:r>
      <w:r w:rsidRPr="009B44E9">
        <w:t>&lt;</w:t>
      </w:r>
      <w:r>
        <w:t>ссылка на рамки проекта</w:t>
      </w:r>
      <w:r w:rsidRPr="009B44E9">
        <w:t xml:space="preserve">&gt;. </w:t>
      </w:r>
      <w:r>
        <w:t>Например – подсистема бухгалтерского учёта</w:t>
      </w:r>
      <w:r w:rsidRPr="009B44E9">
        <w:t>.</w:t>
      </w:r>
    </w:p>
    <w:p w14:paraId="6A826FC9" w14:textId="77777777" w:rsidR="001B48A4" w:rsidRPr="009C4E35" w:rsidRDefault="001B48A4" w:rsidP="001B48A4">
      <w:pPr>
        <w:pStyle w:val="a7"/>
        <w:ind w:left="708" w:firstLine="1"/>
      </w:pPr>
      <w:r>
        <w:rPr>
          <w:b/>
        </w:rPr>
        <w:t>Уровень</w:t>
      </w:r>
      <w:r>
        <w:t xml:space="preserve"> </w:t>
      </w:r>
      <w:r w:rsidRPr="009B44E9">
        <w:t>&lt;</w:t>
      </w:r>
      <w:r>
        <w:t>один из трёх: обобщённый, цели пользователя, подфункции</w:t>
      </w:r>
      <w:r w:rsidRPr="009B44E9">
        <w:t>&gt;.</w:t>
      </w:r>
      <w:r>
        <w:t xml:space="preserve"> Автор задаёт предопределённую трёхуровневую классификацию требований, в целом соответствующую классификации требований на бизнес-требования, требования пользователей и функциональные требования.</w:t>
      </w:r>
    </w:p>
    <w:p w14:paraId="29076B2E" w14:textId="77777777" w:rsidR="001B48A4" w:rsidRPr="009B44E9" w:rsidRDefault="001B48A4" w:rsidP="001B48A4">
      <w:pPr>
        <w:pStyle w:val="a7"/>
        <w:ind w:left="720" w:firstLine="0"/>
      </w:pPr>
      <w:r>
        <w:rPr>
          <w:b/>
        </w:rPr>
        <w:t>Основное действующее лицо</w:t>
      </w:r>
      <w:r>
        <w:t xml:space="preserve"> </w:t>
      </w:r>
      <w:r w:rsidRPr="009B44E9">
        <w:t>&lt;</w:t>
      </w:r>
      <w:r>
        <w:t xml:space="preserve">имя роли основного </w:t>
      </w:r>
      <w:proofErr w:type="spellStart"/>
      <w:r>
        <w:t>актора</w:t>
      </w:r>
      <w:proofErr w:type="spellEnd"/>
      <w:r>
        <w:t xml:space="preserve"> или его описание</w:t>
      </w:r>
      <w:r w:rsidRPr="009B44E9">
        <w:t>&gt;.</w:t>
      </w:r>
    </w:p>
    <w:p w14:paraId="1CA7928A" w14:textId="77777777" w:rsidR="001B48A4" w:rsidRPr="009B44E9" w:rsidRDefault="001B48A4" w:rsidP="001B48A4">
      <w:pPr>
        <w:pStyle w:val="a7"/>
        <w:ind w:left="720" w:firstLine="0"/>
      </w:pPr>
      <w:r>
        <w:rPr>
          <w:b/>
        </w:rPr>
        <w:t>Участники и интересы</w:t>
      </w:r>
      <w:r>
        <w:t xml:space="preserve"> </w:t>
      </w:r>
      <w:r w:rsidRPr="009B44E9">
        <w:t>&lt;</w:t>
      </w:r>
      <w:r>
        <w:t xml:space="preserve">список других </w:t>
      </w:r>
      <w:proofErr w:type="spellStart"/>
      <w:r>
        <w:t>акторов</w:t>
      </w:r>
      <w:proofErr w:type="spellEnd"/>
      <w:r>
        <w:t>-участников прецедента с указанием их интересов</w:t>
      </w:r>
      <w:r w:rsidRPr="009B44E9">
        <w:t>&gt;.</w:t>
      </w:r>
    </w:p>
    <w:p w14:paraId="63AD6EE7" w14:textId="77777777" w:rsidR="001B48A4" w:rsidRPr="009B44E9" w:rsidRDefault="001B48A4" w:rsidP="001B48A4">
      <w:pPr>
        <w:pStyle w:val="a7"/>
        <w:ind w:left="720" w:firstLine="0"/>
      </w:pPr>
      <w:r>
        <w:rPr>
          <w:b/>
        </w:rPr>
        <w:t>Предусловие</w:t>
      </w:r>
      <w:r>
        <w:t xml:space="preserve"> </w:t>
      </w:r>
      <w:r w:rsidRPr="009B44E9">
        <w:t>&lt;</w:t>
      </w:r>
      <w:r>
        <w:t>то,</w:t>
      </w:r>
      <w:r w:rsidRPr="009B44E9">
        <w:t xml:space="preserve"> </w:t>
      </w:r>
      <w:r>
        <w:t>что ожидается, уже имеет место</w:t>
      </w:r>
      <w:r w:rsidRPr="009B44E9">
        <w:t>&gt;.</w:t>
      </w:r>
    </w:p>
    <w:p w14:paraId="0F848BA8" w14:textId="77777777" w:rsidR="001B48A4" w:rsidRPr="002705E6" w:rsidRDefault="001B48A4" w:rsidP="001B48A4">
      <w:pPr>
        <w:pStyle w:val="a7"/>
        <w:ind w:left="720" w:firstLine="0"/>
      </w:pPr>
      <w:r>
        <w:rPr>
          <w:b/>
        </w:rPr>
        <w:t>Минимальные гарантии</w:t>
      </w:r>
      <w:r>
        <w:t xml:space="preserve"> </w:t>
      </w:r>
      <w:r w:rsidRPr="009B44E9">
        <w:t>&lt;</w:t>
      </w:r>
      <w:r>
        <w:t xml:space="preserve">что гарантируется </w:t>
      </w:r>
      <w:proofErr w:type="spellStart"/>
      <w:r>
        <w:t>акторам</w:t>
      </w:r>
      <w:proofErr w:type="spellEnd"/>
      <w:r>
        <w:t>-участникам</w:t>
      </w:r>
      <w:r w:rsidRPr="009B44E9">
        <w:t>&gt;.</w:t>
      </w:r>
      <w:r>
        <w:t xml:space="preserve"> Например – в случае неудавшейся транзакции все данные, имевшиеся в системе до её начала, сохраняются неизменными.</w:t>
      </w:r>
    </w:p>
    <w:p w14:paraId="6AEE698C" w14:textId="77777777" w:rsidR="001B48A4" w:rsidRDefault="001B48A4" w:rsidP="001B48A4">
      <w:pPr>
        <w:pStyle w:val="a7"/>
        <w:ind w:left="720" w:firstLine="0"/>
      </w:pPr>
      <w:r>
        <w:rPr>
          <w:b/>
        </w:rPr>
        <w:t>Гарантии</w:t>
      </w:r>
      <w:r w:rsidRPr="00A625A1">
        <w:rPr>
          <w:b/>
        </w:rPr>
        <w:t xml:space="preserve"> успеха</w:t>
      </w:r>
      <w:r>
        <w:t xml:space="preserve"> </w:t>
      </w:r>
      <w:r w:rsidRPr="009B44E9">
        <w:t>&lt;</w:t>
      </w:r>
      <w:r>
        <w:t xml:space="preserve">что получат </w:t>
      </w:r>
      <w:proofErr w:type="spellStart"/>
      <w:r>
        <w:t>акторы</w:t>
      </w:r>
      <w:proofErr w:type="spellEnd"/>
      <w:r>
        <w:t>-участники в случае успешного достижения цели</w:t>
      </w:r>
      <w:r w:rsidRPr="009B44E9">
        <w:t>&gt;.</w:t>
      </w:r>
    </w:p>
    <w:p w14:paraId="5753FE91" w14:textId="77777777" w:rsidR="001B48A4" w:rsidRPr="002705E6" w:rsidRDefault="001B48A4" w:rsidP="001B48A4">
      <w:pPr>
        <w:pStyle w:val="a7"/>
        <w:ind w:left="720" w:firstLine="0"/>
      </w:pPr>
      <w:r>
        <w:rPr>
          <w:b/>
        </w:rPr>
        <w:t>Триггер</w:t>
      </w:r>
      <w:r>
        <w:t xml:space="preserve"> </w:t>
      </w:r>
      <w:r w:rsidRPr="009B44E9">
        <w:t>&lt;</w:t>
      </w:r>
      <w:r>
        <w:t>то, что «запускает» вариант использования, обычно – событие во времени</w:t>
      </w:r>
      <w:r w:rsidRPr="009B44E9">
        <w:t>&gt;.</w:t>
      </w:r>
    </w:p>
    <w:p w14:paraId="4C59F14B" w14:textId="77777777" w:rsidR="001B48A4" w:rsidRDefault="001B48A4" w:rsidP="001B48A4">
      <w:pPr>
        <w:pStyle w:val="a7"/>
        <w:ind w:left="720" w:firstLine="0"/>
      </w:pPr>
      <w:bookmarkStart w:id="0" w:name="Основной"/>
      <w:r>
        <w:rPr>
          <w:b/>
        </w:rPr>
        <w:t>Основной сценарий</w:t>
      </w:r>
      <w:r>
        <w:t xml:space="preserve"> </w:t>
      </w:r>
      <w:bookmarkEnd w:id="0"/>
      <w:r w:rsidRPr="009B44E9">
        <w:t>&lt;</w:t>
      </w:r>
      <w:r>
        <w:t>здесь перечисляются шаги основного сценария, начиная от триггера и вплоть до достижения гарантии успеха</w:t>
      </w:r>
      <w:r w:rsidRPr="009B44E9">
        <w:t>&gt;.</w:t>
      </w:r>
    </w:p>
    <w:p w14:paraId="318AA450" w14:textId="77777777" w:rsidR="001B48A4" w:rsidRPr="009B44E9" w:rsidRDefault="001B48A4" w:rsidP="001B48A4">
      <w:pPr>
        <w:pStyle w:val="a7"/>
        <w:ind w:left="720" w:firstLine="0"/>
      </w:pPr>
      <w:r>
        <w:t xml:space="preserve">Формат описания: </w:t>
      </w:r>
      <w:r w:rsidRPr="009B44E9">
        <w:t>&lt;</w:t>
      </w:r>
      <w:r>
        <w:t>Номер шага</w:t>
      </w:r>
      <w:r w:rsidRPr="009B44E9">
        <w:t>&gt;</w:t>
      </w:r>
      <w:r>
        <w:t xml:space="preserve"> </w:t>
      </w:r>
      <w:r w:rsidRPr="009B44E9">
        <w:t>&lt;</w:t>
      </w:r>
      <w:r>
        <w:t>Описание действия</w:t>
      </w:r>
      <w:r w:rsidRPr="009B44E9">
        <w:t>&gt;</w:t>
      </w:r>
    </w:p>
    <w:p w14:paraId="2ECE5147" w14:textId="77777777" w:rsidR="001B48A4" w:rsidRDefault="001B48A4" w:rsidP="001B48A4">
      <w:pPr>
        <w:pStyle w:val="a7"/>
        <w:ind w:left="720" w:firstLine="0"/>
      </w:pPr>
      <w:r>
        <w:rPr>
          <w:b/>
        </w:rPr>
        <w:t>Расширения</w:t>
      </w:r>
      <w:r>
        <w:t xml:space="preserve"> </w:t>
      </w:r>
      <w:r w:rsidRPr="009B44E9">
        <w:t>&lt;</w:t>
      </w:r>
      <w:r>
        <w:t>здесь последовательно описываются все альтернативные сценарии</w:t>
      </w:r>
      <w:r w:rsidRPr="009B44E9">
        <w:t>&gt;.</w:t>
      </w:r>
      <w:r>
        <w:t xml:space="preserve"> Каждая из альтернатив привязана к шагу основного сценария.</w:t>
      </w:r>
    </w:p>
    <w:p w14:paraId="3C10DDD2" w14:textId="77777777" w:rsidR="001B48A4" w:rsidRDefault="001B48A4" w:rsidP="001B48A4">
      <w:pPr>
        <w:pStyle w:val="a7"/>
        <w:ind w:left="720" w:firstLine="0"/>
      </w:pPr>
      <w:r>
        <w:t xml:space="preserve">Формат описания: </w:t>
      </w:r>
      <w:r w:rsidRPr="009B44E9">
        <w:t>&lt;</w:t>
      </w:r>
      <w:r>
        <w:t xml:space="preserve">Номер </w:t>
      </w:r>
      <w:proofErr w:type="spellStart"/>
      <w:proofErr w:type="gramStart"/>
      <w:r>
        <w:t>шага.Номер</w:t>
      </w:r>
      <w:proofErr w:type="spellEnd"/>
      <w:proofErr w:type="gramEnd"/>
      <w:r>
        <w:t xml:space="preserve"> расширения</w:t>
      </w:r>
      <w:r w:rsidRPr="009B44E9">
        <w:t>&gt;</w:t>
      </w:r>
      <w:r>
        <w:t xml:space="preserve"> </w:t>
      </w:r>
      <w:r w:rsidRPr="009B44E9">
        <w:t>&lt;</w:t>
      </w:r>
      <w:r>
        <w:t>Условие</w:t>
      </w:r>
      <w:r w:rsidRPr="009B44E9">
        <w:t>&gt;</w:t>
      </w:r>
      <w:r>
        <w:t>:</w:t>
      </w:r>
      <w:r w:rsidRPr="009B44E9">
        <w:t>&lt;</w:t>
      </w:r>
      <w:r>
        <w:t>Действие или ссылка на подчинённый вариант использования</w:t>
      </w:r>
      <w:r w:rsidRPr="009B44E9">
        <w:t>&gt;</w:t>
      </w:r>
      <w:r>
        <w:t>.</w:t>
      </w:r>
    </w:p>
    <w:p w14:paraId="6E1A90A3" w14:textId="77777777" w:rsidR="001B48A4" w:rsidRPr="0015246E" w:rsidRDefault="001B48A4" w:rsidP="001B48A4">
      <w:pPr>
        <w:pStyle w:val="a7"/>
        <w:ind w:left="720" w:firstLine="0"/>
      </w:pPr>
      <w:r>
        <w:t>Любой из шагов основного сценария может иметь 1 или более ветвлений. Каждое ветвление оформляется в виде расширения. В блоке «Расширения» все расширения описываются последовательно.</w:t>
      </w:r>
    </w:p>
    <w:p w14:paraId="7A10BBC6" w14:textId="77777777" w:rsidR="00322D32" w:rsidRDefault="00322D32" w:rsidP="00322D32">
      <w:pPr>
        <w:tabs>
          <w:tab w:val="left" w:pos="480"/>
          <w:tab w:val="left" w:pos="1695"/>
        </w:tabs>
        <w:ind w:left="720"/>
        <w:jc w:val="both"/>
      </w:pPr>
    </w:p>
    <w:p w14:paraId="661FC1CB" w14:textId="4345E2AB" w:rsidR="00180A26" w:rsidRDefault="00180A26" w:rsidP="00180A26">
      <w:pPr>
        <w:numPr>
          <w:ilvl w:val="0"/>
          <w:numId w:val="1"/>
        </w:numPr>
        <w:tabs>
          <w:tab w:val="left" w:pos="480"/>
          <w:tab w:val="left" w:pos="1695"/>
        </w:tabs>
        <w:jc w:val="both"/>
      </w:pPr>
      <w:r w:rsidRPr="007C0298">
        <w:t xml:space="preserve">Что такое основной сценарий варианта использования? </w:t>
      </w:r>
    </w:p>
    <w:p w14:paraId="34560780" w14:textId="77777777" w:rsidR="001114E7" w:rsidRDefault="001114E7" w:rsidP="00A35F7F">
      <w:pPr>
        <w:pStyle w:val="a8"/>
      </w:pPr>
      <w:bookmarkStart w:id="1" w:name="_GoBack"/>
      <w:bookmarkEnd w:id="1"/>
      <w:r>
        <w:t xml:space="preserve">Основной сценарий представляет собой последовательность действий, при успешном выполнении которых достигается цель варианта использования.  </w:t>
      </w:r>
    </w:p>
    <w:p w14:paraId="6B1589D8" w14:textId="77777777" w:rsidR="001114E7" w:rsidRPr="001B48A4" w:rsidRDefault="001114E7" w:rsidP="001114E7">
      <w:pPr>
        <w:tabs>
          <w:tab w:val="left" w:pos="480"/>
          <w:tab w:val="left" w:pos="1695"/>
        </w:tabs>
        <w:ind w:left="720"/>
        <w:jc w:val="both"/>
      </w:pPr>
    </w:p>
    <w:p w14:paraId="61723914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rPr>
          <w:b/>
          <w:bCs/>
        </w:rPr>
        <w:t>Основной сценарий описывается в виде пронумерованной последовательности шагов</w:t>
      </w:r>
      <w:r w:rsidRPr="001B48A4">
        <w:t xml:space="preserve">, вида: </w:t>
      </w:r>
    </w:p>
    <w:p w14:paraId="7604A94D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 xml:space="preserve">[номер шага]. [действие] </w:t>
      </w:r>
    </w:p>
    <w:p w14:paraId="2BDFE489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 xml:space="preserve">Пример: </w:t>
      </w:r>
    </w:p>
    <w:p w14:paraId="474F3575" w14:textId="0F690EB7" w:rsid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ab/>
        <w:t xml:space="preserve"> Система проверяет логин </w:t>
      </w:r>
    </w:p>
    <w:p w14:paraId="2898716C" w14:textId="77777777" w:rsidR="001B48A4" w:rsidRPr="001B48A4" w:rsidRDefault="001B48A4" w:rsidP="001B48A4">
      <w:pPr>
        <w:numPr>
          <w:ilvl w:val="0"/>
          <w:numId w:val="4"/>
        </w:numPr>
        <w:tabs>
          <w:tab w:val="left" w:pos="480"/>
          <w:tab w:val="left" w:pos="1695"/>
        </w:tabs>
        <w:jc w:val="both"/>
      </w:pPr>
      <w:r w:rsidRPr="001B48A4">
        <w:rPr>
          <w:b/>
          <w:bCs/>
        </w:rPr>
        <w:t>Расширения привязываются к определенным шагам основного сценария</w:t>
      </w:r>
      <w:r w:rsidRPr="001B48A4">
        <w:t xml:space="preserve"> (в том числе, ко всему сценарию в целом) и описываются в виде пронумерованной последовательности шагов, вида: </w:t>
      </w:r>
    </w:p>
    <w:p w14:paraId="7B4412EC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lastRenderedPageBreak/>
        <w:t xml:space="preserve">[номер шага + идентификатор расширения]. [условие]: [действие или вложенный вариант использования] </w:t>
      </w:r>
    </w:p>
    <w:p w14:paraId="7D96EE01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 xml:space="preserve">Пример: </w:t>
      </w:r>
    </w:p>
    <w:p w14:paraId="22358963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ab/>
        <w:t xml:space="preserve">3.a. Не найдена учетная запись с таким логином: </w:t>
      </w:r>
    </w:p>
    <w:p w14:paraId="7AE45987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ab/>
      </w:r>
      <w:r w:rsidRPr="001B48A4">
        <w:tab/>
        <w:t xml:space="preserve">3.а.1. Система уведомляет об ошибке </w:t>
      </w:r>
    </w:p>
    <w:p w14:paraId="254B8396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  <w:r w:rsidRPr="001B48A4">
        <w:tab/>
      </w:r>
      <w:r w:rsidRPr="001B48A4">
        <w:tab/>
        <w:t xml:space="preserve">3.а.2. Возврат сценария на пункт 1 </w:t>
      </w:r>
    </w:p>
    <w:p w14:paraId="4C662A44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</w:p>
    <w:p w14:paraId="2E3C63CD" w14:textId="77777777" w:rsidR="001B48A4" w:rsidRPr="001B48A4" w:rsidRDefault="001B48A4" w:rsidP="001B48A4">
      <w:pPr>
        <w:tabs>
          <w:tab w:val="left" w:pos="480"/>
          <w:tab w:val="left" w:pos="1695"/>
        </w:tabs>
        <w:ind w:left="720"/>
        <w:jc w:val="both"/>
      </w:pPr>
    </w:p>
    <w:p w14:paraId="6B5A6C8C" w14:textId="5F73FDC3" w:rsidR="00180A26" w:rsidRPr="001B48A4" w:rsidRDefault="00180A26" w:rsidP="00180A26">
      <w:pPr>
        <w:numPr>
          <w:ilvl w:val="0"/>
          <w:numId w:val="1"/>
        </w:numPr>
        <w:tabs>
          <w:tab w:val="left" w:pos="480"/>
          <w:tab w:val="left" w:pos="1695"/>
        </w:tabs>
        <w:jc w:val="both"/>
      </w:pPr>
      <w:r w:rsidRPr="007C0298">
        <w:t>Что представляют собой расширения (альтернативный сценарий)?</w:t>
      </w:r>
    </w:p>
    <w:p w14:paraId="54B975E4" w14:textId="77777777" w:rsidR="001114E7" w:rsidRDefault="001114E7" w:rsidP="001114E7">
      <w:pPr>
        <w:pStyle w:val="a8"/>
      </w:pPr>
      <w:r>
        <w:t xml:space="preserve">Расширения основного сценария (альтернативный сценарий) описывают действия при возникновении исключительных ситуаций (действий, не предусмотренных основным сценарием, ошибках, внешних событиях). </w:t>
      </w:r>
    </w:p>
    <w:p w14:paraId="7FDAFEAC" w14:textId="77777777" w:rsidR="001B48A4" w:rsidRPr="007C0298" w:rsidRDefault="001B48A4" w:rsidP="001B48A4">
      <w:pPr>
        <w:tabs>
          <w:tab w:val="left" w:pos="480"/>
          <w:tab w:val="left" w:pos="1695"/>
        </w:tabs>
        <w:ind w:left="720"/>
        <w:jc w:val="both"/>
      </w:pPr>
    </w:p>
    <w:p w14:paraId="070334F8" w14:textId="5D431C14" w:rsidR="00180A26" w:rsidRPr="001B48A4" w:rsidRDefault="00180A26" w:rsidP="00180A26">
      <w:pPr>
        <w:numPr>
          <w:ilvl w:val="0"/>
          <w:numId w:val="1"/>
        </w:numPr>
        <w:tabs>
          <w:tab w:val="left" w:pos="480"/>
          <w:tab w:val="left" w:pos="1695"/>
        </w:tabs>
        <w:jc w:val="both"/>
      </w:pPr>
      <w:r w:rsidRPr="007C0298">
        <w:t xml:space="preserve">Что описывают в исключениях варианта использования? </w:t>
      </w:r>
    </w:p>
    <w:p w14:paraId="77A43D98" w14:textId="77777777" w:rsidR="001B48A4" w:rsidRDefault="001B48A4" w:rsidP="001B48A4">
      <w:pPr>
        <w:pStyle w:val="a8"/>
      </w:pPr>
    </w:p>
    <w:p w14:paraId="6B1B76D0" w14:textId="77777777" w:rsidR="001114E7" w:rsidRDefault="001114E7" w:rsidP="001114E7">
      <w:pPr>
        <w:pStyle w:val="a8"/>
        <w:ind w:left="795"/>
      </w:pPr>
      <w:r>
        <w:t>Условия, препятствующие успешному завершению задания, называются исключениями (</w:t>
      </w:r>
      <w:proofErr w:type="spellStart"/>
      <w:r>
        <w:rPr>
          <w:i/>
          <w:iCs/>
        </w:rPr>
        <w:t>exceptions</w:t>
      </w:r>
      <w:proofErr w:type="spellEnd"/>
      <w:r>
        <w:t xml:space="preserve">). </w:t>
      </w:r>
    </w:p>
    <w:p w14:paraId="7299216D" w14:textId="77777777" w:rsidR="001B48A4" w:rsidRPr="007C0298" w:rsidRDefault="001B48A4" w:rsidP="001B48A4">
      <w:pPr>
        <w:tabs>
          <w:tab w:val="left" w:pos="480"/>
          <w:tab w:val="left" w:pos="1695"/>
        </w:tabs>
        <w:ind w:left="720"/>
        <w:jc w:val="both"/>
      </w:pPr>
    </w:p>
    <w:p w14:paraId="096CD017" w14:textId="7444AF04" w:rsidR="00180A26" w:rsidRPr="00180A26" w:rsidRDefault="00180A26" w:rsidP="00180A26"/>
    <w:sectPr w:rsidR="00180A26" w:rsidRPr="0018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80F"/>
    <w:multiLevelType w:val="hybridMultilevel"/>
    <w:tmpl w:val="EA380096"/>
    <w:lvl w:ilvl="0" w:tplc="EFBC86F6">
      <w:start w:val="1"/>
      <w:numFmt w:val="decimal"/>
      <w:lvlText w:val="%1."/>
      <w:lvlJc w:val="left"/>
      <w:pPr>
        <w:ind w:left="795" w:hanging="43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14698"/>
    <w:multiLevelType w:val="hybridMultilevel"/>
    <w:tmpl w:val="D5A0E290"/>
    <w:lvl w:ilvl="0" w:tplc="45D698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5EE5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48E8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9ECBC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242B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6E41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698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78B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F23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7DF73AB"/>
    <w:multiLevelType w:val="hybridMultilevel"/>
    <w:tmpl w:val="79D68024"/>
    <w:lvl w:ilvl="0" w:tplc="666E1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3413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AEB8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AC2C3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8E4D1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0EB0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B8FA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FEAB9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7683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0162551"/>
    <w:multiLevelType w:val="hybridMultilevel"/>
    <w:tmpl w:val="911C85F6"/>
    <w:lvl w:ilvl="0" w:tplc="D2C68B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5C451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7893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E874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54B6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0E5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B02D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F8EB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9AC0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83"/>
    <w:rsid w:val="001114E7"/>
    <w:rsid w:val="00180A26"/>
    <w:rsid w:val="001B48A4"/>
    <w:rsid w:val="0028095D"/>
    <w:rsid w:val="00322D32"/>
    <w:rsid w:val="0038078A"/>
    <w:rsid w:val="00382F9E"/>
    <w:rsid w:val="00420683"/>
    <w:rsid w:val="00451843"/>
    <w:rsid w:val="00762EBB"/>
    <w:rsid w:val="00976DD1"/>
    <w:rsid w:val="00A35F7F"/>
    <w:rsid w:val="00AA370C"/>
    <w:rsid w:val="00AE3591"/>
    <w:rsid w:val="00E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E3E0"/>
  <w15:chartTrackingRefBased/>
  <w15:docId w15:val="{B1EEC4EA-AF83-4320-BD37-CA65F19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8078A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38078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38078A"/>
    <w:pPr>
      <w:jc w:val="center"/>
    </w:pPr>
    <w:rPr>
      <w:b/>
      <w:bCs/>
      <w:i/>
      <w:iCs/>
      <w:sz w:val="32"/>
      <w:szCs w:val="20"/>
    </w:rPr>
  </w:style>
  <w:style w:type="character" w:customStyle="1" w:styleId="a6">
    <w:name w:val="Заголовок Знак"/>
    <w:basedOn w:val="a0"/>
    <w:link w:val="a5"/>
    <w:rsid w:val="0038078A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Default">
    <w:name w:val="Default"/>
    <w:rsid w:val="003807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ЕКСТ"/>
    <w:basedOn w:val="a3"/>
    <w:qFormat/>
    <w:rsid w:val="0038078A"/>
    <w:pPr>
      <w:shd w:val="clear" w:color="auto" w:fill="FFFFFF"/>
      <w:ind w:firstLine="709"/>
    </w:pPr>
    <w:rPr>
      <w:color w:val="000000"/>
      <w:sz w:val="24"/>
      <w:szCs w:val="27"/>
    </w:rPr>
  </w:style>
  <w:style w:type="paragraph" w:styleId="a8">
    <w:name w:val="List Paragraph"/>
    <w:basedOn w:val="a"/>
    <w:uiPriority w:val="34"/>
    <w:qFormat/>
    <w:rsid w:val="001B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2020-09-22T06:30:00Z</dcterms:created>
  <dcterms:modified xsi:type="dcterms:W3CDTF">2020-09-22T06:35:00Z</dcterms:modified>
</cp:coreProperties>
</file>