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E1FEC" w14:textId="17B5878E" w:rsidR="006C066B" w:rsidRDefault="006C066B" w:rsidP="006C066B">
      <w:pPr>
        <w:pStyle w:val="New"/>
        <w:numPr>
          <w:ilvl w:val="0"/>
          <w:numId w:val="2"/>
        </w:numPr>
        <w:tabs>
          <w:tab w:val="left" w:pos="284"/>
          <w:tab w:val="left" w:pos="851"/>
        </w:tabs>
      </w:pPr>
      <w:r w:rsidRPr="00734B93">
        <w:rPr>
          <w:shd w:val="clear" w:color="auto" w:fill="FFFFFF"/>
        </w:rPr>
        <w:t>Пользователь</w:t>
      </w:r>
      <w:r>
        <w:t xml:space="preserve"> вводит день, месяц, год (в формате 00.00.0000). Формируется дата. Программа сообщает знак зодиака.</w:t>
      </w:r>
      <w:r w:rsidR="00B579BD">
        <w:t xml:space="preserve"> Весокосный год</w:t>
      </w:r>
    </w:p>
    <w:p w14:paraId="56B5BA3A" w14:textId="25EA6FCE" w:rsidR="006C066B" w:rsidRPr="00D8656A" w:rsidRDefault="006C066B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t>22.12-19.01-козерог</w:t>
      </w:r>
    </w:p>
    <w:p w14:paraId="14B62D66" w14:textId="79784DED" w:rsidR="006C066B" w:rsidRPr="00D8656A" w:rsidRDefault="006C066B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22.01-18.02-водолей</w:t>
      </w:r>
    </w:p>
    <w:p w14:paraId="2BF84BDE" w14:textId="72FDE47A" w:rsidR="006C066B" w:rsidRPr="00D8656A" w:rsidRDefault="006C066B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19.02-20.03-рыбы</w:t>
      </w:r>
    </w:p>
    <w:p w14:paraId="6F8344C2" w14:textId="3B033C53" w:rsidR="006C066B" w:rsidRP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rPr>
          <w:shd w:val="clear" w:color="auto" w:fill="FFFFFF"/>
        </w:rPr>
        <w:t>21.03-20.04-овен</w:t>
      </w:r>
    </w:p>
    <w:p w14:paraId="062E152C" w14:textId="1841D922" w:rsid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t>21.04-20.05-телец</w:t>
      </w:r>
    </w:p>
    <w:p w14:paraId="3133A540" w14:textId="045E04D1" w:rsid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t>21.05-20.06-близнецы</w:t>
      </w:r>
    </w:p>
    <w:p w14:paraId="25EB71FC" w14:textId="71C7F177" w:rsid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t>21.06-22.07-рак</w:t>
      </w:r>
    </w:p>
    <w:p w14:paraId="1E87644F" w14:textId="1AFE49F5" w:rsid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t>23.07-22.08-лев</w:t>
      </w:r>
    </w:p>
    <w:p w14:paraId="286801FD" w14:textId="49D02459" w:rsid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t>23.08-23.09-дева</w:t>
      </w:r>
    </w:p>
    <w:p w14:paraId="510F40CC" w14:textId="37A50FFD" w:rsid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t>24.09-23.10-весы</w:t>
      </w:r>
    </w:p>
    <w:p w14:paraId="67D9EBFE" w14:textId="4E4DE53A" w:rsid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t>24.10-21.11-скорпион</w:t>
      </w:r>
    </w:p>
    <w:p w14:paraId="1D5FC700" w14:textId="6D329571" w:rsidR="006C066B" w:rsidRPr="00D81964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t>22.11-21.12-стрелец</w:t>
      </w:r>
    </w:p>
    <w:p w14:paraId="19F1C0C3" w14:textId="77777777" w:rsidR="006C066B" w:rsidRDefault="006C066B" w:rsidP="006C066B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Решение:</w:t>
      </w:r>
    </w:p>
    <w:p w14:paraId="6A7CBD19" w14:textId="77777777" w:rsidR="006C066B" w:rsidRDefault="006C066B" w:rsidP="006C066B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Определим классы эквивалентности:</w:t>
      </w:r>
    </w:p>
    <w:p w14:paraId="4E6F5421" w14:textId="069AE042" w:rsidR="006C066B" w:rsidRPr="00B61FAA" w:rsidRDefault="006C066B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1 класс</w:t>
      </w:r>
      <w:r w:rsidR="00EB4532">
        <w:rPr>
          <w:shd w:val="clear" w:color="auto" w:fill="FFFFFF"/>
        </w:rPr>
        <w:t>-</w:t>
      </w:r>
      <w:r w:rsidRPr="00B61FAA">
        <w:rPr>
          <w:shd w:val="clear" w:color="auto" w:fill="FFFFFF"/>
        </w:rPr>
        <w:t xml:space="preserve"> </w:t>
      </w:r>
      <w:r>
        <w:rPr>
          <w:shd w:val="clear" w:color="auto" w:fill="FFFFFF"/>
        </w:rPr>
        <w:t>22.12-</w:t>
      </w:r>
      <w:r w:rsidR="00EB4532">
        <w:rPr>
          <w:shd w:val="clear" w:color="auto" w:fill="FFFFFF"/>
        </w:rPr>
        <w:t>19.01</w:t>
      </w:r>
    </w:p>
    <w:p w14:paraId="1FFB4CFB" w14:textId="71FC42BA" w:rsidR="006C066B" w:rsidRPr="00B61FAA" w:rsidRDefault="006C066B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2 класс</w:t>
      </w:r>
      <w:r w:rsidR="00EB4532">
        <w:rPr>
          <w:shd w:val="clear" w:color="auto" w:fill="FFFFFF"/>
        </w:rPr>
        <w:t>-</w:t>
      </w:r>
      <w:r w:rsidRPr="00B61FAA">
        <w:rPr>
          <w:shd w:val="clear" w:color="auto" w:fill="FFFFFF"/>
        </w:rPr>
        <w:t xml:space="preserve"> </w:t>
      </w:r>
      <w:r>
        <w:rPr>
          <w:shd w:val="clear" w:color="auto" w:fill="FFFFFF"/>
        </w:rPr>
        <w:t>2</w:t>
      </w:r>
      <w:r w:rsidR="00EB4532">
        <w:rPr>
          <w:shd w:val="clear" w:color="auto" w:fill="FFFFFF"/>
        </w:rPr>
        <w:t>2.01-18.02</w:t>
      </w:r>
    </w:p>
    <w:p w14:paraId="06C50E9B" w14:textId="013571B8" w:rsidR="006C066B" w:rsidRPr="00B61FAA" w:rsidRDefault="006C066B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 w:rsidR="00EB4532">
        <w:rPr>
          <w:shd w:val="clear" w:color="auto" w:fill="FFFFFF"/>
        </w:rPr>
        <w:t>-</w:t>
      </w:r>
      <w:r w:rsidRPr="00B61FAA">
        <w:rPr>
          <w:shd w:val="clear" w:color="auto" w:fill="FFFFFF"/>
        </w:rPr>
        <w:t xml:space="preserve"> </w:t>
      </w:r>
      <w:r w:rsidR="00EB4532">
        <w:rPr>
          <w:shd w:val="clear" w:color="auto" w:fill="FFFFFF"/>
        </w:rPr>
        <w:t>19.02-20.03</w:t>
      </w:r>
    </w:p>
    <w:p w14:paraId="50CE067B" w14:textId="293C4591" w:rsid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4 класс</w:t>
      </w:r>
      <w:r w:rsidR="00EB4532">
        <w:rPr>
          <w:shd w:val="clear" w:color="auto" w:fill="FFFFFF"/>
        </w:rPr>
        <w:t>-</w:t>
      </w:r>
      <w:r w:rsidRPr="00B61FAA">
        <w:rPr>
          <w:shd w:val="clear" w:color="auto" w:fill="FFFFFF"/>
        </w:rPr>
        <w:t xml:space="preserve"> </w:t>
      </w:r>
      <w:r w:rsidR="00EB4532">
        <w:rPr>
          <w:shd w:val="clear" w:color="auto" w:fill="FFFFFF"/>
        </w:rPr>
        <w:t>21.03-20.04</w:t>
      </w:r>
    </w:p>
    <w:p w14:paraId="60E1ECF4" w14:textId="18036407" w:rsidR="00EB4532" w:rsidRDefault="00EB4532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5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21.04-20.05</w:t>
      </w:r>
    </w:p>
    <w:p w14:paraId="0879A36E" w14:textId="2F88391A" w:rsidR="00EB4532" w:rsidRDefault="00EB4532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6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21.05-20.06</w:t>
      </w:r>
    </w:p>
    <w:p w14:paraId="00ADAE02" w14:textId="38805D4E" w:rsidR="00EB4532" w:rsidRDefault="00EB4532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7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21.06-22.07</w:t>
      </w:r>
    </w:p>
    <w:p w14:paraId="52B8C6EF" w14:textId="55212241" w:rsidR="00EB4532" w:rsidRDefault="00EB4532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8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23.07-22.08</w:t>
      </w:r>
    </w:p>
    <w:p w14:paraId="732BFCEA" w14:textId="7311BB32" w:rsidR="00EB4532" w:rsidRDefault="00EB4532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9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23.08-23.09</w:t>
      </w:r>
    </w:p>
    <w:p w14:paraId="0A476F78" w14:textId="638F125C" w:rsidR="00EB4532" w:rsidRDefault="00EB4532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10 класс</w:t>
      </w:r>
      <w:r>
        <w:rPr>
          <w:shd w:val="clear" w:color="auto" w:fill="FFFFFF"/>
        </w:rPr>
        <w:t>- 24.09-23.10</w:t>
      </w:r>
    </w:p>
    <w:p w14:paraId="02C030B6" w14:textId="3A0E6289" w:rsidR="00EB4532" w:rsidRDefault="00EB4532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11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24.10-21.11</w:t>
      </w:r>
    </w:p>
    <w:p w14:paraId="54E6FDB5" w14:textId="133D603D" w:rsidR="00EB4532" w:rsidRPr="00B61FAA" w:rsidRDefault="00EB4532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12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22.11-21.12</w:t>
      </w:r>
    </w:p>
    <w:p w14:paraId="0ADB830A" w14:textId="77777777" w:rsidR="006C066B" w:rsidRPr="005F5391" w:rsidRDefault="006C066B" w:rsidP="006C066B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Подберем тестовые значения для каждого класса эквивалентности:</w:t>
      </w:r>
    </w:p>
    <w:p w14:paraId="00F7CBB6" w14:textId="263DB0E7" w:rsidR="00EB4532" w:rsidRPr="00B61FAA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1 класс</w:t>
      </w:r>
      <w:r>
        <w:rPr>
          <w:u w:val="single"/>
          <w:shd w:val="clear" w:color="auto" w:fill="FFFFFF"/>
        </w:rPr>
        <w:t xml:space="preserve">- </w:t>
      </w:r>
      <w:r w:rsidR="00893EA4">
        <w:rPr>
          <w:u w:val="single"/>
          <w:shd w:val="clear" w:color="auto" w:fill="FFFFFF"/>
        </w:rPr>
        <w:t>19.01</w:t>
      </w:r>
    </w:p>
    <w:p w14:paraId="3D4EB8BE" w14:textId="26F20071" w:rsidR="00EB4532" w:rsidRPr="00B61FAA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2 класс</w:t>
      </w:r>
      <w:r>
        <w:rPr>
          <w:u w:val="single"/>
          <w:shd w:val="clear" w:color="auto" w:fill="FFFFFF"/>
        </w:rPr>
        <w:t>-</w:t>
      </w:r>
      <w:r w:rsidR="00893EA4">
        <w:rPr>
          <w:u w:val="single"/>
          <w:shd w:val="clear" w:color="auto" w:fill="FFFFFF"/>
        </w:rPr>
        <w:t>31.01</w:t>
      </w:r>
    </w:p>
    <w:p w14:paraId="101230A3" w14:textId="5CA8394A" w:rsidR="00EB4532" w:rsidRPr="00B61FAA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>
        <w:rPr>
          <w:shd w:val="clear" w:color="auto" w:fill="FFFFFF"/>
        </w:rPr>
        <w:t>-</w:t>
      </w:r>
      <w:r w:rsidRPr="00B61FAA">
        <w:rPr>
          <w:shd w:val="clear" w:color="auto" w:fill="FFFFFF"/>
        </w:rPr>
        <w:t xml:space="preserve"> </w:t>
      </w:r>
      <w:r w:rsidR="00893EA4">
        <w:rPr>
          <w:shd w:val="clear" w:color="auto" w:fill="FFFFFF"/>
        </w:rPr>
        <w:t>23.02</w:t>
      </w:r>
    </w:p>
    <w:p w14:paraId="24E09377" w14:textId="4576C84E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4 класс</w:t>
      </w:r>
      <w:r>
        <w:rPr>
          <w:shd w:val="clear" w:color="auto" w:fill="FFFFFF"/>
        </w:rPr>
        <w:t>-</w:t>
      </w:r>
      <w:r w:rsidRPr="00B61FAA">
        <w:rPr>
          <w:shd w:val="clear" w:color="auto" w:fill="FFFFFF"/>
        </w:rPr>
        <w:t xml:space="preserve"> </w:t>
      </w:r>
      <w:r w:rsidR="00893EA4">
        <w:rPr>
          <w:shd w:val="clear" w:color="auto" w:fill="FFFFFF"/>
        </w:rPr>
        <w:t>30.03</w:t>
      </w:r>
    </w:p>
    <w:p w14:paraId="56860330" w14:textId="656E6D97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5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 w:rsidR="00893EA4">
        <w:rPr>
          <w:shd w:val="clear" w:color="auto" w:fill="FFFFFF"/>
        </w:rPr>
        <w:t>08.05</w:t>
      </w:r>
    </w:p>
    <w:p w14:paraId="6E3522CC" w14:textId="4AEAD4E4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6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 w:rsidR="00893EA4">
        <w:rPr>
          <w:shd w:val="clear" w:color="auto" w:fill="FFFFFF"/>
        </w:rPr>
        <w:t>31.05</w:t>
      </w:r>
    </w:p>
    <w:p w14:paraId="0784EE90" w14:textId="038D4001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7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 w:rsidR="00893EA4">
        <w:rPr>
          <w:shd w:val="clear" w:color="auto" w:fill="FFFFFF"/>
        </w:rPr>
        <w:t>24.06</w:t>
      </w:r>
    </w:p>
    <w:p w14:paraId="11C0C6EF" w14:textId="2CD73A11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8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 w:rsidR="00893EA4">
        <w:rPr>
          <w:shd w:val="clear" w:color="auto" w:fill="FFFFFF"/>
        </w:rPr>
        <w:t>07.08</w:t>
      </w:r>
    </w:p>
    <w:p w14:paraId="2B9C7047" w14:textId="136C8CBA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9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 w:rsidR="00893EA4">
        <w:rPr>
          <w:shd w:val="clear" w:color="auto" w:fill="FFFFFF"/>
        </w:rPr>
        <w:t>11.09</w:t>
      </w:r>
    </w:p>
    <w:p w14:paraId="2B8C2923" w14:textId="4998A500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10 класс</w:t>
      </w:r>
      <w:r>
        <w:rPr>
          <w:shd w:val="clear" w:color="auto" w:fill="FFFFFF"/>
        </w:rPr>
        <w:t xml:space="preserve">- </w:t>
      </w:r>
      <w:r w:rsidR="00893EA4">
        <w:rPr>
          <w:shd w:val="clear" w:color="auto" w:fill="FFFFFF"/>
        </w:rPr>
        <w:t>22.10</w:t>
      </w:r>
    </w:p>
    <w:p w14:paraId="3B12F949" w14:textId="45ED38B9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11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 w:rsidR="00893EA4">
        <w:rPr>
          <w:shd w:val="clear" w:color="auto" w:fill="FFFFFF"/>
        </w:rPr>
        <w:t>25.10</w:t>
      </w:r>
    </w:p>
    <w:p w14:paraId="61F229A1" w14:textId="53576F1E" w:rsidR="00EB4532" w:rsidRPr="00B61FAA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</w:rPr>
        <w:t>12 класс</w:t>
      </w:r>
      <w:r w:rsidRPr="00EB4532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 w:rsidR="00893EA4">
        <w:rPr>
          <w:shd w:val="clear" w:color="auto" w:fill="FFFFFF"/>
        </w:rPr>
        <w:t>16.12</w:t>
      </w:r>
    </w:p>
    <w:p w14:paraId="655CBC6F" w14:textId="2233E39A" w:rsidR="006C066B" w:rsidRDefault="00EB4532" w:rsidP="00EB4532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 xml:space="preserve">Подберем тестовые значения </w:t>
      </w:r>
      <w:r w:rsidR="006C066B" w:rsidRPr="005F5391">
        <w:rPr>
          <w:shd w:val="clear" w:color="auto" w:fill="FFFFFF"/>
        </w:rPr>
        <w:t>Границы:</w:t>
      </w:r>
    </w:p>
    <w:p w14:paraId="2DE04870" w14:textId="3D9CE90F" w:rsidR="00EB4532" w:rsidRPr="00D8656A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t>22.12,19.01</w:t>
      </w:r>
    </w:p>
    <w:p w14:paraId="1047B9BF" w14:textId="47A5BFB6" w:rsidR="00EB4532" w:rsidRPr="00D8656A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22.01,18.02</w:t>
      </w:r>
    </w:p>
    <w:p w14:paraId="2AAD8BAF" w14:textId="3CB88C19" w:rsidR="00EB4532" w:rsidRPr="00D8656A" w:rsidRDefault="00EB4532" w:rsidP="00EB4532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19.02,20.03</w:t>
      </w:r>
    </w:p>
    <w:p w14:paraId="5ED4945C" w14:textId="0EE372E7" w:rsidR="00EB4532" w:rsidRPr="006C066B" w:rsidRDefault="00EB4532" w:rsidP="00EB4532">
      <w:pPr>
        <w:pStyle w:val="New"/>
        <w:numPr>
          <w:ilvl w:val="1"/>
          <w:numId w:val="2"/>
        </w:numPr>
        <w:tabs>
          <w:tab w:val="left" w:pos="851"/>
        </w:tabs>
      </w:pPr>
      <w:r>
        <w:rPr>
          <w:shd w:val="clear" w:color="auto" w:fill="FFFFFF"/>
        </w:rPr>
        <w:t>21.03,20.04</w:t>
      </w:r>
    </w:p>
    <w:p w14:paraId="1C4C7AD2" w14:textId="46BBB6E6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</w:pPr>
      <w:r>
        <w:t>21.04,20.05</w:t>
      </w:r>
    </w:p>
    <w:p w14:paraId="3D108542" w14:textId="2A646B20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</w:pPr>
      <w:r>
        <w:t>21.05,20.06</w:t>
      </w:r>
    </w:p>
    <w:p w14:paraId="3DD50CF1" w14:textId="42E78EBA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</w:pPr>
      <w:r>
        <w:t>21.06,22.07</w:t>
      </w:r>
    </w:p>
    <w:p w14:paraId="315E5CD5" w14:textId="485B412C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</w:pPr>
      <w:r>
        <w:t>23.07,22.08</w:t>
      </w:r>
    </w:p>
    <w:p w14:paraId="0C1C24B5" w14:textId="6FE01963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</w:pPr>
      <w:r>
        <w:t>23.08,23.09</w:t>
      </w:r>
    </w:p>
    <w:p w14:paraId="2EB8F89D" w14:textId="033AD418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</w:pPr>
      <w:r>
        <w:t>24.09,23.10</w:t>
      </w:r>
    </w:p>
    <w:p w14:paraId="0926761B" w14:textId="02E74A34" w:rsidR="00EB4532" w:rsidRDefault="00EB4532" w:rsidP="00EB4532">
      <w:pPr>
        <w:pStyle w:val="New"/>
        <w:numPr>
          <w:ilvl w:val="1"/>
          <w:numId w:val="2"/>
        </w:numPr>
        <w:tabs>
          <w:tab w:val="left" w:pos="851"/>
        </w:tabs>
      </w:pPr>
      <w:r>
        <w:lastRenderedPageBreak/>
        <w:t>24.10,21.11</w:t>
      </w:r>
    </w:p>
    <w:p w14:paraId="1EC9BEFF" w14:textId="34540FC3" w:rsidR="00EB4532" w:rsidRPr="00D81964" w:rsidRDefault="00EB4532" w:rsidP="00EB4532">
      <w:pPr>
        <w:pStyle w:val="New"/>
        <w:numPr>
          <w:ilvl w:val="1"/>
          <w:numId w:val="2"/>
        </w:numPr>
        <w:tabs>
          <w:tab w:val="left" w:pos="851"/>
        </w:tabs>
      </w:pPr>
      <w:r>
        <w:t>22.11,21.12</w:t>
      </w:r>
    </w:p>
    <w:p w14:paraId="5E3729D2" w14:textId="77777777" w:rsidR="006C066B" w:rsidRPr="002F0D1B" w:rsidRDefault="006C066B" w:rsidP="006C066B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Позитивные тесты:</w:t>
      </w:r>
    </w:p>
    <w:p w14:paraId="054C52B5" w14:textId="0B14E8A7" w:rsidR="006C066B" w:rsidRDefault="00893EA4" w:rsidP="006C066B">
      <w:pPr>
        <w:pStyle w:val="New"/>
        <w:numPr>
          <w:ilvl w:val="0"/>
          <w:numId w:val="0"/>
        </w:numPr>
        <w:tabs>
          <w:tab w:val="left" w:pos="851"/>
        </w:tabs>
        <w:ind w:left="567"/>
      </w:pPr>
      <w:r>
        <w:t>22.11,19.01,22.01,31.01,18.02,19.02,23.02,20.03,21.03,30.03,20.04,21.04,08.05,20.05,21.05,31.05,20.06,21.06,24.06,22.07,23.07,07.08,22.08,23.08,11.09,23.09,24.09,</w:t>
      </w:r>
      <w:r w:rsidR="00E97E41">
        <w:t>22.10,23.10,24.10,25.10,21.11,22.11,16.12,21.12</w:t>
      </w:r>
    </w:p>
    <w:p w14:paraId="5C0D9D74" w14:textId="77777777" w:rsidR="006C066B" w:rsidRDefault="006C066B" w:rsidP="006C066B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 w:rsidRPr="005F1F7F">
        <w:rPr>
          <w:shd w:val="clear" w:color="auto" w:fill="FFFFFF"/>
        </w:rPr>
        <w:t>Негативные тесты</w:t>
      </w:r>
      <w:r>
        <w:rPr>
          <w:shd w:val="clear" w:color="auto" w:fill="FFFFFF"/>
        </w:rPr>
        <w:t>:</w:t>
      </w:r>
    </w:p>
    <w:p w14:paraId="115E51B8" w14:textId="69848301" w:rsidR="006C066B" w:rsidRPr="00A53264" w:rsidRDefault="00E97E41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30.01 и 08.08</w:t>
      </w:r>
      <w:r w:rsidR="006C066B" w:rsidRPr="00A53264">
        <w:rPr>
          <w:shd w:val="clear" w:color="auto" w:fill="FFFFFF"/>
        </w:rPr>
        <w:t xml:space="preserve"> ("</w:t>
      </w:r>
      <w:r>
        <w:rPr>
          <w:shd w:val="clear" w:color="auto" w:fill="FFFFFF"/>
        </w:rPr>
        <w:t>даты от 22.11 до 21.12</w:t>
      </w:r>
      <w:r w:rsidR="006C066B" w:rsidRPr="00A53264">
        <w:rPr>
          <w:shd w:val="clear" w:color="auto" w:fill="FFFFFF"/>
        </w:rPr>
        <w:t>")</w:t>
      </w:r>
    </w:p>
    <w:p w14:paraId="6A71CCDE" w14:textId="29FD88E1" w:rsidR="006C066B" w:rsidRPr="00A53264" w:rsidRDefault="006C066B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-</w:t>
      </w:r>
      <w:r w:rsidR="00E97E41">
        <w:rPr>
          <w:shd w:val="clear" w:color="auto" w:fill="FFFFFF"/>
        </w:rPr>
        <w:t>0</w:t>
      </w:r>
      <w:r w:rsidRPr="00A53264">
        <w:rPr>
          <w:shd w:val="clear" w:color="auto" w:fill="FFFFFF"/>
        </w:rPr>
        <w:t>1</w:t>
      </w:r>
      <w:r w:rsidR="00E97E41">
        <w:rPr>
          <w:shd w:val="clear" w:color="auto" w:fill="FFFFFF"/>
        </w:rPr>
        <w:t>.01</w:t>
      </w:r>
      <w:r w:rsidRPr="00A53264">
        <w:rPr>
          <w:shd w:val="clear" w:color="auto" w:fill="FFFFFF"/>
        </w:rPr>
        <w:t xml:space="preserve"> ("отрицательное число")</w:t>
      </w:r>
    </w:p>
    <w:p w14:paraId="2ACD565D" w14:textId="2C0EFE37" w:rsidR="006C066B" w:rsidRPr="00A53264" w:rsidRDefault="00E97E41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32.01</w:t>
      </w:r>
      <w:r w:rsidR="006C066B" w:rsidRPr="00A53264">
        <w:rPr>
          <w:shd w:val="clear" w:color="auto" w:fill="FFFFFF"/>
        </w:rPr>
        <w:t xml:space="preserve"> ("</w:t>
      </w:r>
      <w:r>
        <w:rPr>
          <w:shd w:val="clear" w:color="auto" w:fill="FFFFFF"/>
        </w:rPr>
        <w:t>дата больше 31.01</w:t>
      </w:r>
      <w:r w:rsidR="006C066B" w:rsidRPr="00A53264">
        <w:rPr>
          <w:shd w:val="clear" w:color="auto" w:fill="FFFFFF"/>
        </w:rPr>
        <w:t>")</w:t>
      </w:r>
    </w:p>
    <w:p w14:paraId="2276EEFA" w14:textId="77777777" w:rsidR="006C066B" w:rsidRPr="00A53264" w:rsidRDefault="006C066B" w:rsidP="006C066B">
      <w:pPr>
        <w:pStyle w:val="New"/>
        <w:numPr>
          <w:ilvl w:val="1"/>
          <w:numId w:val="2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fd ("набор букв")</w:t>
      </w:r>
    </w:p>
    <w:p w14:paraId="47BAA158" w14:textId="2A1E0CBB" w:rsidR="006C066B" w:rsidRDefault="006C066B" w:rsidP="006C066B">
      <w:pPr>
        <w:pStyle w:val="New"/>
        <w:numPr>
          <w:ilvl w:val="1"/>
          <w:numId w:val="2"/>
        </w:numPr>
        <w:tabs>
          <w:tab w:val="left" w:pos="851"/>
        </w:tabs>
      </w:pPr>
      <w:r w:rsidRPr="00A53264">
        <w:rPr>
          <w:shd w:val="clear" w:color="auto" w:fill="FFFFFF"/>
        </w:rPr>
        <w:t xml:space="preserve">  ("пустая</w:t>
      </w:r>
      <w:r w:rsidRPr="00D81964">
        <w:t xml:space="preserve"> строка"</w:t>
      </w:r>
      <w:r>
        <w:t>)</w:t>
      </w:r>
      <w:r w:rsidRPr="00D81964">
        <w:t xml:space="preserve"> </w:t>
      </w:r>
      <w:r>
        <w:t>…</w:t>
      </w:r>
    </w:p>
    <w:p w14:paraId="5DDB39F9" w14:textId="02548385" w:rsidR="00B579BD" w:rsidRDefault="00B579BD" w:rsidP="006C066B">
      <w:pPr>
        <w:pStyle w:val="New"/>
        <w:numPr>
          <w:ilvl w:val="1"/>
          <w:numId w:val="2"/>
        </w:numPr>
        <w:tabs>
          <w:tab w:val="left" w:pos="851"/>
        </w:tabs>
      </w:pPr>
      <w:r>
        <w:t>30.02-31.02(</w:t>
      </w:r>
      <w:r>
        <w:rPr>
          <w:lang w:val="en-US"/>
        </w:rPr>
        <w:t>“</w:t>
      </w:r>
      <w:r>
        <w:t>месяц февраль</w:t>
      </w:r>
      <w:r>
        <w:rPr>
          <w:lang w:val="en-US"/>
        </w:rPr>
        <w:t>”)</w:t>
      </w:r>
    </w:p>
    <w:p w14:paraId="45B7C90A" w14:textId="168A60A9" w:rsidR="00B579BD" w:rsidRPr="00D81964" w:rsidRDefault="00B579BD" w:rsidP="00B579BD">
      <w:pPr>
        <w:pStyle w:val="New"/>
        <w:numPr>
          <w:ilvl w:val="0"/>
          <w:numId w:val="0"/>
        </w:numPr>
        <w:tabs>
          <w:tab w:val="left" w:pos="851"/>
        </w:tabs>
        <w:ind w:left="1440"/>
      </w:pPr>
    </w:p>
    <w:p w14:paraId="622145B6" w14:textId="563B53A1" w:rsidR="007D6E4B" w:rsidRDefault="007D6E4B"/>
    <w:p w14:paraId="3D04248D" w14:textId="62FAFFA0" w:rsidR="00E97E41" w:rsidRDefault="00E97E41"/>
    <w:p w14:paraId="6BA07D24" w14:textId="06EDBCC0" w:rsidR="00E97E41" w:rsidRDefault="00E97E41"/>
    <w:p w14:paraId="696ED02A" w14:textId="5B34C0DC" w:rsidR="00E97E41" w:rsidRDefault="00E97E41"/>
    <w:p w14:paraId="11D79D74" w14:textId="17C02357" w:rsidR="00E97E41" w:rsidRDefault="00E97E41" w:rsidP="00E97E41">
      <w:pPr>
        <w:jc w:val="center"/>
      </w:pPr>
    </w:p>
    <w:p w14:paraId="58DB0176" w14:textId="42AEA606" w:rsidR="00E97E41" w:rsidRDefault="00E97E41" w:rsidP="00E97E41">
      <w:pPr>
        <w:jc w:val="center"/>
      </w:pPr>
      <w:r>
        <w:t>ЧЕК ЛИСТ</w:t>
      </w:r>
    </w:p>
    <w:p w14:paraId="4124101E" w14:textId="1F8B23DF" w:rsidR="00E97E41" w:rsidRDefault="00E97E41" w:rsidP="00E97E41">
      <w:pPr>
        <w:jc w:val="center"/>
      </w:pPr>
    </w:p>
    <w:p w14:paraId="37EBD4BD" w14:textId="451F521D" w:rsidR="00E97E41" w:rsidRDefault="00E97E41" w:rsidP="00E97E41">
      <w:pPr>
        <w:jc w:val="center"/>
      </w:pPr>
      <w:r w:rsidRPr="00E97E41">
        <w:t>Чек-лист "Структуризатор"</w:t>
      </w:r>
    </w:p>
    <w:p w14:paraId="4CA1750F" w14:textId="691495F1" w:rsidR="00E97E41" w:rsidRDefault="00E97E41" w:rsidP="00E97E41">
      <w:pPr>
        <w:jc w:val="center"/>
      </w:pPr>
    </w:p>
    <w:tbl>
      <w:tblPr>
        <w:tblW w:w="7440" w:type="dxa"/>
        <w:tblLook w:val="04A0" w:firstRow="1" w:lastRow="0" w:firstColumn="1" w:lastColumn="0" w:noHBand="0" w:noVBand="1"/>
      </w:tblPr>
      <w:tblGrid>
        <w:gridCol w:w="2680"/>
        <w:gridCol w:w="2620"/>
        <w:gridCol w:w="2140"/>
      </w:tblGrid>
      <w:tr w:rsidR="00E97E41" w:rsidRPr="00E97E41" w14:paraId="24A91219" w14:textId="77777777" w:rsidTr="00E97E41">
        <w:trPr>
          <w:trHeight w:val="31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F121EE3" w14:textId="77777777" w:rsidR="00E97E41" w:rsidRPr="00E97E41" w:rsidRDefault="00E97E41" w:rsidP="00E97E41">
            <w:pPr>
              <w:jc w:val="center"/>
              <w:rPr>
                <w:rFonts w:ascii="Cambria" w:hAnsi="Cambria" w:cs="Calibri"/>
                <w:b/>
                <w:bCs/>
                <w:color w:val="FFFFFF"/>
              </w:rPr>
            </w:pPr>
            <w:r w:rsidRPr="00E97E41">
              <w:rPr>
                <w:rFonts w:ascii="Cambria" w:hAnsi="Cambria" w:cs="Calibri"/>
                <w:b/>
                <w:bCs/>
                <w:color w:val="FFFFFF"/>
              </w:rPr>
              <w:t>Проверка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537BED7" w14:textId="77777777" w:rsidR="00E97E41" w:rsidRPr="00E97E41" w:rsidRDefault="00E97E41" w:rsidP="00E97E41">
            <w:pPr>
              <w:jc w:val="center"/>
              <w:rPr>
                <w:rFonts w:ascii="Cambria" w:hAnsi="Cambria" w:cs="Calibri"/>
                <w:b/>
                <w:bCs/>
                <w:color w:val="FFFFFF"/>
              </w:rPr>
            </w:pPr>
            <w:r w:rsidRPr="00E97E41">
              <w:rPr>
                <w:rFonts w:ascii="Cambria" w:hAnsi="Cambria" w:cs="Calibri"/>
                <w:b/>
                <w:bCs/>
                <w:color w:val="FFFFFF"/>
              </w:rPr>
              <w:t>Результат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6A0DF73" w14:textId="77777777" w:rsidR="00E97E41" w:rsidRPr="00E97E41" w:rsidRDefault="00E97E41" w:rsidP="00E97E41">
            <w:pPr>
              <w:jc w:val="center"/>
              <w:rPr>
                <w:rFonts w:ascii="Cambria" w:hAnsi="Cambria" w:cs="Calibri"/>
                <w:b/>
                <w:bCs/>
                <w:color w:val="FFFFFF"/>
              </w:rPr>
            </w:pPr>
            <w:r w:rsidRPr="00E97E41">
              <w:rPr>
                <w:rFonts w:ascii="Cambria" w:hAnsi="Cambria" w:cs="Calibri"/>
                <w:b/>
                <w:bCs/>
                <w:color w:val="FFFFFF"/>
              </w:rPr>
              <w:t>Комментарии</w:t>
            </w:r>
          </w:p>
        </w:tc>
      </w:tr>
      <w:tr w:rsidR="00E97E41" w:rsidRPr="00E97E41" w14:paraId="095FC8AA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82253" w14:textId="11E091AD" w:rsidR="00E97E41" w:rsidRPr="00E97E41" w:rsidRDefault="00B579BD" w:rsidP="00E97E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Вход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Регистрация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98A70" w14:textId="77777777" w:rsidR="00E97E41" w:rsidRPr="00E97E41" w:rsidRDefault="00E97E41" w:rsidP="00E97E41">
            <w:pP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0E50C" w14:textId="77777777" w:rsidR="00E97E41" w:rsidRPr="00E97E41" w:rsidRDefault="00E97E41" w:rsidP="00E97E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19254EE7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1EA4A" w14:textId="79E096B5" w:rsidR="00E97E41" w:rsidRPr="00E97E41" w:rsidRDefault="00B579BD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Ввод логина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пароля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5EC20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08043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457AAD75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0AF1C" w14:textId="154645B8" w:rsidR="00E97E41" w:rsidRPr="00E97E41" w:rsidRDefault="00B579BD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Регистрация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AB20A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D26EA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2A04A6C6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5D422A" w14:textId="49AF8E8F" w:rsidR="00E97E41" w:rsidRPr="00E97E41" w:rsidRDefault="00B579BD" w:rsidP="00E97E41">
            <w:pPr>
              <w:outlineLvl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579B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Покупка товара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C004E0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87C105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3F78ABA1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EB820" w14:textId="7D118125" w:rsidR="00E97E41" w:rsidRPr="00E97E41" w:rsidRDefault="00B579BD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Добавить товар в корзину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A4DF7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DA1E6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009916F2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D0660" w14:textId="3B4D61B9" w:rsidR="00E97E41" w:rsidRPr="00E97E41" w:rsidRDefault="00B579BD" w:rsidP="00E97E41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579B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Удалить товар из корзины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A3DE7" w14:textId="2D423D83" w:rsidR="00E97E41" w:rsidRPr="00E97E41" w:rsidRDefault="00B579BD" w:rsidP="00E97E41">
            <w:pPr>
              <w:rPr>
                <w:rFonts w:ascii="Calibri" w:hAnsi="Calibri" w:cs="Calibri"/>
                <w:b/>
                <w:bCs/>
                <w:color w:val="E26B0A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5CD7D" w14:textId="77777777" w:rsidR="00E97E41" w:rsidRPr="00E97E41" w:rsidRDefault="00E97E41" w:rsidP="00E97E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1C9F83E7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1EFEC" w14:textId="0348E724" w:rsidR="00E97E41" w:rsidRPr="00E97E41" w:rsidRDefault="00B579BD" w:rsidP="00E97E41">
            <w:pPr>
              <w:outlineLvl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579B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Поиск товара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DF872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0E5E0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19FBF967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3F59F" w14:textId="185D9C0E" w:rsidR="00E97E41" w:rsidRPr="00E97E41" w:rsidRDefault="00B579BD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Ввести название товара в строку поиска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29589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F96E0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373A9D40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B98CA" w14:textId="3DF61E19" w:rsidR="00E97E41" w:rsidRPr="00E97E41" w:rsidRDefault="00B579BD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Найти товар на сайте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17C4F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AD784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799BEF14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F5FDD" w14:textId="71401B53" w:rsidR="00E97E41" w:rsidRPr="00E97E41" w:rsidRDefault="00B579BD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Поиск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D834C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29E34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24B8DC22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FC953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B72A8" w14:textId="0A031F98" w:rsidR="00E97E41" w:rsidRPr="00E97E41" w:rsidRDefault="00B579BD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  <w:lang w:val="en-US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A7A75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28E64BE3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1C11E" w14:textId="38D87B1C" w:rsidR="00E97E41" w:rsidRPr="00E97E41" w:rsidRDefault="00B579BD" w:rsidP="00E97E41">
            <w:pPr>
              <w:outlineLvl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579B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Обработка товаров покупателя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A81A8" w14:textId="13082F09" w:rsidR="00E97E41" w:rsidRPr="00E97E41" w:rsidRDefault="00B579BD" w:rsidP="00E97E41">
            <w:pPr>
              <w:outlineLvl w:val="0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CB0C5" w14:textId="613E8F4C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366092"/>
                <w:sz w:val="22"/>
                <w:szCs w:val="22"/>
                <w:u w:val="single"/>
              </w:rPr>
            </w:pPr>
          </w:p>
        </w:tc>
      </w:tr>
      <w:tr w:rsidR="00E97E41" w:rsidRPr="00E97E41" w14:paraId="57C67043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A0089" w14:textId="63FD3D0B" w:rsidR="00E97E41" w:rsidRPr="00E97E41" w:rsidRDefault="00B579BD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Дата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время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33CAC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B4F1A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366092"/>
                <w:sz w:val="22"/>
                <w:szCs w:val="22"/>
                <w:u w:val="single"/>
              </w:rPr>
            </w:pPr>
            <w:r w:rsidRPr="00E97E41">
              <w:rPr>
                <w:rFonts w:ascii="Calibri" w:hAnsi="Calibri" w:cs="Calibri"/>
                <w:color w:val="366092"/>
                <w:sz w:val="22"/>
                <w:szCs w:val="22"/>
                <w:u w:val="single"/>
              </w:rPr>
              <w:t>bug #126</w:t>
            </w:r>
          </w:p>
        </w:tc>
      </w:tr>
      <w:tr w:rsidR="00E97E41" w:rsidRPr="00E97E41" w14:paraId="5F0DA217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F0049" w14:textId="2EB1848F" w:rsidR="00E97E41" w:rsidRPr="00E97E41" w:rsidRDefault="00B579BD" w:rsidP="00E97E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Добавление товара в базу данных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AC9AF" w14:textId="77777777" w:rsidR="00E97E41" w:rsidRPr="00E97E41" w:rsidRDefault="00E97E41" w:rsidP="00E97E41">
            <w:pP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81E42" w14:textId="77777777" w:rsidR="00E97E41" w:rsidRPr="00E97E41" w:rsidRDefault="00E97E41" w:rsidP="00E97E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198CC9EB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103D93" w14:textId="144EFE4F" w:rsidR="00E97E41" w:rsidRPr="00E97E41" w:rsidRDefault="00B579BD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Добавить товар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6F57C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48204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50C854E2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AF684" w14:textId="19627ED7" w:rsidR="00E97E41" w:rsidRPr="00E97E41" w:rsidRDefault="00B579BD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Изменить товар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FFDFF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FE387" w14:textId="77777777" w:rsidR="00E97E41" w:rsidRPr="00E97E41" w:rsidRDefault="00E97E41" w:rsidP="00E97E41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7E41" w:rsidRPr="00E97E41" w14:paraId="1EDDEBE0" w14:textId="77777777" w:rsidTr="00E97E4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D4DB4" w14:textId="77777777" w:rsidR="00E97E41" w:rsidRPr="00E97E41" w:rsidRDefault="00E97E41" w:rsidP="00E97E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Справка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AB693" w14:textId="77777777" w:rsidR="00E97E41" w:rsidRPr="00E97E41" w:rsidRDefault="00E97E41" w:rsidP="00E97E41">
            <w:pP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ok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B0A7C" w14:textId="77777777" w:rsidR="00E97E41" w:rsidRPr="00E97E41" w:rsidRDefault="00E97E41" w:rsidP="00E97E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7E4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5C9220E" w14:textId="08BB6D71" w:rsidR="00E97E41" w:rsidRDefault="00E97E41" w:rsidP="00E97E41">
      <w:pPr>
        <w:jc w:val="center"/>
      </w:pPr>
    </w:p>
    <w:p w14:paraId="19623E14" w14:textId="68F43751" w:rsidR="00442664" w:rsidRDefault="00442664" w:rsidP="00E97E41">
      <w:pPr>
        <w:jc w:val="center"/>
      </w:pPr>
    </w:p>
    <w:p w14:paraId="7BFB0526" w14:textId="68018421" w:rsidR="00442664" w:rsidRDefault="00442664" w:rsidP="00E97E41">
      <w:pPr>
        <w:jc w:val="center"/>
      </w:pPr>
    </w:p>
    <w:p w14:paraId="1D36D39C" w14:textId="5B60D78B" w:rsidR="00442664" w:rsidRDefault="00442664" w:rsidP="00E97E41">
      <w:pPr>
        <w:jc w:val="center"/>
      </w:pPr>
    </w:p>
    <w:p w14:paraId="2D39E177" w14:textId="208B5046" w:rsidR="00442664" w:rsidRDefault="00442664" w:rsidP="00E97E41">
      <w:pPr>
        <w:jc w:val="center"/>
      </w:pPr>
    </w:p>
    <w:p w14:paraId="7BD8233F" w14:textId="2DCD2698" w:rsidR="00442664" w:rsidRDefault="00442664" w:rsidP="00E97E41">
      <w:pPr>
        <w:jc w:val="center"/>
      </w:pPr>
    </w:p>
    <w:p w14:paraId="31548F0E" w14:textId="77777777" w:rsidR="00DC300E" w:rsidRDefault="00DC300E" w:rsidP="00DC300E">
      <w:pPr>
        <w:ind w:firstLine="851"/>
        <w:rPr>
          <w:b/>
          <w:sz w:val="22"/>
          <w:szCs w:val="22"/>
        </w:rPr>
      </w:pPr>
      <w:r>
        <w:rPr>
          <w:b/>
        </w:rPr>
        <w:lastRenderedPageBreak/>
        <w:t>Контрольные вопросы</w:t>
      </w:r>
    </w:p>
    <w:p w14:paraId="1400E4F4" w14:textId="77777777" w:rsidR="00DC300E" w:rsidRDefault="00DC300E" w:rsidP="00DC300E">
      <w:pPr>
        <w:pStyle w:val="a3"/>
        <w:numPr>
          <w:ilvl w:val="0"/>
          <w:numId w:val="5"/>
        </w:numPr>
      </w:pPr>
      <w:r>
        <w:tab/>
        <w:t xml:space="preserve">Класс эквивалентности – набор данных с общими свойствами, в силу чего при обработке любого набора данных этого класса задействуется один и тот же набор операторов. </w:t>
      </w:r>
    </w:p>
    <w:p w14:paraId="015C2874" w14:textId="77777777" w:rsidR="00DC300E" w:rsidRDefault="00DC300E" w:rsidP="00DC300E">
      <w:pPr>
        <w:pStyle w:val="a3"/>
        <w:ind w:left="1069" w:firstLine="0"/>
      </w:pPr>
      <w:r>
        <w:t>Классы эквивалентности определяются по спецификации программы. Тесты строятся в соответствии с классами эквивалентности, а именно: выбирается вариант исходных данных некоторого класса и определяются соответствующие выходные данные.</w:t>
      </w:r>
    </w:p>
    <w:p w14:paraId="4788AC61" w14:textId="77777777" w:rsidR="00DC300E" w:rsidRDefault="00DC300E" w:rsidP="00DC300E">
      <w:pPr>
        <w:pStyle w:val="a3"/>
        <w:numPr>
          <w:ilvl w:val="0"/>
          <w:numId w:val="5"/>
        </w:numPr>
      </w:pPr>
      <w:r>
        <w:t>Этот способ построения тестов дополняет предыдущий и предполагает анализ значений, лежащих на границе допустимых и недопустимых данных. Построение таких тестов часто диктуется интуицией.</w:t>
      </w:r>
    </w:p>
    <w:p w14:paraId="6149CE98" w14:textId="77777777" w:rsidR="00DC300E" w:rsidRDefault="00DC300E" w:rsidP="00DC300E">
      <w:pPr>
        <w:pStyle w:val="a3"/>
        <w:ind w:left="360"/>
      </w:pPr>
      <w:r>
        <w:t>Основные правила построения тестов:</w:t>
      </w:r>
    </w:p>
    <w:p w14:paraId="67877BDA" w14:textId="77777777" w:rsidR="00DC300E" w:rsidRDefault="00DC300E" w:rsidP="00DC300E">
      <w:pPr>
        <w:pStyle w:val="a3"/>
        <w:numPr>
          <w:ilvl w:val="0"/>
          <w:numId w:val="6"/>
        </w:numPr>
        <w:tabs>
          <w:tab w:val="left" w:pos="993"/>
        </w:tabs>
      </w:pPr>
      <w:r>
        <w:t>если условие правильности данных задает диапазон, то строятся тесты для левой и правой границы диапазона; для значений чуть левее левой и чуть правее правой границы;</w:t>
      </w:r>
    </w:p>
    <w:p w14:paraId="53A743D8" w14:textId="77777777" w:rsidR="00DC300E" w:rsidRDefault="00DC300E" w:rsidP="00DC300E">
      <w:pPr>
        <w:pStyle w:val="a3"/>
        <w:numPr>
          <w:ilvl w:val="0"/>
          <w:numId w:val="6"/>
        </w:numPr>
        <w:tabs>
          <w:tab w:val="left" w:pos="993"/>
        </w:tabs>
      </w:pPr>
      <w:r>
        <w:t>если условие правильности данных задает дискретное множество значений, то строятся тесты для минимального и максимального значений; для значений чуть меньше минимума и чуть больше максимума;</w:t>
      </w:r>
    </w:p>
    <w:p w14:paraId="52E293A7" w14:textId="77777777" w:rsidR="00DC300E" w:rsidRDefault="00DC300E" w:rsidP="00DC300E">
      <w:pPr>
        <w:pStyle w:val="a3"/>
        <w:numPr>
          <w:ilvl w:val="0"/>
          <w:numId w:val="6"/>
        </w:numPr>
        <w:tabs>
          <w:tab w:val="left" w:pos="993"/>
        </w:tabs>
      </w:pPr>
      <w:r>
        <w:t>если используются структуры данных с переменными границами (массивы), то строятся тесты для минимального и максимального значения границ.</w:t>
      </w:r>
    </w:p>
    <w:p w14:paraId="594753DE" w14:textId="77777777" w:rsidR="00DC300E" w:rsidRDefault="00DC300E" w:rsidP="00DC300E">
      <w:pPr>
        <w:pStyle w:val="a3"/>
        <w:numPr>
          <w:ilvl w:val="0"/>
          <w:numId w:val="5"/>
        </w:numPr>
        <w:rPr>
          <w:rStyle w:val="a5"/>
          <w:b w:val="0"/>
          <w:bCs w:val="0"/>
          <w:szCs w:val="21"/>
          <w:shd w:val="clear" w:color="auto" w:fill="FFFFFF"/>
        </w:rPr>
      </w:pPr>
      <w:r>
        <w:rPr>
          <w:rStyle w:val="a5"/>
          <w:szCs w:val="21"/>
          <w:shd w:val="clear" w:color="auto" w:fill="FFFFFF"/>
        </w:rPr>
        <w:t>Чек-листы — один из фундаментальных инструментов тестирования</w:t>
      </w:r>
      <w:r>
        <w:rPr>
          <w:shd w:val="clear" w:color="auto" w:fill="FFFFFF"/>
        </w:rPr>
        <w:t>.</w:t>
      </w:r>
      <w:r>
        <w:rPr>
          <w:rStyle w:val="apple-converted-space"/>
          <w:szCs w:val="21"/>
          <w:shd w:val="clear" w:color="auto" w:fill="FFFFFF"/>
        </w:rPr>
        <w:t> </w:t>
      </w:r>
    </w:p>
    <w:p w14:paraId="20696290" w14:textId="77777777" w:rsidR="00DC300E" w:rsidRDefault="00DC300E" w:rsidP="00DC300E">
      <w:pPr>
        <w:pStyle w:val="a3"/>
        <w:ind w:left="1069" w:firstLine="0"/>
      </w:pPr>
      <w:r>
        <w:rPr>
          <w:rStyle w:val="a5"/>
          <w:rFonts w:ascii="Georgia" w:hAnsi="Georgia"/>
          <w:color w:val="auto"/>
          <w:sz w:val="21"/>
          <w:szCs w:val="21"/>
          <w:shd w:val="clear" w:color="auto" w:fill="FFFFFF"/>
        </w:rPr>
        <w:t>Чек-лист (check list)</w:t>
      </w:r>
      <w:r>
        <w:rPr>
          <w:rStyle w:val="apple-converted-space"/>
          <w:rFonts w:ascii="Georgia" w:hAnsi="Georgia"/>
          <w:b/>
          <w:bCs/>
          <w:color w:val="55555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— это документ, описывающий что должно быть протестировано. При этом чек-лист может быть абсолютно разного уровня детализации. Насколько детальным будет чек-лист зависит от требований к отчетности, уровня знания продукта сотрудниками и сложности продукта.</w:t>
      </w:r>
    </w:p>
    <w:p w14:paraId="05F6EBE8" w14:textId="77777777" w:rsidR="00DC300E" w:rsidRDefault="00DC300E" w:rsidP="00DC300E">
      <w:pPr>
        <w:pStyle w:val="a3"/>
        <w:numPr>
          <w:ilvl w:val="0"/>
          <w:numId w:val="5"/>
        </w:numPr>
        <w:rPr>
          <w:rFonts w:eastAsia="Calibri"/>
          <w:color w:val="auto"/>
        </w:rPr>
      </w:pPr>
      <w:r>
        <w:rPr>
          <w:rFonts w:eastAsia="Calibri"/>
          <w:color w:val="auto"/>
        </w:rPr>
        <w:t xml:space="preserve">Чек-лист чаще всего представляет собой обычный и привычный список, который может быть: </w:t>
      </w:r>
    </w:p>
    <w:p w14:paraId="6CC4E298" w14:textId="77777777" w:rsidR="00DC300E" w:rsidRDefault="00DC300E" w:rsidP="00DC300E">
      <w:pPr>
        <w:pStyle w:val="a3"/>
        <w:numPr>
          <w:ilvl w:val="0"/>
          <w:numId w:val="7"/>
        </w:numPr>
        <w:tabs>
          <w:tab w:val="left" w:pos="993"/>
        </w:tabs>
        <w:rPr>
          <w:rFonts w:eastAsia="Calibri"/>
          <w:color w:val="auto"/>
        </w:rPr>
      </w:pPr>
      <w:r>
        <w:rPr>
          <w:rFonts w:eastAsia="Calibri"/>
          <w:color w:val="auto"/>
        </w:rPr>
        <w:t>списком, в котором последовательность пунктов не имеет значения (например, список значений некоего поля);</w:t>
      </w:r>
    </w:p>
    <w:p w14:paraId="5835CDB7" w14:textId="77777777" w:rsidR="00DC300E" w:rsidRDefault="00DC300E" w:rsidP="00DC300E">
      <w:pPr>
        <w:pStyle w:val="a3"/>
        <w:numPr>
          <w:ilvl w:val="0"/>
          <w:numId w:val="7"/>
        </w:numPr>
        <w:tabs>
          <w:tab w:val="left" w:pos="993"/>
        </w:tabs>
        <w:rPr>
          <w:rFonts w:eastAsia="Calibri"/>
          <w:color w:val="auto"/>
        </w:rPr>
      </w:pPr>
      <w:r>
        <w:rPr>
          <w:rFonts w:eastAsia="Calibri"/>
          <w:color w:val="auto"/>
        </w:rPr>
        <w:t xml:space="preserve">списком, в котором последовательность пунктов важна (например, шаги в краткой инструкции); </w:t>
      </w:r>
    </w:p>
    <w:p w14:paraId="2321BFEC" w14:textId="77777777" w:rsidR="00DC300E" w:rsidRDefault="00DC300E" w:rsidP="00DC300E">
      <w:pPr>
        <w:pStyle w:val="a3"/>
        <w:numPr>
          <w:ilvl w:val="0"/>
          <w:numId w:val="7"/>
        </w:numPr>
        <w:tabs>
          <w:tab w:val="left" w:pos="993"/>
        </w:tabs>
        <w:rPr>
          <w:rFonts w:eastAsia="Calibri"/>
          <w:color w:val="auto"/>
        </w:rPr>
      </w:pPr>
      <w:r>
        <w:rPr>
          <w:rFonts w:eastAsia="Calibri"/>
          <w:color w:val="auto"/>
        </w:rPr>
        <w:t xml:space="preserve">структурированным (многоуровневым) списком (вне зависимости от учёта последовательности пунктов), что позволяет отразить иерархию идей. </w:t>
      </w:r>
    </w:p>
    <w:p w14:paraId="60CC7D6D" w14:textId="77777777" w:rsidR="00DC300E" w:rsidRDefault="00DC300E" w:rsidP="00DC300E">
      <w:pPr>
        <w:pStyle w:val="a3"/>
        <w:numPr>
          <w:ilvl w:val="0"/>
          <w:numId w:val="5"/>
        </w:numPr>
        <w:rPr>
          <w:color w:val="auto"/>
        </w:rPr>
      </w:pPr>
      <w:r>
        <w:rPr>
          <w:rStyle w:val="a5"/>
          <w:color w:val="auto"/>
          <w:sz w:val="23"/>
          <w:szCs w:val="23"/>
        </w:rPr>
        <w:t>Один пункт — одна операция</w:t>
      </w:r>
    </w:p>
    <w:p w14:paraId="1FF49D62" w14:textId="77777777" w:rsidR="00DC300E" w:rsidRDefault="00DC300E" w:rsidP="00DC300E">
      <w:pPr>
        <w:pStyle w:val="a3"/>
        <w:ind w:left="360"/>
      </w:pPr>
      <w:r>
        <w:t xml:space="preserve">Пункты чек </w:t>
      </w:r>
      <w:proofErr w:type="gramStart"/>
      <w:r>
        <w:t>листа  —</w:t>
      </w:r>
      <w:proofErr w:type="gramEnd"/>
      <w:r>
        <w:t xml:space="preserve"> это минимальные полные операции. Что это значит?</w:t>
      </w:r>
    </w:p>
    <w:p w14:paraId="064689D4" w14:textId="77777777" w:rsidR="00DC300E" w:rsidRDefault="00DC300E" w:rsidP="00DC300E">
      <w:pPr>
        <w:pStyle w:val="a3"/>
        <w:ind w:left="360"/>
      </w:pPr>
      <w:r>
        <w:t>Заказать изготовление визиток и и доставить визитки в офис — это 2 разные операции.</w:t>
      </w:r>
    </w:p>
    <w:p w14:paraId="5B223998" w14:textId="77777777" w:rsidR="00DC300E" w:rsidRDefault="00DC300E" w:rsidP="00DC300E">
      <w:pPr>
        <w:pStyle w:val="a3"/>
        <w:ind w:left="360"/>
      </w:pPr>
      <w:r>
        <w:t>Поэтому, в чек листе они отображаются отдельными пунктами:</w:t>
      </w:r>
    </w:p>
    <w:p w14:paraId="4B08632B" w14:textId="77777777" w:rsidR="00DC300E" w:rsidRDefault="00DC300E" w:rsidP="00DC300E">
      <w:pPr>
        <w:pStyle w:val="a3"/>
        <w:numPr>
          <w:ilvl w:val="2"/>
          <w:numId w:val="8"/>
        </w:numPr>
        <w:ind w:left="1276" w:hanging="142"/>
      </w:pPr>
      <w:r>
        <w:rPr>
          <w:rStyle w:val="a6"/>
          <w:rFonts w:ascii="Helvetica" w:hAnsi="Helvetica" w:cs="Helvetica"/>
          <w:color w:val="5C5C5C"/>
          <w:sz w:val="23"/>
          <w:szCs w:val="23"/>
        </w:rPr>
        <w:t>визитки заказаны</w:t>
      </w:r>
    </w:p>
    <w:p w14:paraId="1BD1587E" w14:textId="77777777" w:rsidR="00DC300E" w:rsidRDefault="00DC300E" w:rsidP="00DC300E">
      <w:pPr>
        <w:pStyle w:val="a3"/>
        <w:numPr>
          <w:ilvl w:val="2"/>
          <w:numId w:val="8"/>
        </w:numPr>
        <w:ind w:left="1276" w:hanging="142"/>
      </w:pPr>
      <w:r>
        <w:rPr>
          <w:rStyle w:val="a6"/>
          <w:rFonts w:ascii="Helvetica" w:hAnsi="Helvetica" w:cs="Helvetica"/>
          <w:color w:val="5C5C5C"/>
          <w:sz w:val="23"/>
          <w:szCs w:val="23"/>
        </w:rPr>
        <w:t>визитки доставлены в офис</w:t>
      </w:r>
    </w:p>
    <w:p w14:paraId="493C9484" w14:textId="77777777" w:rsidR="00DC300E" w:rsidRDefault="00DC300E" w:rsidP="00DC300E">
      <w:pPr>
        <w:pStyle w:val="a3"/>
        <w:ind w:left="425"/>
        <w:rPr>
          <w:rStyle w:val="a5"/>
          <w:sz w:val="23"/>
          <w:szCs w:val="23"/>
        </w:rPr>
      </w:pPr>
      <w:r>
        <w:rPr>
          <w:rStyle w:val="a5"/>
          <w:color w:val="auto"/>
          <w:sz w:val="23"/>
          <w:szCs w:val="23"/>
        </w:rPr>
        <w:t>Пункты написаны в утвердительной форме</w:t>
      </w:r>
    </w:p>
    <w:p w14:paraId="341A7561" w14:textId="77777777" w:rsidR="00DC300E" w:rsidRDefault="00DC300E" w:rsidP="00DC300E">
      <w:pPr>
        <w:pStyle w:val="a3"/>
        <w:ind w:left="425"/>
      </w:pPr>
      <w:r>
        <w:t>Целью чек-листа является проверка готовности, поэтому лучше составлять пункты в утвердительной форме — “заказаны, доставлены”. Сравните формулировку:</w:t>
      </w:r>
      <w:r>
        <w:br/>
        <w:t>“заказать визитки” и “визитки заказаны”. Второй вариант требует большей ответственности.</w:t>
      </w:r>
    </w:p>
    <w:p w14:paraId="7615D384" w14:textId="77777777" w:rsidR="00DC300E" w:rsidRDefault="00DC300E" w:rsidP="00DC300E">
      <w:pPr>
        <w:pStyle w:val="a3"/>
        <w:ind w:left="425"/>
        <w:rPr>
          <w:rStyle w:val="a5"/>
          <w:sz w:val="23"/>
          <w:szCs w:val="23"/>
        </w:rPr>
      </w:pPr>
      <w:r>
        <w:rPr>
          <w:rStyle w:val="a5"/>
          <w:color w:val="auto"/>
          <w:sz w:val="23"/>
          <w:szCs w:val="23"/>
        </w:rPr>
        <w:t>Оптимальное количество пунктов — до 20</w:t>
      </w:r>
    </w:p>
    <w:p w14:paraId="3E606185" w14:textId="77777777" w:rsidR="00DC300E" w:rsidRDefault="00DC300E" w:rsidP="00DC300E">
      <w:pPr>
        <w:pStyle w:val="a3"/>
        <w:ind w:left="425"/>
      </w:pPr>
      <w:r>
        <w:t xml:space="preserve">Чек листы не должны быть длинными. Оптимальное количество </w:t>
      </w:r>
      <w:proofErr w:type="gramStart"/>
      <w:r>
        <w:t>пунктов  —</w:t>
      </w:r>
      <w:proofErr w:type="gramEnd"/>
      <w:r>
        <w:t xml:space="preserve"> до 20. Если требуется, лучше разбить задачу на несколько этапов и составить к каждому этапу отдельный чек лист.</w:t>
      </w:r>
    </w:p>
    <w:p w14:paraId="1289FAD2" w14:textId="77777777" w:rsidR="00DC300E" w:rsidRDefault="00DC300E" w:rsidP="00DC300E">
      <w:pPr>
        <w:pStyle w:val="a3"/>
        <w:numPr>
          <w:ilvl w:val="0"/>
          <w:numId w:val="5"/>
        </w:numPr>
      </w:pPr>
      <w:r>
        <w:t xml:space="preserve">Структурирование информации в голове сотрудника. При записывании необходимых </w:t>
      </w:r>
      <w:r>
        <w:lastRenderedPageBreak/>
        <w:t>действий, у сотрудника чётко вырисовывается нужная последовательность задач.</w:t>
      </w:r>
    </w:p>
    <w:p w14:paraId="5267F30D" w14:textId="77777777" w:rsidR="00DC300E" w:rsidRDefault="00DC300E" w:rsidP="00DC300E">
      <w:pPr>
        <w:pStyle w:val="a3"/>
        <w:ind w:left="1069" w:firstLine="0"/>
      </w:pPr>
      <w:r>
        <w:t>Повышение скорости обучения новых сотрудников. Не нужно повторять в сотый раз последовательность операций. Достаточно провести короткий инструктаж и дать чек лист для самостоятельной работы.</w:t>
      </w:r>
    </w:p>
    <w:p w14:paraId="78E40C5E" w14:textId="77777777" w:rsidR="00DC300E" w:rsidRDefault="00DC300E" w:rsidP="00DC300E">
      <w:pPr>
        <w:pStyle w:val="a3"/>
        <w:ind w:left="1069" w:firstLine="0"/>
      </w:pPr>
      <w:r>
        <w:t>Высокий результат, уменьшение числа ошибок. Как уже говорилось в начале статьи, чек листы помогают избежать проколов и ошибок по невнимательности.</w:t>
      </w:r>
    </w:p>
    <w:p w14:paraId="5FBB5966" w14:textId="77777777" w:rsidR="00DC300E" w:rsidRDefault="00DC300E" w:rsidP="00DC300E">
      <w:pPr>
        <w:pStyle w:val="a3"/>
        <w:ind w:left="1069" w:firstLine="0"/>
      </w:pPr>
      <w:r>
        <w:t>Взаимозаменяемость сотрудников.</w:t>
      </w:r>
    </w:p>
    <w:p w14:paraId="324E4EB1" w14:textId="77777777" w:rsidR="00442664" w:rsidRDefault="00442664" w:rsidP="00E97E41">
      <w:pPr>
        <w:jc w:val="center"/>
      </w:pPr>
      <w:bookmarkStart w:id="0" w:name="_GoBack"/>
      <w:bookmarkEnd w:id="0"/>
    </w:p>
    <w:sectPr w:rsidR="00442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10D"/>
    <w:multiLevelType w:val="hybridMultilevel"/>
    <w:tmpl w:val="9356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197B05"/>
    <w:multiLevelType w:val="hybridMultilevel"/>
    <w:tmpl w:val="CF081218"/>
    <w:lvl w:ilvl="0" w:tplc="F2D222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107C31"/>
    <w:multiLevelType w:val="hybridMultilevel"/>
    <w:tmpl w:val="731A2528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D65610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5757A"/>
    <w:multiLevelType w:val="hybridMultilevel"/>
    <w:tmpl w:val="57CCC2F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8A"/>
    <w:rsid w:val="000E62FF"/>
    <w:rsid w:val="00442664"/>
    <w:rsid w:val="006C066B"/>
    <w:rsid w:val="007B098A"/>
    <w:rsid w:val="007D6E4B"/>
    <w:rsid w:val="00893EA4"/>
    <w:rsid w:val="00B579BD"/>
    <w:rsid w:val="00DC300E"/>
    <w:rsid w:val="00E97E41"/>
    <w:rsid w:val="00EB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87E8"/>
  <w15:chartTrackingRefBased/>
  <w15:docId w15:val="{65506EAF-DB77-4CCE-8375-CA667C06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0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Список New"/>
    <w:basedOn w:val="a"/>
    <w:qFormat/>
    <w:rsid w:val="006C066B"/>
    <w:pPr>
      <w:numPr>
        <w:numId w:val="1"/>
      </w:numPr>
      <w:shd w:val="clear" w:color="auto" w:fill="FFFFFF"/>
      <w:jc w:val="both"/>
    </w:pPr>
    <w:rPr>
      <w:color w:val="000000"/>
    </w:rPr>
  </w:style>
  <w:style w:type="paragraph" w:customStyle="1" w:styleId="a3">
    <w:name w:val="ТЕКСТ"/>
    <w:basedOn w:val="a4"/>
    <w:qFormat/>
    <w:rsid w:val="00DC300E"/>
    <w:pPr>
      <w:shd w:val="clear" w:color="auto" w:fill="FFFFFF"/>
      <w:spacing w:after="0"/>
      <w:ind w:firstLine="709"/>
      <w:jc w:val="both"/>
    </w:pPr>
    <w:rPr>
      <w:color w:val="000000"/>
      <w:szCs w:val="27"/>
      <w:lang w:eastAsia="en-US"/>
    </w:rPr>
  </w:style>
  <w:style w:type="character" w:customStyle="1" w:styleId="apple-converted-space">
    <w:name w:val="apple-converted-space"/>
    <w:basedOn w:val="a0"/>
    <w:rsid w:val="00DC300E"/>
  </w:style>
  <w:style w:type="character" w:styleId="a5">
    <w:name w:val="Strong"/>
    <w:basedOn w:val="a0"/>
    <w:uiPriority w:val="22"/>
    <w:qFormat/>
    <w:rsid w:val="00DC300E"/>
    <w:rPr>
      <w:b/>
      <w:bCs/>
    </w:rPr>
  </w:style>
  <w:style w:type="character" w:styleId="a6">
    <w:name w:val="Emphasis"/>
    <w:basedOn w:val="a0"/>
    <w:uiPriority w:val="20"/>
    <w:qFormat/>
    <w:rsid w:val="00DC300E"/>
    <w:rPr>
      <w:i/>
      <w:iCs/>
    </w:rPr>
  </w:style>
  <w:style w:type="paragraph" w:styleId="a4">
    <w:name w:val="Body Text"/>
    <w:basedOn w:val="a"/>
    <w:link w:val="a7"/>
    <w:uiPriority w:val="99"/>
    <w:semiHidden/>
    <w:unhideWhenUsed/>
    <w:rsid w:val="00DC300E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semiHidden/>
    <w:rsid w:val="00DC30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2020-10-06T06:29:00Z</dcterms:created>
  <dcterms:modified xsi:type="dcterms:W3CDTF">2020-10-06T06:31:00Z</dcterms:modified>
</cp:coreProperties>
</file>