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8F62" w14:textId="77777777" w:rsidR="00CC24D4" w:rsidRPr="00CC24D4" w:rsidRDefault="00CC24D4" w:rsidP="00CC24D4">
      <w:pPr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Министерство образования Республики Беларусь</w:t>
      </w:r>
    </w:p>
    <w:p w14:paraId="45515D32" w14:textId="77777777" w:rsidR="00CC24D4" w:rsidRPr="00CC24D4" w:rsidRDefault="00CC24D4" w:rsidP="00CC24D4">
      <w:pPr>
        <w:spacing w:before="120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5D7122A6" w14:textId="77777777" w:rsidR="00CC24D4" w:rsidRPr="00CC24D4" w:rsidRDefault="00CC24D4" w:rsidP="00CC24D4">
      <w:pPr>
        <w:spacing w:before="120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Институт информационных технологий</w:t>
      </w:r>
    </w:p>
    <w:p w14:paraId="584B3230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7D14D4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38D8D15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386A29A2" w14:textId="77777777" w:rsidR="00CC24D4" w:rsidRPr="00CC24D4" w:rsidRDefault="00CC24D4" w:rsidP="00CC24D4">
      <w:pPr>
        <w:jc w:val="both"/>
        <w:rPr>
          <w:sz w:val="28"/>
          <w:szCs w:val="28"/>
        </w:rPr>
      </w:pPr>
      <w:r w:rsidRPr="00CC24D4">
        <w:rPr>
          <w:sz w:val="28"/>
          <w:szCs w:val="28"/>
        </w:rPr>
        <w:t>Факультет компьютерных технологий</w:t>
      </w:r>
    </w:p>
    <w:p w14:paraId="5BCBFEDF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3BFD94BE" w14:textId="77777777" w:rsidR="00CC24D4" w:rsidRPr="00CC24D4" w:rsidRDefault="00CC24D4" w:rsidP="00CC24D4">
      <w:pPr>
        <w:jc w:val="both"/>
        <w:rPr>
          <w:sz w:val="28"/>
          <w:szCs w:val="28"/>
        </w:rPr>
      </w:pPr>
      <w:r w:rsidRPr="00CC24D4">
        <w:rPr>
          <w:sz w:val="28"/>
          <w:szCs w:val="28"/>
        </w:rPr>
        <w:t>Кафедра информационных систем и технологий</w:t>
      </w:r>
    </w:p>
    <w:p w14:paraId="0A400DCD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65E1D9B" w14:textId="26CC3789" w:rsidR="00CC24D4" w:rsidRPr="00CC24D4" w:rsidRDefault="00CC24D4" w:rsidP="00CC24D4">
      <w:pPr>
        <w:jc w:val="both"/>
        <w:rPr>
          <w:sz w:val="28"/>
          <w:szCs w:val="28"/>
        </w:rPr>
      </w:pPr>
      <w:r w:rsidRPr="00CC24D4">
        <w:rPr>
          <w:sz w:val="28"/>
          <w:szCs w:val="28"/>
        </w:rPr>
        <w:t>Дисциплина: Разработка пользовательских интерфейсов</w:t>
      </w:r>
    </w:p>
    <w:p w14:paraId="73A29C9F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05F6D62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27F4188D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A5EABCB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DFD6410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B7E3A1C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63EBBE4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7CF16B07" w14:textId="7CF273E5" w:rsidR="00CC24D4" w:rsidRPr="00CC24D4" w:rsidRDefault="00CC24D4" w:rsidP="00CC24D4">
      <w:pPr>
        <w:spacing w:line="360" w:lineRule="auto"/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ОТЧЁТ ПО ЛАБОРАТОРНОЙ РАБОТЕ №</w:t>
      </w:r>
      <w:r w:rsidR="00E33285" w:rsidRPr="00E33285">
        <w:rPr>
          <w:sz w:val="28"/>
          <w:szCs w:val="28"/>
        </w:rPr>
        <w:t>1</w:t>
      </w:r>
    </w:p>
    <w:p w14:paraId="54A3D50B" w14:textId="10D1F48B" w:rsidR="00CC24D4" w:rsidRDefault="001C27F9" w:rsidP="00CC24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</w:t>
      </w:r>
      <w:r w:rsidR="00CC24D4" w:rsidRPr="00CC24D4">
        <w:rPr>
          <w:sz w:val="28"/>
          <w:szCs w:val="28"/>
        </w:rPr>
        <w:t xml:space="preserve"> тем</w:t>
      </w:r>
      <w:r>
        <w:rPr>
          <w:sz w:val="28"/>
          <w:szCs w:val="28"/>
        </w:rPr>
        <w:t>у</w:t>
      </w:r>
      <w:r w:rsidR="00CC24D4" w:rsidRPr="00CC24D4">
        <w:rPr>
          <w:sz w:val="28"/>
          <w:szCs w:val="28"/>
        </w:rPr>
        <w:t>: «</w:t>
      </w:r>
      <w:r w:rsidR="00E33285" w:rsidRPr="00E33285">
        <w:rPr>
          <w:sz w:val="28"/>
          <w:szCs w:val="28"/>
        </w:rPr>
        <w:t>Проектирование макета пользовательского интерфейса</w:t>
      </w:r>
      <w:r w:rsidR="00CC24D4" w:rsidRPr="00CC24D4">
        <w:rPr>
          <w:sz w:val="28"/>
          <w:szCs w:val="28"/>
        </w:rPr>
        <w:t>»</w:t>
      </w:r>
    </w:p>
    <w:p w14:paraId="5E1FF972" w14:textId="58EBC90F" w:rsidR="00B7075A" w:rsidRPr="00CC24D4" w:rsidRDefault="00B7075A" w:rsidP="00CC24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E33285">
        <w:rPr>
          <w:sz w:val="28"/>
          <w:szCs w:val="28"/>
        </w:rPr>
        <w:t>5</w:t>
      </w:r>
    </w:p>
    <w:p w14:paraId="2C30D73F" w14:textId="1CA074E0" w:rsidR="00CC24D4" w:rsidRPr="00CC24D4" w:rsidRDefault="00B7075A" w:rsidP="00CC24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сайта: </w:t>
      </w:r>
      <w:r w:rsidRPr="00CC24D4">
        <w:rPr>
          <w:sz w:val="28"/>
          <w:szCs w:val="28"/>
        </w:rPr>
        <w:t>«</w:t>
      </w:r>
      <w:r w:rsidR="00E33285" w:rsidRPr="00E33285">
        <w:rPr>
          <w:sz w:val="28"/>
          <w:szCs w:val="28"/>
        </w:rPr>
        <w:t>Сайт юридической компании</w:t>
      </w:r>
      <w:r w:rsidRPr="00CC24D4">
        <w:rPr>
          <w:sz w:val="28"/>
          <w:szCs w:val="28"/>
        </w:rPr>
        <w:t>»</w:t>
      </w:r>
    </w:p>
    <w:p w14:paraId="68BE53F7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68A820E4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502B5D4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B634190" w14:textId="77777777" w:rsidR="001C27F9" w:rsidRPr="00CC24D4" w:rsidRDefault="001C27F9" w:rsidP="00CC24D4">
      <w:pPr>
        <w:jc w:val="center"/>
        <w:rPr>
          <w:sz w:val="28"/>
          <w:szCs w:val="28"/>
        </w:rPr>
      </w:pPr>
    </w:p>
    <w:p w14:paraId="200BCF1A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014C96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AF8D0C9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387E32CE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946FDF4" w14:textId="444C85D4" w:rsidR="00CC24D4" w:rsidRPr="00CC24D4" w:rsidRDefault="001C27F9" w:rsidP="00CC24D4">
      <w:pPr>
        <w:ind w:left="4253"/>
        <w:jc w:val="both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CC24D4" w:rsidRPr="00CC24D4">
        <w:rPr>
          <w:sz w:val="28"/>
          <w:szCs w:val="28"/>
        </w:rPr>
        <w:t xml:space="preserve">: </w:t>
      </w:r>
    </w:p>
    <w:p w14:paraId="43894C49" w14:textId="462BAB9B" w:rsidR="00CC24D4" w:rsidRPr="00CC24D4" w:rsidRDefault="001C27F9" w:rsidP="00CC24D4">
      <w:pPr>
        <w:ind w:left="425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 w:rsidR="00CC24D4" w:rsidRPr="00CC24D4">
        <w:rPr>
          <w:sz w:val="28"/>
          <w:szCs w:val="28"/>
        </w:rPr>
        <w:t xml:space="preserve">гр. </w:t>
      </w:r>
      <w:r w:rsidR="00254D8A" w:rsidRPr="00E33285">
        <w:rPr>
          <w:sz w:val="28"/>
          <w:szCs w:val="28"/>
        </w:rPr>
        <w:t>4</w:t>
      </w:r>
      <w:r w:rsidR="00CC24D4" w:rsidRPr="00E33285">
        <w:rPr>
          <w:sz w:val="28"/>
          <w:szCs w:val="28"/>
        </w:rPr>
        <w:t>815</w:t>
      </w:r>
      <w:r w:rsidRPr="00E33285">
        <w:rPr>
          <w:sz w:val="28"/>
          <w:szCs w:val="28"/>
        </w:rPr>
        <w:t>7</w:t>
      </w:r>
      <w:r w:rsidR="00E33285" w:rsidRPr="00E33285">
        <w:rPr>
          <w:sz w:val="28"/>
          <w:szCs w:val="28"/>
        </w:rPr>
        <w:t>1</w:t>
      </w:r>
      <w:r w:rsidR="00CC24D4" w:rsidRPr="00E33285">
        <w:rPr>
          <w:sz w:val="28"/>
          <w:szCs w:val="28"/>
        </w:rPr>
        <w:t xml:space="preserve"> </w:t>
      </w:r>
      <w:r w:rsidR="00E33285" w:rsidRPr="00E33285">
        <w:rPr>
          <w:sz w:val="28"/>
          <w:szCs w:val="28"/>
        </w:rPr>
        <w:t>Зеневич</w:t>
      </w:r>
      <w:r w:rsidR="00CC24D4" w:rsidRPr="00E33285">
        <w:rPr>
          <w:sz w:val="28"/>
          <w:szCs w:val="28"/>
        </w:rPr>
        <w:t xml:space="preserve"> </w:t>
      </w:r>
      <w:r w:rsidR="00E33285" w:rsidRPr="00E33285">
        <w:rPr>
          <w:sz w:val="28"/>
          <w:szCs w:val="28"/>
        </w:rPr>
        <w:t>А</w:t>
      </w:r>
      <w:r w:rsidR="00CC24D4" w:rsidRPr="00E33285">
        <w:rPr>
          <w:sz w:val="28"/>
          <w:szCs w:val="28"/>
        </w:rPr>
        <w:t>.</w:t>
      </w:r>
      <w:r w:rsidR="00E33285" w:rsidRPr="00E33285">
        <w:rPr>
          <w:sz w:val="28"/>
          <w:szCs w:val="28"/>
        </w:rPr>
        <w:t>О</w:t>
      </w:r>
      <w:r w:rsidR="00CC24D4" w:rsidRPr="00E33285">
        <w:rPr>
          <w:sz w:val="28"/>
          <w:szCs w:val="28"/>
        </w:rPr>
        <w:t>.</w:t>
      </w:r>
    </w:p>
    <w:p w14:paraId="054073C6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4A631F3" w14:textId="77777777" w:rsidR="00CC24D4" w:rsidRPr="00CC24D4" w:rsidRDefault="00CC24D4" w:rsidP="00CC24D4">
      <w:pPr>
        <w:ind w:left="4253"/>
        <w:jc w:val="both"/>
        <w:rPr>
          <w:sz w:val="28"/>
          <w:szCs w:val="28"/>
        </w:rPr>
      </w:pPr>
      <w:r w:rsidRPr="00CC24D4">
        <w:rPr>
          <w:sz w:val="28"/>
          <w:szCs w:val="28"/>
        </w:rPr>
        <w:t xml:space="preserve">Проверил: </w:t>
      </w:r>
    </w:p>
    <w:p w14:paraId="46D6E189" w14:textId="606BD29F" w:rsidR="00CC24D4" w:rsidRPr="00CC24D4" w:rsidRDefault="00CC24D4" w:rsidP="00CC24D4">
      <w:pPr>
        <w:ind w:left="4253"/>
        <w:jc w:val="both"/>
        <w:rPr>
          <w:sz w:val="28"/>
          <w:szCs w:val="28"/>
        </w:rPr>
      </w:pPr>
      <w:r w:rsidRPr="00CC24D4">
        <w:rPr>
          <w:sz w:val="28"/>
          <w:szCs w:val="28"/>
        </w:rPr>
        <w:t>ст. преподаватель каф. ИСиТ ИИТ БГУИР Середа И.А.</w:t>
      </w:r>
    </w:p>
    <w:p w14:paraId="3C972FB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0DC4E031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54D97218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34FAE8B2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18BDD6AC" w14:textId="77777777" w:rsidR="00CC24D4" w:rsidRPr="00CC24D4" w:rsidRDefault="00CC24D4" w:rsidP="00CC24D4">
      <w:pPr>
        <w:jc w:val="center"/>
        <w:rPr>
          <w:sz w:val="28"/>
          <w:szCs w:val="28"/>
        </w:rPr>
      </w:pPr>
    </w:p>
    <w:p w14:paraId="45E14E70" w14:textId="6C265EE3" w:rsidR="00CC24D4" w:rsidRPr="00CC24D4" w:rsidRDefault="00CC24D4" w:rsidP="00CC24D4">
      <w:pPr>
        <w:jc w:val="center"/>
        <w:rPr>
          <w:sz w:val="28"/>
          <w:szCs w:val="28"/>
        </w:rPr>
      </w:pPr>
      <w:r w:rsidRPr="00CC24D4">
        <w:rPr>
          <w:sz w:val="28"/>
          <w:szCs w:val="28"/>
        </w:rPr>
        <w:t>Минск 202</w:t>
      </w:r>
      <w:r w:rsidR="00254D8A">
        <w:rPr>
          <w:sz w:val="28"/>
          <w:szCs w:val="28"/>
        </w:rPr>
        <w:t>5</w:t>
      </w:r>
    </w:p>
    <w:p w14:paraId="2A05A9FD" w14:textId="77AE19A4" w:rsidR="00042A4F" w:rsidRPr="009555EF" w:rsidRDefault="00042A4F" w:rsidP="00042A4F">
      <w:pPr>
        <w:pStyle w:val="1"/>
        <w:spacing w:before="0" w:after="560"/>
        <w:ind w:left="709" w:firstLine="0"/>
        <w:jc w:val="both"/>
      </w:pPr>
      <w:r>
        <w:lastRenderedPageBreak/>
        <w:t>Цель работы</w:t>
      </w:r>
    </w:p>
    <w:p w14:paraId="2A87B747" w14:textId="561A8347" w:rsidR="00042A4F" w:rsidRDefault="00042A4F" w:rsidP="00042A4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0" w:name="_3znysh7"/>
      <w:bookmarkEnd w:id="0"/>
      <w:r w:rsidRPr="00042A4F">
        <w:rPr>
          <w:sz w:val="28"/>
          <w:szCs w:val="28"/>
        </w:rPr>
        <w:t>Формирование знаний и навыков создания макета графического интерфейса пользователя; изучение ключевых принципов размещения элементов управления; ознакомление с основными элементами управления (виджетами).</w:t>
      </w:r>
    </w:p>
    <w:p w14:paraId="522B2E1B" w14:textId="77777777" w:rsidR="00042A4F" w:rsidRDefault="00042A4F" w:rsidP="00042A4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FF54345" w14:textId="1730BFED" w:rsidR="00042A4F" w:rsidRPr="009555EF" w:rsidRDefault="00042A4F" w:rsidP="00042A4F">
      <w:pPr>
        <w:pStyle w:val="1"/>
        <w:numPr>
          <w:ilvl w:val="0"/>
          <w:numId w:val="1"/>
        </w:numPr>
        <w:spacing w:before="0" w:after="280"/>
        <w:ind w:left="0"/>
      </w:pPr>
      <w:r>
        <w:lastRenderedPageBreak/>
        <w:t>Ход работы</w:t>
      </w:r>
    </w:p>
    <w:p w14:paraId="2F229744" w14:textId="3E3C3C84" w:rsidR="00042A4F" w:rsidRPr="00042A4F" w:rsidRDefault="00042A4F" w:rsidP="00042A4F">
      <w:pPr>
        <w:pStyle w:val="2"/>
        <w:numPr>
          <w:ilvl w:val="1"/>
          <w:numId w:val="1"/>
        </w:numPr>
        <w:spacing w:before="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Структурная схема сайта</w:t>
      </w:r>
    </w:p>
    <w:p w14:paraId="0482EDB3" w14:textId="77777777" w:rsidR="00042A4F" w:rsidRPr="00042A4F" w:rsidRDefault="00042A4F" w:rsidP="00042A4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42A4F">
        <w:rPr>
          <w:sz w:val="28"/>
          <w:szCs w:val="28"/>
        </w:rPr>
        <w:t>Структурная схема сайта юридической компании разработана на основе анализа типичных задач: предоставление информации о услугах, контактах, о компании и форме обратной связи. Схема предусматривает возможность расширения (добавление новых разделов, таких как "Блог" или "Кейсы"). Навигация осуществляется через текстовые и графические ссылки, с дублированием меню в футере для удобства. Основная навигация расположена сверху страницы.</w:t>
      </w:r>
    </w:p>
    <w:p w14:paraId="2DE5940A" w14:textId="5C57D76D" w:rsidR="00042A4F" w:rsidRDefault="005C1BCA" w:rsidP="00042A4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42A4F" w:rsidRPr="00042A4F">
        <w:rPr>
          <w:sz w:val="28"/>
          <w:szCs w:val="28"/>
        </w:rPr>
        <w:t>редставление структурной схемы</w:t>
      </w:r>
      <w:r>
        <w:rPr>
          <w:sz w:val="28"/>
          <w:szCs w:val="28"/>
        </w:rPr>
        <w:t xml:space="preserve"> представлено на рисунке 1.</w:t>
      </w:r>
    </w:p>
    <w:p w14:paraId="526209F5" w14:textId="2A90EDA9" w:rsidR="00042A4F" w:rsidRDefault="00042A4F" w:rsidP="00042A4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4FA2472" w14:textId="691A41AC" w:rsidR="003334D5" w:rsidRDefault="003334D5" w:rsidP="003334D5">
      <w:pPr>
        <w:pStyle w:val="a5"/>
        <w:spacing w:before="0" w:beforeAutospacing="0" w:after="0" w:afterAutospacing="0"/>
        <w:ind w:left="709" w:hanging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F22F53" wp14:editId="5B26D728">
            <wp:extent cx="5930156" cy="26554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69" cy="266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D7E7" w14:textId="72EDA809" w:rsidR="003334D5" w:rsidRDefault="003334D5" w:rsidP="00042A4F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254496C" w14:textId="083E6A3C" w:rsidR="003334D5" w:rsidRPr="005C1BCA" w:rsidRDefault="003334D5" w:rsidP="003334D5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Структурная схема юридической компании</w:t>
      </w:r>
    </w:p>
    <w:p w14:paraId="4ABF1682" w14:textId="77777777" w:rsidR="00F65284" w:rsidRDefault="00F65284" w:rsidP="007A7568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D050D8A" w14:textId="119A0FAE" w:rsidR="007A7568" w:rsidRPr="009655C1" w:rsidRDefault="007A7568" w:rsidP="009655C1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A7568">
        <w:rPr>
          <w:sz w:val="28"/>
          <w:szCs w:val="28"/>
        </w:rPr>
        <w:t>Методы навигации: перемещение по ссылкам (основное меню), поиск по сайту (форма поиска на главной), карта сайта доступна в футере.</w:t>
      </w:r>
    </w:p>
    <w:p w14:paraId="4D67A828" w14:textId="4DA140B5" w:rsidR="00042A4F" w:rsidRPr="00042A4F" w:rsidRDefault="00042A4F" w:rsidP="00042A4F">
      <w:pPr>
        <w:pStyle w:val="2"/>
        <w:numPr>
          <w:ilvl w:val="1"/>
          <w:numId w:val="1"/>
        </w:numPr>
        <w:spacing w:before="560" w:after="560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Макет графического интерфейса пользователя</w:t>
      </w:r>
    </w:p>
    <w:p w14:paraId="3A158E82" w14:textId="0B2BBC03" w:rsidR="00B7075A" w:rsidRDefault="00A90A83" w:rsidP="001C3DB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90A83">
        <w:rPr>
          <w:sz w:val="28"/>
          <w:szCs w:val="28"/>
        </w:rPr>
        <w:t>Для разработки макета использован инструмент прототипирования Draw.io (бесплатный, позволяет создавать грубые и законченные макеты). Макет создан как грубый прототип с фокусом на структуру, расположение элементов и навигацию, без детальной проработки цвета и шрифтов (это будет в финальном дизайне).</w:t>
      </w:r>
    </w:p>
    <w:p w14:paraId="27D88646" w14:textId="77777777" w:rsidR="00532EA3" w:rsidRDefault="00532EA3" w:rsidP="001C3DB6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DFC3BEE" w14:textId="77777777" w:rsidR="001C3DB6" w:rsidRPr="001C3DB6" w:rsidRDefault="001C3DB6" w:rsidP="001C3DB6">
      <w:pPr>
        <w:ind w:firstLine="709"/>
        <w:jc w:val="both"/>
        <w:rPr>
          <w:sz w:val="28"/>
          <w:szCs w:val="28"/>
        </w:rPr>
      </w:pPr>
      <w:r w:rsidRPr="001C3DB6">
        <w:rPr>
          <w:sz w:val="28"/>
          <w:szCs w:val="28"/>
        </w:rPr>
        <w:t>Описание макета главной страницы:</w:t>
      </w:r>
    </w:p>
    <w:p w14:paraId="7093DC12" w14:textId="77777777" w:rsidR="001C3DB6" w:rsidRPr="001C3DB6" w:rsidRDefault="001C3DB6" w:rsidP="001C3DB6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1C3DB6">
        <w:rPr>
          <w:sz w:val="28"/>
          <w:szCs w:val="28"/>
        </w:rPr>
        <w:t>Шапка (header): Логотип компании слева, основное меню (Главная, Услуги</w:t>
      </w:r>
      <w:proofErr w:type="gramStart"/>
      <w:r w:rsidRPr="001C3DB6">
        <w:rPr>
          <w:sz w:val="28"/>
          <w:szCs w:val="28"/>
        </w:rPr>
        <w:t>, О</w:t>
      </w:r>
      <w:proofErr w:type="gramEnd"/>
      <w:r w:rsidRPr="001C3DB6">
        <w:rPr>
          <w:sz w:val="28"/>
          <w:szCs w:val="28"/>
        </w:rPr>
        <w:t xml:space="preserve"> компании, Новости, Контакты) справа, форма поиска в центре.</w:t>
      </w:r>
    </w:p>
    <w:p w14:paraId="736E8ABC" w14:textId="77777777" w:rsidR="001C3DB6" w:rsidRPr="001C3DB6" w:rsidRDefault="001C3DB6" w:rsidP="001C3DB6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1C3DB6">
        <w:rPr>
          <w:sz w:val="28"/>
          <w:szCs w:val="28"/>
        </w:rPr>
        <w:lastRenderedPageBreak/>
        <w:t>Основной контент: Слайдер с баннерами (приветствие, ключевые услуги), блок с преимуществами (3-4 карточки с иконками: "Опыт", "Конфиденциальность", "Результаты").</w:t>
      </w:r>
    </w:p>
    <w:p w14:paraId="72CD3339" w14:textId="77777777" w:rsidR="001C3DB6" w:rsidRPr="001C3DB6" w:rsidRDefault="001C3DB6" w:rsidP="001C3DB6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1C3DB6">
        <w:rPr>
          <w:sz w:val="28"/>
          <w:szCs w:val="28"/>
        </w:rPr>
        <w:t>Боковая панель (sidebar слева): Быстрые ссылки на популярные услуги.</w:t>
      </w:r>
    </w:p>
    <w:p w14:paraId="39F7F3CC" w14:textId="6E358DAA" w:rsidR="00B7075A" w:rsidRDefault="001C3DB6" w:rsidP="00CC24D4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1C3DB6">
        <w:rPr>
          <w:sz w:val="28"/>
          <w:szCs w:val="28"/>
        </w:rPr>
        <w:t>Футер (footer): Дублирующее меню, контакты (адрес, телефон, email), социальные сети, копирайт.</w:t>
      </w:r>
    </w:p>
    <w:p w14:paraId="17889F42" w14:textId="77777777" w:rsidR="00532EA3" w:rsidRPr="00532EA3" w:rsidRDefault="00532EA3" w:rsidP="00532EA3">
      <w:pPr>
        <w:pStyle w:val="a3"/>
        <w:ind w:left="709"/>
        <w:jc w:val="both"/>
        <w:rPr>
          <w:sz w:val="28"/>
          <w:szCs w:val="28"/>
        </w:rPr>
      </w:pPr>
    </w:p>
    <w:p w14:paraId="503FFFCD" w14:textId="77777777" w:rsidR="00532EA3" w:rsidRPr="00532EA3" w:rsidRDefault="00532EA3" w:rsidP="00532EA3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32EA3">
        <w:rPr>
          <w:sz w:val="28"/>
          <w:szCs w:val="28"/>
        </w:rPr>
        <w:t>Элементы управления: Кнопки (для перехода к услугам), списки (для меню), поле редактирования (для поиска), всплывающая подсказка (для ссылок).</w:t>
      </w:r>
    </w:p>
    <w:p w14:paraId="42452F64" w14:textId="77777777" w:rsidR="00532EA3" w:rsidRPr="00532EA3" w:rsidRDefault="00532EA3" w:rsidP="00532EA3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32EA3">
        <w:rPr>
          <w:sz w:val="28"/>
          <w:szCs w:val="28"/>
        </w:rPr>
        <w:t>Для страницы "Услуги": Дерево-иерархический список услуг, с кнопками "Подробнее" (split button для развертывания описания).</w:t>
      </w:r>
    </w:p>
    <w:p w14:paraId="7337F9F3" w14:textId="77777777" w:rsidR="00532EA3" w:rsidRPr="00532EA3" w:rsidRDefault="00532EA3" w:rsidP="00532EA3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32EA3">
        <w:rPr>
          <w:sz w:val="28"/>
          <w:szCs w:val="28"/>
        </w:rPr>
        <w:t>Для страницы "Контакты": Форма с полями (text box для имени, email, сообщения), кнопка "Отправить" (button), чекбокс для согласия с политикой конфиденциальности.</w:t>
      </w:r>
    </w:p>
    <w:p w14:paraId="4D43CD36" w14:textId="31A6DD0D" w:rsidR="00B7075A" w:rsidRDefault="00532EA3" w:rsidP="007445E1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32EA3">
        <w:rPr>
          <w:sz w:val="28"/>
          <w:szCs w:val="28"/>
        </w:rPr>
        <w:t>Макет ориентирован на пользователя: логичная навигация, мобильная адаптивность (responsive design в прототипе), тестирование юзабилити через интерактивный прототип.</w:t>
      </w:r>
    </w:p>
    <w:p w14:paraId="697AFEC8" w14:textId="2E8D2E4D" w:rsidR="007445E1" w:rsidRDefault="007445E1" w:rsidP="007445E1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9360C2C" w14:textId="40337B30" w:rsidR="007445E1" w:rsidRDefault="007445E1" w:rsidP="007445E1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представлен макет главной страницы сайта юридической компании.</w:t>
      </w:r>
    </w:p>
    <w:p w14:paraId="1209BDF3" w14:textId="36CC9053" w:rsidR="007445E1" w:rsidRDefault="007445E1" w:rsidP="007445E1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0C99951" w14:textId="10D86FF4" w:rsidR="007445E1" w:rsidRDefault="007445E1" w:rsidP="007445E1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A4B9205" wp14:editId="1272E963">
            <wp:extent cx="3989545" cy="8595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3770" cy="862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424A" w14:textId="77777777" w:rsidR="007445E1" w:rsidRDefault="007445E1" w:rsidP="007445E1">
      <w:pPr>
        <w:pStyle w:val="a5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7717E44" w14:textId="6260CE05" w:rsidR="007445E1" w:rsidRDefault="007445E1" w:rsidP="007445E1">
      <w:pPr>
        <w:pStyle w:val="a5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Макет главной страницы юридической компании</w:t>
      </w:r>
    </w:p>
    <w:p w14:paraId="22D66C6E" w14:textId="2924897E" w:rsidR="00532EA3" w:rsidRPr="000213A4" w:rsidRDefault="00532EA3" w:rsidP="00532EA3">
      <w:pPr>
        <w:pStyle w:val="1"/>
        <w:spacing w:before="0" w:after="560"/>
        <w:jc w:val="both"/>
      </w:pPr>
      <w:r>
        <w:lastRenderedPageBreak/>
        <w:t>Вывод</w:t>
      </w:r>
    </w:p>
    <w:p w14:paraId="71154614" w14:textId="590551F5" w:rsidR="00B7075A" w:rsidRPr="00CC24D4" w:rsidRDefault="00532EA3" w:rsidP="00712240">
      <w:pPr>
        <w:pStyle w:val="a5"/>
        <w:spacing w:before="0" w:beforeAutospacing="0"/>
        <w:ind w:firstLine="709"/>
        <w:jc w:val="both"/>
        <w:rPr>
          <w:sz w:val="28"/>
          <w:szCs w:val="28"/>
        </w:rPr>
      </w:pPr>
      <w:r w:rsidRPr="00532EA3">
        <w:rPr>
          <w:sz w:val="28"/>
          <w:szCs w:val="28"/>
        </w:rPr>
        <w:t>В ходе работы была разработана структурная схема и макет интерфейса для сайта юридической компании. Это позволило освоить принципы GUI, такие как размещение элементов (меню сверху, дублирование в футере) и использование виджетов (кнопки, списки, формы). Макет обеспечивает удобную навигацию и ориентирован на нужды клиентов, ищущих юридические услуги. Полученные навыки помогут в дальнейшей разработке полноценного сайта.</w:t>
      </w:r>
    </w:p>
    <w:sectPr w:rsidR="00B7075A" w:rsidRPr="00CC24D4" w:rsidSect="00CC24D4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4161"/>
    <w:multiLevelType w:val="hybridMultilevel"/>
    <w:tmpl w:val="96DAB3A8"/>
    <w:lvl w:ilvl="0" w:tplc="34B445A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3A2514"/>
    <w:multiLevelType w:val="multilevel"/>
    <w:tmpl w:val="78C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07559"/>
    <w:multiLevelType w:val="multilevel"/>
    <w:tmpl w:val="329CE40E"/>
    <w:lvl w:ilvl="0">
      <w:start w:val="1"/>
      <w:numFmt w:val="decimal"/>
      <w:suff w:val="space"/>
      <w:lvlText w:val="%1"/>
      <w:lvlJc w:val="left"/>
      <w:pPr>
        <w:ind w:left="1276" w:firstLine="709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suff w:val="space"/>
      <w:lvlText w:val="%1.%2"/>
      <w:lvlJc w:val="left"/>
      <w:pPr>
        <w:ind w:left="1984" w:firstLine="709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-132" w:firstLine="709"/>
      </w:pPr>
    </w:lvl>
    <w:lvl w:ilvl="3">
      <w:start w:val="1"/>
      <w:numFmt w:val="decimal"/>
      <w:lvlText w:val="%1.%2.%3.%4"/>
      <w:lvlJc w:val="left"/>
      <w:pPr>
        <w:ind w:left="-132" w:firstLine="709"/>
      </w:pPr>
    </w:lvl>
    <w:lvl w:ilvl="4">
      <w:start w:val="1"/>
      <w:numFmt w:val="decimal"/>
      <w:lvlText w:val="%1.%2.%3.%4.%5"/>
      <w:lvlJc w:val="left"/>
      <w:pPr>
        <w:ind w:left="-132" w:firstLine="709"/>
      </w:pPr>
    </w:lvl>
    <w:lvl w:ilvl="5">
      <w:start w:val="1"/>
      <w:numFmt w:val="decimal"/>
      <w:lvlText w:val="%1.%2.%3.%4.%5.%6"/>
      <w:lvlJc w:val="left"/>
      <w:pPr>
        <w:ind w:left="-132" w:firstLine="709"/>
      </w:pPr>
    </w:lvl>
    <w:lvl w:ilvl="6">
      <w:start w:val="1"/>
      <w:numFmt w:val="decimal"/>
      <w:lvlText w:val="%1.%2.%3.%4.%5.%6.%7"/>
      <w:lvlJc w:val="left"/>
      <w:pPr>
        <w:ind w:left="-132" w:firstLine="709"/>
      </w:pPr>
    </w:lvl>
    <w:lvl w:ilvl="7">
      <w:start w:val="1"/>
      <w:numFmt w:val="decimal"/>
      <w:lvlText w:val="%1.%2.%3.%4.%5.%6.%7.%8"/>
      <w:lvlJc w:val="left"/>
      <w:pPr>
        <w:ind w:left="-132" w:firstLine="709"/>
      </w:pPr>
    </w:lvl>
    <w:lvl w:ilvl="8">
      <w:start w:val="1"/>
      <w:numFmt w:val="decimal"/>
      <w:lvlText w:val="%1.%2.%3.%4.%5.%6.%7.%8.%9"/>
      <w:lvlJc w:val="left"/>
      <w:pPr>
        <w:ind w:left="-132" w:firstLine="709"/>
      </w:pPr>
    </w:lvl>
  </w:abstractNum>
  <w:abstractNum w:abstractNumId="3" w15:restartNumberingAfterBreak="0">
    <w:nsid w:val="44733A3F"/>
    <w:multiLevelType w:val="hybridMultilevel"/>
    <w:tmpl w:val="6BA65F8A"/>
    <w:lvl w:ilvl="0" w:tplc="D3F6078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cs="Times New Roman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F3D568C"/>
    <w:multiLevelType w:val="hybridMultilevel"/>
    <w:tmpl w:val="E5A0CA14"/>
    <w:lvl w:ilvl="0" w:tplc="324E38A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D4"/>
    <w:rsid w:val="00042A4F"/>
    <w:rsid w:val="00080984"/>
    <w:rsid w:val="001502DA"/>
    <w:rsid w:val="001C27F9"/>
    <w:rsid w:val="001C3DB6"/>
    <w:rsid w:val="002313D0"/>
    <w:rsid w:val="00254D8A"/>
    <w:rsid w:val="003334D5"/>
    <w:rsid w:val="00532EA3"/>
    <w:rsid w:val="00573E30"/>
    <w:rsid w:val="005C1BCA"/>
    <w:rsid w:val="005C5843"/>
    <w:rsid w:val="00712240"/>
    <w:rsid w:val="007445E1"/>
    <w:rsid w:val="007A7568"/>
    <w:rsid w:val="00857BAE"/>
    <w:rsid w:val="009655C1"/>
    <w:rsid w:val="0098321C"/>
    <w:rsid w:val="00A56646"/>
    <w:rsid w:val="00A90A83"/>
    <w:rsid w:val="00B7075A"/>
    <w:rsid w:val="00B94AA5"/>
    <w:rsid w:val="00CC24D4"/>
    <w:rsid w:val="00D36CF1"/>
    <w:rsid w:val="00E33285"/>
    <w:rsid w:val="00F65284"/>
    <w:rsid w:val="00FB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FF9D"/>
  <w15:chartTrackingRefBased/>
  <w15:docId w15:val="{BE04AF76-E1D4-4190-8D62-9D52FD43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4D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042A4F"/>
    <w:pPr>
      <w:pageBreakBefore/>
      <w:spacing w:before="240" w:after="240"/>
      <w:ind w:firstLine="709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A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7075A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042A4F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a5">
    <w:name w:val="Normal (Web)"/>
    <w:basedOn w:val="a"/>
    <w:uiPriority w:val="99"/>
    <w:unhideWhenUsed/>
    <w:rsid w:val="00042A4F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042A4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a4">
    <w:name w:val="Абзац списка Знак"/>
    <w:link w:val="a3"/>
    <w:uiPriority w:val="34"/>
    <w:locked/>
    <w:rsid w:val="00042A4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1">
    <w:name w:val="1"/>
    <w:aliases w:val="текст"/>
    <w:basedOn w:val="a"/>
    <w:link w:val="a6"/>
    <w:qFormat/>
    <w:rsid w:val="00042A4F"/>
    <w:pPr>
      <w:ind w:firstLine="709"/>
      <w:jc w:val="both"/>
    </w:pPr>
  </w:style>
  <w:style w:type="character" w:customStyle="1" w:styleId="a6">
    <w:name w:val="текст Знак"/>
    <w:link w:val="11"/>
    <w:rsid w:val="00042A4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">
    <w:name w:val=".Лаврисюк - ОБЫЧНЫЙ ТЕКСТ"/>
    <w:basedOn w:val="a"/>
    <w:rsid w:val="00042A4F"/>
    <w:pPr>
      <w:ind w:firstLine="907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ОН Я</dc:creator>
  <cp:keywords/>
  <dc:description/>
  <cp:lastModifiedBy>Aleksandr</cp:lastModifiedBy>
  <cp:revision>16</cp:revision>
  <dcterms:created xsi:type="dcterms:W3CDTF">2025-06-24T18:36:00Z</dcterms:created>
  <dcterms:modified xsi:type="dcterms:W3CDTF">2025-11-09T14:31:00Z</dcterms:modified>
</cp:coreProperties>
</file>