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!cp -r /content/drive/Shared\ drives/scsa_2019_b/Project_Ai-KEA/data_resize .</w:t>
        <w:br w:type="textWrapping"/>
        <w:t xml:space="preserve">&lt;AI-KEA 프로젝트 계획서&gt;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개요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 사진에 있는 가구들을 분류하는 프로그램 → 여력이 된다면 원하는 인테리어에 어울리는 가구를 이미지 검색해 정보나 판매처를 찾을 수 있는 프로그램으로 확장 가능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진행 계획 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수집: 각 라벨에 해당하는 사진 (300장 이상) + 테스트를 위한 방 사진 (500장)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설계 : 기본 Flower CNN-NeuralNet ( 심화 실습 02 - B팀 모델) 적용 </w:t>
        <w:tab/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model_cnn_batchnormal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model = models.Sequential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activation=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activation=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57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momentum=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0.85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rtl w:val="0"/>
        </w:rPr>
        <w:t xml:space="preserve"># BN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MaxPool2D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pool_size=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57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rtl w:val="0"/>
        </w:rPr>
        <w:t xml:space="preserve"># conv 2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57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momentum=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0.85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rtl w:val="0"/>
        </w:rPr>
        <w:t xml:space="preserve"># BN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MaxPool2D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pool_size=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57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rtl w:val="0"/>
        </w:rPr>
        <w:t xml:space="preserve"># conv 3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57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momentum=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0.85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rtl w:val="0"/>
        </w:rPr>
        <w:t xml:space="preserve"># BN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MaxPool2D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pool_size=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57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rtl w:val="0"/>
        </w:rPr>
        <w:t xml:space="preserve"># conv 4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57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momentum=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0.85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rtl w:val="0"/>
        </w:rPr>
        <w:t xml:space="preserve"># BN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MaxPool2D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pool_size=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57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momentum=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0.85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rtl w:val="0"/>
        </w:rPr>
        <w:t xml:space="preserve"># BN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MaxPool2D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pool_size=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57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rtl w:val="0"/>
        </w:rPr>
        <w:t xml:space="preserve"># dense layers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'flatten'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CLASS_NAMES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'dense_10'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개선 과정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Hyperparameter 최적화 (batch_size, epoch) 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input_size 변경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Regularizer 사용 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Layer 개선 ( stack, dropout/batch-normalization 선택 등)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neural net 모델 적용 (vgg-16, AlexNet, ResNet 등)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 과정 평가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오브젝트를 정확히 구분해낼 수 있는 정확도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요일별 프로젝트 진행 계획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월요일 : 모델 설계 및 각 클래스 학습 시작. 학습 결과를 보고 학습 모델 개선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화요일 : CAM을 활용하여 가구별 히트맵을 추출하고 박스 그려주는 작업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수요일 : 추출된 이미지를 활용할 수 있도록 후처리 작업 및 각 과정 개선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목요일 : 모델 개선 및 발표준비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데이터 클래스 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식탁(유), 책장(유), 커튼(유), 거실(유)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의자(전), TV장식장(전), 스탠드(전), 화장대(전)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침대(임), 쇼파(임), 러그(임), 침실(임)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