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83A20" w14:textId="77777777" w:rsidR="00B5723F" w:rsidRDefault="00000000">
      <w:pPr>
        <w:spacing w:before="200" w:after="80"/>
      </w:pPr>
      <w:proofErr w:type="spellStart"/>
      <w:r>
        <w:rPr>
          <w:color w:val="999999"/>
          <w:spacing w:val="80"/>
          <w:sz w:val="18"/>
          <w:szCs w:val="18"/>
        </w:rPr>
        <w:t>대부업법</w:t>
      </w:r>
      <w:proofErr w:type="spellEnd"/>
      <w:r>
        <w:rPr>
          <w:color w:val="999999"/>
          <w:spacing w:val="80"/>
          <w:sz w:val="18"/>
          <w:szCs w:val="18"/>
        </w:rPr>
        <w:t xml:space="preserve"> 전면 개정 해설</w:t>
      </w:r>
    </w:p>
    <w:p w14:paraId="636AE3BF" w14:textId="77777777" w:rsidR="00B5723F" w:rsidRDefault="00000000">
      <w:pPr>
        <w:spacing w:after="80"/>
      </w:pPr>
      <w:proofErr w:type="spellStart"/>
      <w:r>
        <w:rPr>
          <w:b/>
          <w:bCs/>
          <w:color w:val="0D1F3C"/>
          <w:sz w:val="44"/>
          <w:szCs w:val="44"/>
        </w:rPr>
        <w:t>대부업</w:t>
      </w:r>
      <w:proofErr w:type="spellEnd"/>
      <w:r>
        <w:rPr>
          <w:b/>
          <w:bCs/>
          <w:color w:val="0D1F3C"/>
          <w:sz w:val="44"/>
          <w:szCs w:val="44"/>
        </w:rPr>
        <w:t xml:space="preserve"> 등록기관, </w:t>
      </w:r>
      <w:r>
        <w:rPr>
          <w:b/>
          <w:bCs/>
          <w:color w:val="C8A96E"/>
          <w:sz w:val="44"/>
          <w:szCs w:val="44"/>
        </w:rPr>
        <w:t>지자체에서 금융위로</w:t>
      </w:r>
    </w:p>
    <w:p w14:paraId="16AFF5A0" w14:textId="77777777" w:rsidR="00B5723F" w:rsidRDefault="00000000">
      <w:pPr>
        <w:spacing w:after="120"/>
      </w:pPr>
      <w:r>
        <w:rPr>
          <w:b/>
          <w:bCs/>
          <w:color w:val="0D1F3C"/>
          <w:sz w:val="36"/>
          <w:szCs w:val="36"/>
        </w:rPr>
        <w:t>지금 당장 확인해야 할 모든 것</w:t>
      </w:r>
    </w:p>
    <w:p w14:paraId="776EA96D" w14:textId="77777777" w:rsidR="00B5723F" w:rsidRDefault="00000000">
      <w:pPr>
        <w:pBdr>
          <w:bottom w:val="single" w:sz="4" w:space="6" w:color="DDD8CC"/>
        </w:pBdr>
      </w:pPr>
      <w:r>
        <w:rPr>
          <w:color w:val="999999"/>
          <w:sz w:val="18"/>
          <w:szCs w:val="18"/>
        </w:rPr>
        <w:t xml:space="preserve">2025년 7월 22일 </w:t>
      </w:r>
      <w:proofErr w:type="gramStart"/>
      <w:r>
        <w:rPr>
          <w:color w:val="999999"/>
          <w:sz w:val="18"/>
          <w:szCs w:val="18"/>
        </w:rPr>
        <w:t>시행  ·</w:t>
      </w:r>
      <w:proofErr w:type="gramEnd"/>
      <w:r>
        <w:rPr>
          <w:color w:val="999999"/>
          <w:sz w:val="18"/>
          <w:szCs w:val="18"/>
        </w:rPr>
        <w:t xml:space="preserve">  개정 </w:t>
      </w:r>
      <w:proofErr w:type="spellStart"/>
      <w:r>
        <w:rPr>
          <w:color w:val="999999"/>
          <w:sz w:val="18"/>
          <w:szCs w:val="18"/>
        </w:rPr>
        <w:t>대부업법</w:t>
      </w:r>
      <w:proofErr w:type="spellEnd"/>
      <w:r>
        <w:rPr>
          <w:color w:val="999999"/>
          <w:sz w:val="18"/>
          <w:szCs w:val="18"/>
        </w:rPr>
        <w:t xml:space="preserve"> 실무 완전 </w:t>
      </w:r>
      <w:proofErr w:type="gramStart"/>
      <w:r>
        <w:rPr>
          <w:color w:val="999999"/>
          <w:sz w:val="18"/>
          <w:szCs w:val="18"/>
        </w:rPr>
        <w:t>정리  ·</w:t>
      </w:r>
      <w:proofErr w:type="gramEnd"/>
      <w:r>
        <w:rPr>
          <w:color w:val="999999"/>
          <w:sz w:val="18"/>
          <w:szCs w:val="18"/>
        </w:rPr>
        <w:t xml:space="preserve">  공인회계사 작성</w:t>
      </w:r>
    </w:p>
    <w:p w14:paraId="6B66C48A" w14:textId="77777777" w:rsidR="00B5723F" w:rsidRDefault="00B5723F">
      <w:pPr>
        <w:spacing w:after="160"/>
      </w:pPr>
    </w:p>
    <w:p w14:paraId="608ECB68" w14:textId="77777777" w:rsidR="00B5723F" w:rsidRDefault="00000000">
      <w:pPr>
        <w:pBdr>
          <w:left w:val="single" w:sz="18" w:space="10" w:color="C8A96E"/>
        </w:pBdr>
        <w:shd w:val="clear" w:color="auto" w:fill="0D1F3C"/>
        <w:spacing w:before="160" w:after="160" w:line="360" w:lineRule="auto"/>
        <w:ind w:left="240" w:right="240"/>
      </w:pPr>
      <w:proofErr w:type="spellStart"/>
      <w:r>
        <w:rPr>
          <w:color w:val="D4DFF0"/>
        </w:rPr>
        <w:t>대부업</w:t>
      </w:r>
      <w:proofErr w:type="spellEnd"/>
      <w:r>
        <w:rPr>
          <w:color w:val="D4DFF0"/>
        </w:rPr>
        <w:t xml:space="preserve"> 사업자라면 이미 </w:t>
      </w:r>
      <w:proofErr w:type="spellStart"/>
      <w:r>
        <w:rPr>
          <w:color w:val="D4DFF0"/>
        </w:rPr>
        <w:t>느끼셨겠지만</w:t>
      </w:r>
      <w:proofErr w:type="spellEnd"/>
      <w:r>
        <w:rPr>
          <w:color w:val="D4DFF0"/>
        </w:rPr>
        <w:t xml:space="preserve">, </w:t>
      </w:r>
      <w:r>
        <w:rPr>
          <w:b/>
          <w:bCs/>
          <w:color w:val="E8D5A3"/>
        </w:rPr>
        <w:t>2025년 7월 22일</w:t>
      </w:r>
      <w:r>
        <w:rPr>
          <w:color w:val="D4DFF0"/>
        </w:rPr>
        <w:t xml:space="preserve">부터 </w:t>
      </w:r>
      <w:proofErr w:type="spellStart"/>
      <w:r>
        <w:rPr>
          <w:color w:val="D4DFF0"/>
        </w:rPr>
        <w:t>대부업</w:t>
      </w:r>
      <w:proofErr w:type="spellEnd"/>
      <w:r>
        <w:rPr>
          <w:color w:val="D4DFF0"/>
        </w:rPr>
        <w:t xml:space="preserve"> 관련 규제 지형이 크게 바뀌었습니다. 「</w:t>
      </w:r>
      <w:proofErr w:type="spellStart"/>
      <w:r>
        <w:rPr>
          <w:color w:val="D4DFF0"/>
        </w:rPr>
        <w:t>대부업</w:t>
      </w:r>
      <w:proofErr w:type="spellEnd"/>
      <w:r>
        <w:rPr>
          <w:color w:val="D4DFF0"/>
        </w:rPr>
        <w:t xml:space="preserve"> 등의 등록 및 금융이용자 보호에 관한 </w:t>
      </w:r>
      <w:proofErr w:type="spellStart"/>
      <w:r>
        <w:rPr>
          <w:color w:val="D4DFF0"/>
        </w:rPr>
        <w:t>법률」이</w:t>
      </w:r>
      <w:proofErr w:type="spellEnd"/>
      <w:r>
        <w:rPr>
          <w:color w:val="D4DFF0"/>
        </w:rPr>
        <w:t xml:space="preserve"> 전면 개정·시행에 들어갔고, 핵심 중 하나가 </w:t>
      </w:r>
      <w:r>
        <w:rPr>
          <w:b/>
          <w:bCs/>
          <w:color w:val="E8D5A3"/>
        </w:rPr>
        <w:t>등록기관 이관</w:t>
      </w:r>
      <w:r>
        <w:rPr>
          <w:color w:val="D4DFF0"/>
        </w:rPr>
        <w:t xml:space="preserve">입니다. 시·도지사(지자체)에 등록하던 일부 대부업자들이 이제 </w:t>
      </w:r>
      <w:r>
        <w:rPr>
          <w:b/>
          <w:bCs/>
          <w:color w:val="E8D5A3"/>
        </w:rPr>
        <w:t>금융위원회</w:t>
      </w:r>
      <w:r>
        <w:rPr>
          <w:color w:val="D4DFF0"/>
        </w:rPr>
        <w:t>로 등록기관이 바뀝니다. 무엇이 달라지고, 우리 회사에는 어떤 영향이 있는지 지금부터 차근차근 살펴보겠습니다.</w:t>
      </w:r>
    </w:p>
    <w:p w14:paraId="611E3690" w14:textId="77777777" w:rsidR="00B5723F" w:rsidRDefault="00B5723F">
      <w:pPr>
        <w:spacing w:after="120"/>
      </w:pPr>
    </w:p>
    <w:p w14:paraId="5F200DB9" w14:textId="77777777" w:rsidR="00B5723F" w:rsidRDefault="00000000">
      <w:pPr>
        <w:spacing w:before="320" w:after="60"/>
      </w:pPr>
      <w:r>
        <w:rPr>
          <w:b/>
          <w:bCs/>
          <w:color w:val="C8A96E"/>
          <w:spacing w:val="80"/>
          <w:sz w:val="18"/>
          <w:szCs w:val="18"/>
        </w:rPr>
        <w:t>SECTION 01</w:t>
      </w:r>
    </w:p>
    <w:p w14:paraId="6BBB631F" w14:textId="77777777" w:rsidR="00B5723F" w:rsidRDefault="00000000">
      <w:pPr>
        <w:pBdr>
          <w:left w:val="single" w:sz="18" w:space="12" w:color="C8A96E"/>
        </w:pBdr>
        <w:spacing w:before="60" w:after="160"/>
        <w:ind w:left="240"/>
      </w:pPr>
      <w:r>
        <w:rPr>
          <w:b/>
          <w:bCs/>
          <w:color w:val="0D1F3C"/>
          <w:sz w:val="28"/>
          <w:szCs w:val="28"/>
        </w:rPr>
        <w:t>왜 지금, 왜 이 개정인가?</w:t>
      </w:r>
    </w:p>
    <w:p w14:paraId="0ED69234" w14:textId="77777777" w:rsidR="00B5723F" w:rsidRDefault="00000000">
      <w:pPr>
        <w:spacing w:before="60" w:after="100" w:line="360" w:lineRule="auto"/>
      </w:pPr>
      <w:proofErr w:type="spellStart"/>
      <w:r>
        <w:t>대부업법이</w:t>
      </w:r>
      <w:proofErr w:type="spellEnd"/>
      <w:r>
        <w:t xml:space="preserve"> 처음 제정된 이후 </w:t>
      </w:r>
      <w:proofErr w:type="spellStart"/>
      <w:r>
        <w:t>대부업</w:t>
      </w:r>
      <w:proofErr w:type="spellEnd"/>
      <w:r>
        <w:t xml:space="preserve"> 등록·감독은 오랫동안 </w:t>
      </w:r>
      <w:r>
        <w:rPr>
          <w:b/>
          <w:bCs/>
          <w:color w:val="0D1F3C"/>
        </w:rPr>
        <w:t>시·도지사(지자체)</w:t>
      </w:r>
      <w:r>
        <w:t>의 소관이었습니다. 덕분에 영세업체의 진입 장벽이 낮아졌지만, 그만큼 무분별한 난립과 불법 영업, 초고금리 피해라는 부작용도 컸습니다.</w:t>
      </w:r>
    </w:p>
    <w:p w14:paraId="58B384C5" w14:textId="77777777" w:rsidR="00B5723F" w:rsidRDefault="00000000">
      <w:pPr>
        <w:spacing w:before="60" w:after="100" w:line="360" w:lineRule="auto"/>
      </w:pPr>
      <w:r>
        <w:t xml:space="preserve">이에 국회는 2024년 12월 27일 개정안을 통과시키고, 2025년 1월 21일 공포, 같은 해 7월 22일 시행에 들어갔습니다. 핵심 메시지는 하나입니다. </w:t>
      </w:r>
      <w:r>
        <w:rPr>
          <w:b/>
          <w:bCs/>
          <w:color w:val="B84040"/>
        </w:rPr>
        <w:t>"불법사금융을 근본적으로 척결하고, 감독을 금융 전문기관에 집중한다."</w:t>
      </w:r>
    </w:p>
    <w:p w14:paraId="79F95606" w14:textId="77777777" w:rsidR="00B5723F" w:rsidRDefault="00B5723F">
      <w:pPr>
        <w:spacing w:after="60"/>
      </w:pPr>
    </w:p>
    <w:p w14:paraId="6D6629ED" w14:textId="77777777" w:rsidR="00B5723F" w:rsidRDefault="00000000">
      <w:pPr>
        <w:pBdr>
          <w:left w:val="single" w:sz="18" w:space="10" w:color="C8A96E"/>
        </w:pBdr>
        <w:shd w:val="clear" w:color="auto" w:fill="FDF9F1"/>
        <w:spacing w:before="120" w:after="60" w:line="320" w:lineRule="auto"/>
        <w:ind w:left="240"/>
      </w:pPr>
      <w:r>
        <w:rPr>
          <w:b/>
          <w:bCs/>
          <w:color w:val="C8A96E"/>
          <w:sz w:val="20"/>
          <w:szCs w:val="20"/>
        </w:rPr>
        <w:t xml:space="preserve">! </w:t>
      </w:r>
      <w:r>
        <w:rPr>
          <w:b/>
          <w:bCs/>
          <w:color w:val="0D1F3C"/>
          <w:sz w:val="20"/>
          <w:szCs w:val="20"/>
        </w:rPr>
        <w:t>이번 개정의 3대 기조</w:t>
      </w:r>
    </w:p>
    <w:p w14:paraId="03634BC8" w14:textId="77777777" w:rsidR="00B5723F" w:rsidRDefault="00000000">
      <w:pPr>
        <w:pBdr>
          <w:left w:val="single" w:sz="18" w:space="10" w:color="C8A96E"/>
        </w:pBdr>
        <w:shd w:val="clear" w:color="auto" w:fill="FDF9F1"/>
        <w:spacing w:before="40" w:after="40" w:line="320" w:lineRule="auto"/>
        <w:ind w:left="240"/>
      </w:pPr>
      <w:r>
        <w:t xml:space="preserve">① 등록요건 강화로 </w:t>
      </w:r>
      <w:r>
        <w:rPr>
          <w:b/>
          <w:bCs/>
          <w:color w:val="0D1F3C"/>
        </w:rPr>
        <w:t>영세·부실 업체 난립 차단</w:t>
      </w:r>
    </w:p>
    <w:p w14:paraId="135EF3AD" w14:textId="77777777" w:rsidR="00B5723F" w:rsidRDefault="00000000">
      <w:pPr>
        <w:pBdr>
          <w:left w:val="single" w:sz="18" w:space="10" w:color="C8A96E"/>
        </w:pBdr>
        <w:shd w:val="clear" w:color="auto" w:fill="FDF9F1"/>
        <w:spacing w:before="40" w:after="40" w:line="320" w:lineRule="auto"/>
        <w:ind w:left="240"/>
      </w:pPr>
      <w:r>
        <w:t xml:space="preserve">② 반사회적 대부계약 </w:t>
      </w:r>
      <w:r>
        <w:rPr>
          <w:b/>
          <w:bCs/>
          <w:color w:val="0D1F3C"/>
        </w:rPr>
        <w:t>원금·이자 전면 무효화</w:t>
      </w:r>
      <w:r>
        <w:t xml:space="preserve"> 신설</w:t>
      </w:r>
    </w:p>
    <w:p w14:paraId="3CB6FA48" w14:textId="77777777" w:rsidR="00B5723F" w:rsidRDefault="00000000">
      <w:pPr>
        <w:pBdr>
          <w:left w:val="single" w:sz="18" w:space="10" w:color="C8A96E"/>
        </w:pBdr>
        <w:shd w:val="clear" w:color="auto" w:fill="FDF9F1"/>
        <w:spacing w:before="40" w:after="40" w:line="320" w:lineRule="auto"/>
        <w:ind w:left="240"/>
      </w:pPr>
      <w:r>
        <w:lastRenderedPageBreak/>
        <w:t xml:space="preserve">③ 불법사금융 형사처벌 </w:t>
      </w:r>
      <w:r>
        <w:rPr>
          <w:b/>
          <w:bCs/>
          <w:color w:val="0D1F3C"/>
        </w:rPr>
        <w:t>대폭 강화</w:t>
      </w:r>
      <w:r>
        <w:t xml:space="preserve"> (최대 10년 징역·5억 벌금)</w:t>
      </w:r>
    </w:p>
    <w:p w14:paraId="52AC6C1B" w14:textId="77777777" w:rsidR="00B5723F" w:rsidRDefault="00B5723F">
      <w:pPr>
        <w:pBdr>
          <w:left w:val="single" w:sz="18" w:space="10" w:color="C8A96E"/>
        </w:pBdr>
        <w:shd w:val="clear" w:color="auto" w:fill="FDF9F1"/>
        <w:spacing w:after="120"/>
        <w:ind w:left="240"/>
      </w:pPr>
    </w:p>
    <w:p w14:paraId="3BBC1A61" w14:textId="77777777" w:rsidR="00B5723F" w:rsidRDefault="00B5723F">
      <w:pPr>
        <w:pBdr>
          <w:bottom w:val="single" w:sz="4" w:space="1" w:color="DDD8CC"/>
        </w:pBdr>
        <w:spacing w:before="200" w:after="200"/>
      </w:pPr>
    </w:p>
    <w:p w14:paraId="3A4CDB86" w14:textId="77777777" w:rsidR="00B5723F" w:rsidRDefault="00000000">
      <w:pPr>
        <w:spacing w:before="320" w:after="60"/>
      </w:pPr>
      <w:r>
        <w:rPr>
          <w:b/>
          <w:bCs/>
          <w:color w:val="C8A96E"/>
          <w:spacing w:val="80"/>
          <w:sz w:val="18"/>
          <w:szCs w:val="18"/>
        </w:rPr>
        <w:t>SECTION 02</w:t>
      </w:r>
    </w:p>
    <w:p w14:paraId="318E66D1" w14:textId="77777777" w:rsidR="00B5723F" w:rsidRDefault="00000000">
      <w:pPr>
        <w:pBdr>
          <w:left w:val="single" w:sz="18" w:space="12" w:color="C8A96E"/>
        </w:pBdr>
        <w:spacing w:before="60" w:after="160"/>
        <w:ind w:left="240"/>
      </w:pPr>
      <w:r>
        <w:rPr>
          <w:b/>
          <w:bCs/>
          <w:color w:val="0D1F3C"/>
          <w:sz w:val="28"/>
          <w:szCs w:val="28"/>
        </w:rPr>
        <w:t>등록기관 이관 — 누가 금융위로 가나?</w:t>
      </w:r>
    </w:p>
    <w:p w14:paraId="3F0B302D" w14:textId="77777777" w:rsidR="00B5723F" w:rsidRDefault="00000000">
      <w:pPr>
        <w:spacing w:before="60" w:after="100" w:line="360" w:lineRule="auto"/>
      </w:pPr>
      <w:r>
        <w:t xml:space="preserve">개정 전에는 대부업을 하려는 자가 원칙적으로 </w:t>
      </w:r>
      <w:r>
        <w:rPr>
          <w:b/>
          <w:bCs/>
          <w:color w:val="0D1F3C"/>
        </w:rPr>
        <w:t>영업소 소재지 시·도지사</w:t>
      </w:r>
      <w:r>
        <w:t xml:space="preserve">에게 등록하고, 일정 요건(자산규모·법인·2개 이상 시·도 영업 등)에 해당하면 </w:t>
      </w:r>
      <w:r>
        <w:rPr>
          <w:b/>
          <w:bCs/>
          <w:color w:val="0D1F3C"/>
        </w:rPr>
        <w:t>금융위원회</w:t>
      </w:r>
      <w:r>
        <w:t>에 등록하는 구조였습니다.</w:t>
      </w:r>
    </w:p>
    <w:p w14:paraId="2B43F66E" w14:textId="77777777" w:rsidR="00B5723F" w:rsidRDefault="00000000">
      <w:pPr>
        <w:spacing w:before="60" w:after="100" w:line="360" w:lineRule="auto"/>
      </w:pPr>
      <w:r>
        <w:t xml:space="preserve">개정법에서는 이 이중 구조를 유지하면서도, </w:t>
      </w:r>
      <w:r>
        <w:rPr>
          <w:b/>
          <w:bCs/>
          <w:color w:val="9A7C3E"/>
        </w:rPr>
        <w:t>온라인 대부중개업자</w:t>
      </w:r>
      <w:r>
        <w:t xml:space="preserve">에 대한 등록기관을 명시적으로 금융위원회로 이관하고, </w:t>
      </w:r>
      <w:proofErr w:type="spellStart"/>
      <w:r>
        <w:t>금융위</w:t>
      </w:r>
      <w:proofErr w:type="spellEnd"/>
      <w:r>
        <w:t xml:space="preserve"> 등록 의무 대상을 더욱 명확하게 정비하였습니다.</w:t>
      </w:r>
    </w:p>
    <w:p w14:paraId="6951A9C2" w14:textId="77777777" w:rsidR="00B5723F" w:rsidRDefault="00B5723F">
      <w:pPr>
        <w:spacing w:after="80"/>
      </w:pP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200"/>
      </w:tblGrid>
      <w:tr w:rsidR="00B5723F" w14:paraId="1B51B8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8CC"/>
              <w:left w:val="single" w:sz="1" w:space="0" w:color="DDD8CC"/>
              <w:bottom w:val="single" w:sz="1" w:space="0" w:color="DDD8CC"/>
              <w:right w:val="single" w:sz="1" w:space="0" w:color="DDD8CC"/>
            </w:tcBorders>
            <w:shd w:val="clear" w:color="auto" w:fill="0D1F3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EA6279" w14:textId="77777777" w:rsidR="00B5723F" w:rsidRDefault="00000000">
            <w:pPr>
              <w:jc w:val="center"/>
            </w:pPr>
            <w:r>
              <w:rPr>
                <w:b/>
                <w:bCs/>
                <w:color w:val="C8A96E"/>
                <w:sz w:val="20"/>
                <w:szCs w:val="20"/>
              </w:rPr>
              <w:t>구분</w:t>
            </w:r>
          </w:p>
        </w:tc>
        <w:tc>
          <w:tcPr>
            <w:tcW w:w="3200" w:type="dxa"/>
            <w:tcBorders>
              <w:top w:val="single" w:sz="1" w:space="0" w:color="DDD8CC"/>
              <w:left w:val="single" w:sz="1" w:space="0" w:color="DDD8CC"/>
              <w:bottom w:val="single" w:sz="1" w:space="0" w:color="DDD8CC"/>
              <w:right w:val="single" w:sz="1" w:space="0" w:color="DDD8CC"/>
            </w:tcBorders>
            <w:shd w:val="clear" w:color="auto" w:fill="0D1F3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D0A47B" w14:textId="77777777" w:rsidR="00B5723F" w:rsidRDefault="00000000">
            <w:pPr>
              <w:jc w:val="center"/>
            </w:pPr>
            <w:r>
              <w:rPr>
                <w:b/>
                <w:bCs/>
                <w:color w:val="C8A96E"/>
                <w:sz w:val="20"/>
                <w:szCs w:val="20"/>
              </w:rPr>
              <w:t>개정 전</w:t>
            </w:r>
          </w:p>
        </w:tc>
        <w:tc>
          <w:tcPr>
            <w:tcW w:w="3200" w:type="dxa"/>
            <w:tcBorders>
              <w:top w:val="single" w:sz="1" w:space="0" w:color="DDD8CC"/>
              <w:left w:val="single" w:sz="1" w:space="0" w:color="DDD8CC"/>
              <w:bottom w:val="single" w:sz="1" w:space="0" w:color="DDD8CC"/>
              <w:right w:val="single" w:sz="1" w:space="0" w:color="DDD8CC"/>
            </w:tcBorders>
            <w:shd w:val="clear" w:color="auto" w:fill="0D1F3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42EB82" w14:textId="77777777" w:rsidR="00B5723F" w:rsidRDefault="00000000">
            <w:pPr>
              <w:jc w:val="center"/>
            </w:pPr>
            <w:r>
              <w:rPr>
                <w:b/>
                <w:bCs/>
                <w:color w:val="C8A96E"/>
                <w:sz w:val="20"/>
                <w:szCs w:val="20"/>
              </w:rPr>
              <w:t>개정 후 (25.7.22~)</w:t>
            </w:r>
          </w:p>
        </w:tc>
      </w:tr>
      <w:tr w:rsidR="00B5723F" w14:paraId="772CCA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8CC"/>
              <w:left w:val="single" w:sz="1" w:space="0" w:color="DDD8CC"/>
              <w:bottom w:val="single" w:sz="1" w:space="0" w:color="DDD8CC"/>
              <w:right w:val="single" w:sz="1" w:space="0" w:color="DDD8CC"/>
            </w:tcBorders>
            <w:shd w:val="clear" w:color="auto" w:fill="F3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1F5A38" w14:textId="77777777" w:rsidR="00B5723F" w:rsidRDefault="00000000">
            <w:r>
              <w:rPr>
                <w:b/>
                <w:bCs/>
                <w:color w:val="0D1F3C"/>
                <w:sz w:val="20"/>
                <w:szCs w:val="20"/>
              </w:rPr>
              <w:t>일반 대부업자</w:t>
            </w:r>
          </w:p>
        </w:tc>
        <w:tc>
          <w:tcPr>
            <w:tcW w:w="3200" w:type="dxa"/>
            <w:tcBorders>
              <w:top w:val="single" w:sz="1" w:space="0" w:color="DDD8CC"/>
              <w:left w:val="single" w:sz="1" w:space="0" w:color="DDD8CC"/>
              <w:bottom w:val="single" w:sz="1" w:space="0" w:color="DDD8CC"/>
              <w:right w:val="single" w:sz="1" w:space="0" w:color="DDD8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D4E2C6" w14:textId="77777777" w:rsidR="00B5723F" w:rsidRDefault="00000000">
            <w:r>
              <w:rPr>
                <w:sz w:val="20"/>
                <w:szCs w:val="20"/>
              </w:rPr>
              <w:t>시·도지사 등록</w:t>
            </w:r>
          </w:p>
        </w:tc>
        <w:tc>
          <w:tcPr>
            <w:tcW w:w="3200" w:type="dxa"/>
            <w:tcBorders>
              <w:top w:val="single" w:sz="1" w:space="0" w:color="DDD8CC"/>
              <w:left w:val="single" w:sz="1" w:space="0" w:color="DDD8CC"/>
              <w:bottom w:val="single" w:sz="1" w:space="0" w:color="DDD8CC"/>
              <w:right w:val="single" w:sz="1" w:space="0" w:color="DDD8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0C83E6" w14:textId="77777777" w:rsidR="00B5723F" w:rsidRDefault="00000000">
            <w:r>
              <w:rPr>
                <w:sz w:val="20"/>
                <w:szCs w:val="20"/>
              </w:rPr>
              <w:t>시·도지사 등록 (유지)</w:t>
            </w:r>
          </w:p>
        </w:tc>
      </w:tr>
      <w:tr w:rsidR="00B5723F" w14:paraId="40F3BB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8CC"/>
              <w:left w:val="single" w:sz="1" w:space="0" w:color="DDD8CC"/>
              <w:bottom w:val="single" w:sz="1" w:space="0" w:color="DDD8CC"/>
              <w:right w:val="single" w:sz="1" w:space="0" w:color="DDD8CC"/>
            </w:tcBorders>
            <w:shd w:val="clear" w:color="auto" w:fill="F3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5B903A" w14:textId="77777777" w:rsidR="00B5723F" w:rsidRDefault="00000000">
            <w:r>
              <w:rPr>
                <w:b/>
                <w:bCs/>
                <w:color w:val="0D1F3C"/>
                <w:sz w:val="20"/>
                <w:szCs w:val="20"/>
              </w:rPr>
              <w:t>대규모·전국 영업</w:t>
            </w:r>
          </w:p>
        </w:tc>
        <w:tc>
          <w:tcPr>
            <w:tcW w:w="3200" w:type="dxa"/>
            <w:tcBorders>
              <w:top w:val="single" w:sz="1" w:space="0" w:color="DDD8CC"/>
              <w:left w:val="single" w:sz="1" w:space="0" w:color="DDD8CC"/>
              <w:bottom w:val="single" w:sz="1" w:space="0" w:color="DDD8CC"/>
              <w:right w:val="single" w:sz="1" w:space="0" w:color="DDD8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B8B718" w14:textId="77777777" w:rsidR="00B5723F" w:rsidRDefault="00000000">
            <w:r>
              <w:rPr>
                <w:sz w:val="20"/>
                <w:szCs w:val="20"/>
              </w:rPr>
              <w:t>금융위원회 등록</w:t>
            </w:r>
          </w:p>
        </w:tc>
        <w:tc>
          <w:tcPr>
            <w:tcW w:w="3200" w:type="dxa"/>
            <w:tcBorders>
              <w:top w:val="single" w:sz="1" w:space="0" w:color="DDD8CC"/>
              <w:left w:val="single" w:sz="1" w:space="0" w:color="DDD8CC"/>
              <w:bottom w:val="single" w:sz="1" w:space="0" w:color="DDD8CC"/>
              <w:right w:val="single" w:sz="1" w:space="0" w:color="DDD8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54EC22" w14:textId="77777777" w:rsidR="00B5723F" w:rsidRDefault="00000000">
            <w:r>
              <w:rPr>
                <w:sz w:val="20"/>
                <w:szCs w:val="20"/>
              </w:rPr>
              <w:t>금융위원회 등록 (유지)</w:t>
            </w:r>
          </w:p>
        </w:tc>
      </w:tr>
      <w:tr w:rsidR="00B5723F" w14:paraId="1D0BEF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8CC"/>
              <w:left w:val="single" w:sz="1" w:space="0" w:color="DDD8CC"/>
              <w:bottom w:val="single" w:sz="1" w:space="0" w:color="DDD8CC"/>
              <w:right w:val="single" w:sz="1" w:space="0" w:color="DDD8CC"/>
            </w:tcBorders>
            <w:shd w:val="clear" w:color="auto" w:fill="F3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5CC93A" w14:textId="77777777" w:rsidR="00B5723F" w:rsidRDefault="00000000">
            <w:r>
              <w:rPr>
                <w:b/>
                <w:bCs/>
                <w:color w:val="0D1F3C"/>
                <w:sz w:val="20"/>
                <w:szCs w:val="20"/>
              </w:rPr>
              <w:t>온라인 대부중개업자</w:t>
            </w:r>
          </w:p>
        </w:tc>
        <w:tc>
          <w:tcPr>
            <w:tcW w:w="3200" w:type="dxa"/>
            <w:tcBorders>
              <w:top w:val="single" w:sz="1" w:space="0" w:color="DDD8CC"/>
              <w:left w:val="single" w:sz="1" w:space="0" w:color="DDD8CC"/>
              <w:bottom w:val="single" w:sz="1" w:space="0" w:color="DDD8CC"/>
              <w:right w:val="single" w:sz="1" w:space="0" w:color="DDD8CC"/>
            </w:tcBorders>
            <w:shd w:val="clear" w:color="auto" w:fill="EDE9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A0A38A" w14:textId="77777777" w:rsidR="00B5723F" w:rsidRDefault="00000000">
            <w:r>
              <w:rPr>
                <w:sz w:val="20"/>
                <w:szCs w:val="20"/>
              </w:rPr>
              <w:t>시·도지사 등록</w:t>
            </w:r>
          </w:p>
        </w:tc>
        <w:tc>
          <w:tcPr>
            <w:tcW w:w="3200" w:type="dxa"/>
            <w:tcBorders>
              <w:top w:val="single" w:sz="1" w:space="0" w:color="DDD8CC"/>
              <w:left w:val="single" w:sz="1" w:space="0" w:color="DDD8CC"/>
              <w:bottom w:val="single" w:sz="1" w:space="0" w:color="DDD8CC"/>
              <w:right w:val="single" w:sz="1" w:space="0" w:color="DDD8CC"/>
            </w:tcBorders>
            <w:shd w:val="clear" w:color="auto" w:fill="EDE9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AECD70" w14:textId="77777777" w:rsidR="00B5723F" w:rsidRDefault="00000000">
            <w:r>
              <w:rPr>
                <w:b/>
                <w:bCs/>
                <w:color w:val="0D1F3C"/>
                <w:sz w:val="20"/>
                <w:szCs w:val="20"/>
              </w:rPr>
              <w:t>★ 금융위원회 등록 (이관)</w:t>
            </w:r>
          </w:p>
        </w:tc>
      </w:tr>
      <w:tr w:rsidR="00B5723F" w14:paraId="3EBAEE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8CC"/>
              <w:left w:val="single" w:sz="1" w:space="0" w:color="DDD8CC"/>
              <w:bottom w:val="single" w:sz="1" w:space="0" w:color="DDD8CC"/>
              <w:right w:val="single" w:sz="1" w:space="0" w:color="DDD8CC"/>
            </w:tcBorders>
            <w:shd w:val="clear" w:color="auto" w:fill="F3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E32846" w14:textId="77777777" w:rsidR="00B5723F" w:rsidRDefault="00000000">
            <w:r>
              <w:rPr>
                <w:b/>
                <w:bCs/>
                <w:color w:val="0D1F3C"/>
                <w:sz w:val="20"/>
                <w:szCs w:val="20"/>
              </w:rPr>
              <w:t>감독·검사 주체</w:t>
            </w:r>
          </w:p>
        </w:tc>
        <w:tc>
          <w:tcPr>
            <w:tcW w:w="3200" w:type="dxa"/>
            <w:tcBorders>
              <w:top w:val="single" w:sz="1" w:space="0" w:color="DDD8CC"/>
              <w:left w:val="single" w:sz="1" w:space="0" w:color="DDD8CC"/>
              <w:bottom w:val="single" w:sz="1" w:space="0" w:color="DDD8CC"/>
              <w:right w:val="single" w:sz="1" w:space="0" w:color="DDD8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8CF599" w14:textId="77777777" w:rsidR="00B5723F" w:rsidRDefault="00000000">
            <w:r>
              <w:rPr>
                <w:sz w:val="20"/>
                <w:szCs w:val="20"/>
              </w:rPr>
              <w:t>지자체 (시·도지사)</w:t>
            </w:r>
          </w:p>
        </w:tc>
        <w:tc>
          <w:tcPr>
            <w:tcW w:w="3200" w:type="dxa"/>
            <w:tcBorders>
              <w:top w:val="single" w:sz="1" w:space="0" w:color="DDD8CC"/>
              <w:left w:val="single" w:sz="1" w:space="0" w:color="DDD8CC"/>
              <w:bottom w:val="single" w:sz="1" w:space="0" w:color="DDD8CC"/>
              <w:right w:val="single" w:sz="1" w:space="0" w:color="DDD8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B6C546" w14:textId="77777777" w:rsidR="00B5723F" w:rsidRDefault="00000000">
            <w:r>
              <w:rPr>
                <w:sz w:val="20"/>
                <w:szCs w:val="20"/>
              </w:rPr>
              <w:t>금융감독원 역할 강화</w:t>
            </w:r>
          </w:p>
        </w:tc>
      </w:tr>
    </w:tbl>
    <w:p w14:paraId="24564644" w14:textId="77777777" w:rsidR="00B5723F" w:rsidRDefault="00B5723F">
      <w:pPr>
        <w:spacing w:after="80"/>
      </w:pPr>
    </w:p>
    <w:p w14:paraId="1CD25D32" w14:textId="77777777" w:rsidR="00B5723F" w:rsidRDefault="00000000">
      <w:pPr>
        <w:pBdr>
          <w:left w:val="single" w:sz="18" w:space="10" w:color="B84040"/>
        </w:pBdr>
        <w:shd w:val="clear" w:color="auto" w:fill="FFF5F5"/>
        <w:spacing w:before="120" w:after="60" w:line="320" w:lineRule="auto"/>
        <w:ind w:left="240"/>
      </w:pPr>
      <w:r>
        <w:rPr>
          <w:b/>
          <w:bCs/>
          <w:color w:val="B84040"/>
          <w:sz w:val="20"/>
          <w:szCs w:val="20"/>
        </w:rPr>
        <w:t xml:space="preserve">! </w:t>
      </w:r>
      <w:r>
        <w:rPr>
          <w:b/>
          <w:bCs/>
          <w:color w:val="0D1F3C"/>
          <w:sz w:val="20"/>
          <w:szCs w:val="20"/>
        </w:rPr>
        <w:t>경과조치 주의사항</w:t>
      </w:r>
    </w:p>
    <w:p w14:paraId="4D4E0D5F" w14:textId="77777777" w:rsidR="00B5723F" w:rsidRDefault="00000000">
      <w:pPr>
        <w:pBdr>
          <w:left w:val="single" w:sz="18" w:space="10" w:color="B84040"/>
        </w:pBdr>
        <w:shd w:val="clear" w:color="auto" w:fill="FFF5F5"/>
        <w:spacing w:before="40" w:after="40" w:line="320" w:lineRule="auto"/>
        <w:ind w:left="240"/>
      </w:pPr>
      <w:r>
        <w:t xml:space="preserve">법 시행 당시 이미 시·도지사에 등록한 사업자 중 등록기관이 금융위로 변경되는 경우, </w:t>
      </w:r>
      <w:r>
        <w:rPr>
          <w:b/>
          <w:bCs/>
          <w:color w:val="0D1F3C"/>
        </w:rPr>
        <w:t>시·도지사는 시행 후 3개월 이내에 모든 서류·자료를 금융위원회로 이관</w:t>
      </w:r>
      <w:r>
        <w:t>하여야 합니다. 별도 재등록 신청이 필요한지 여부는 관할기관에 직접 확인하시기 바랍니다.</w:t>
      </w:r>
    </w:p>
    <w:p w14:paraId="4663D6EB" w14:textId="77777777" w:rsidR="00B5723F" w:rsidRDefault="00B5723F">
      <w:pPr>
        <w:pBdr>
          <w:left w:val="single" w:sz="18" w:space="10" w:color="B84040"/>
        </w:pBdr>
        <w:shd w:val="clear" w:color="auto" w:fill="FFF5F5"/>
        <w:spacing w:after="120"/>
        <w:ind w:left="240"/>
      </w:pPr>
    </w:p>
    <w:p w14:paraId="7F38D44D" w14:textId="77777777" w:rsidR="00B5723F" w:rsidRDefault="00B5723F">
      <w:pPr>
        <w:pBdr>
          <w:bottom w:val="single" w:sz="4" w:space="1" w:color="DDD8CC"/>
        </w:pBdr>
        <w:spacing w:before="200" w:after="200"/>
      </w:pPr>
    </w:p>
    <w:p w14:paraId="4235937F" w14:textId="77777777" w:rsidR="00B5723F" w:rsidRDefault="00000000">
      <w:pPr>
        <w:spacing w:before="320" w:after="60"/>
      </w:pPr>
      <w:r>
        <w:rPr>
          <w:b/>
          <w:bCs/>
          <w:color w:val="C8A96E"/>
          <w:spacing w:val="80"/>
          <w:sz w:val="18"/>
          <w:szCs w:val="18"/>
        </w:rPr>
        <w:t>SECTION 03</w:t>
      </w:r>
    </w:p>
    <w:p w14:paraId="1C683CFD" w14:textId="77777777" w:rsidR="00B5723F" w:rsidRDefault="00000000">
      <w:pPr>
        <w:pBdr>
          <w:left w:val="single" w:sz="18" w:space="12" w:color="C8A96E"/>
        </w:pBdr>
        <w:spacing w:before="60" w:after="160"/>
        <w:ind w:left="240"/>
      </w:pPr>
      <w:r>
        <w:rPr>
          <w:b/>
          <w:bCs/>
          <w:color w:val="0D1F3C"/>
          <w:sz w:val="28"/>
          <w:szCs w:val="28"/>
        </w:rPr>
        <w:t>자기자본 요건, 얼마나 올랐나?</w:t>
      </w:r>
    </w:p>
    <w:p w14:paraId="65F8852F" w14:textId="77777777" w:rsidR="00B5723F" w:rsidRDefault="00000000">
      <w:pPr>
        <w:spacing w:before="60" w:after="100" w:line="360" w:lineRule="auto"/>
      </w:pPr>
      <w:r>
        <w:lastRenderedPageBreak/>
        <w:t xml:space="preserve">등록기관 이관과 함께 가장 직접적인 타격은 </w:t>
      </w:r>
      <w:r>
        <w:rPr>
          <w:b/>
          <w:bCs/>
          <w:color w:val="0D1F3C"/>
        </w:rPr>
        <w:t>자기자본 요건의 대폭 상향</w:t>
      </w:r>
      <w:r>
        <w:t xml:space="preserve">입니다. 특히 법인 대부업자는 기존 5,000만 원에서 무려 </w:t>
      </w:r>
      <w:r>
        <w:rPr>
          <w:b/>
          <w:bCs/>
          <w:color w:val="B84040"/>
        </w:rPr>
        <w:t>3억 원</w:t>
      </w:r>
      <w:r>
        <w:t xml:space="preserve">으로 6배가 올랐습니다. 그리고 이 자본금은 등록 기간 내내 </w:t>
      </w:r>
      <w:r>
        <w:rPr>
          <w:b/>
          <w:bCs/>
          <w:color w:val="0D1F3C"/>
        </w:rPr>
        <w:t>유지 의무</w:t>
      </w:r>
      <w:r>
        <w:t>가 부과됩니다.</w:t>
      </w:r>
    </w:p>
    <w:p w14:paraId="0A1A3CA9" w14:textId="77777777" w:rsidR="00B5723F" w:rsidRDefault="00B5723F">
      <w:pPr>
        <w:spacing w:after="80"/>
      </w:pP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000"/>
        <w:gridCol w:w="3000"/>
      </w:tblGrid>
      <w:tr w:rsidR="00B5723F" w14:paraId="62372F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8CC"/>
              <w:left w:val="single" w:sz="1" w:space="0" w:color="DDD8CC"/>
              <w:bottom w:val="single" w:sz="1" w:space="0" w:color="DDD8CC"/>
              <w:right w:val="single" w:sz="1" w:space="0" w:color="DDD8CC"/>
            </w:tcBorders>
            <w:shd w:val="clear" w:color="auto" w:fill="1A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95D80B" w14:textId="77777777" w:rsidR="00B5723F" w:rsidRDefault="00000000">
            <w:pPr>
              <w:jc w:val="center"/>
            </w:pPr>
            <w:r>
              <w:rPr>
                <w:b/>
                <w:bCs/>
                <w:color w:val="C8A96E"/>
                <w:sz w:val="20"/>
                <w:szCs w:val="20"/>
              </w:rPr>
              <w:t>구분</w:t>
            </w:r>
          </w:p>
        </w:tc>
        <w:tc>
          <w:tcPr>
            <w:tcW w:w="3000" w:type="dxa"/>
            <w:tcBorders>
              <w:top w:val="single" w:sz="1" w:space="0" w:color="DDD8CC"/>
              <w:left w:val="single" w:sz="1" w:space="0" w:color="DDD8CC"/>
              <w:bottom w:val="single" w:sz="1" w:space="0" w:color="DDD8CC"/>
              <w:right w:val="single" w:sz="1" w:space="0" w:color="DDD8CC"/>
            </w:tcBorders>
            <w:shd w:val="clear" w:color="auto" w:fill="1A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8DDDC3" w14:textId="77777777" w:rsidR="00B5723F" w:rsidRDefault="00000000">
            <w:pPr>
              <w:jc w:val="center"/>
            </w:pPr>
            <w:r>
              <w:rPr>
                <w:b/>
                <w:bCs/>
                <w:color w:val="C8A96E"/>
                <w:sz w:val="20"/>
                <w:szCs w:val="20"/>
              </w:rPr>
              <w:t>개정 전</w:t>
            </w:r>
          </w:p>
        </w:tc>
        <w:tc>
          <w:tcPr>
            <w:tcW w:w="3000" w:type="dxa"/>
            <w:tcBorders>
              <w:top w:val="single" w:sz="1" w:space="0" w:color="DDD8CC"/>
              <w:left w:val="single" w:sz="1" w:space="0" w:color="DDD8CC"/>
              <w:bottom w:val="single" w:sz="1" w:space="0" w:color="DDD8CC"/>
              <w:right w:val="single" w:sz="1" w:space="0" w:color="DDD8CC"/>
            </w:tcBorders>
            <w:shd w:val="clear" w:color="auto" w:fill="1A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814B6C" w14:textId="77777777" w:rsidR="00B5723F" w:rsidRDefault="00000000">
            <w:pPr>
              <w:jc w:val="center"/>
            </w:pPr>
            <w:r>
              <w:rPr>
                <w:b/>
                <w:bCs/>
                <w:color w:val="C8A96E"/>
                <w:sz w:val="20"/>
                <w:szCs w:val="20"/>
              </w:rPr>
              <w:t>개정 후</w:t>
            </w:r>
          </w:p>
        </w:tc>
      </w:tr>
      <w:tr w:rsidR="00B5723F" w14:paraId="0B09C6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8CC"/>
              <w:left w:val="single" w:sz="1" w:space="0" w:color="DDD8CC"/>
              <w:bottom w:val="single" w:sz="1" w:space="0" w:color="DDD8CC"/>
              <w:right w:val="single" w:sz="1" w:space="0" w:color="DDD8CC"/>
            </w:tcBorders>
            <w:shd w:val="clear" w:color="auto" w:fill="F3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373C37" w14:textId="77777777" w:rsidR="00B5723F" w:rsidRDefault="00000000">
            <w:proofErr w:type="spellStart"/>
            <w:r>
              <w:rPr>
                <w:b/>
                <w:bCs/>
                <w:color w:val="0D1F3C"/>
                <w:sz w:val="20"/>
                <w:szCs w:val="20"/>
              </w:rPr>
              <w:t>대부업</w:t>
            </w:r>
            <w:proofErr w:type="spellEnd"/>
            <w:r>
              <w:rPr>
                <w:b/>
                <w:bCs/>
                <w:color w:val="0D1F3C"/>
                <w:sz w:val="20"/>
                <w:szCs w:val="20"/>
              </w:rPr>
              <w:t xml:space="preserve"> · 개인</w:t>
            </w:r>
          </w:p>
        </w:tc>
        <w:tc>
          <w:tcPr>
            <w:tcW w:w="3000" w:type="dxa"/>
            <w:tcBorders>
              <w:top w:val="single" w:sz="1" w:space="0" w:color="DDD8CC"/>
              <w:left w:val="single" w:sz="1" w:space="0" w:color="DDD8CC"/>
              <w:bottom w:val="single" w:sz="1" w:space="0" w:color="DDD8CC"/>
              <w:right w:val="single" w:sz="1" w:space="0" w:color="DDD8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0DFA00" w14:textId="77777777" w:rsidR="00B5723F" w:rsidRDefault="00000000">
            <w:r>
              <w:rPr>
                <w:sz w:val="20"/>
                <w:szCs w:val="20"/>
              </w:rPr>
              <w:t>1,000만원</w:t>
            </w:r>
          </w:p>
        </w:tc>
        <w:tc>
          <w:tcPr>
            <w:tcW w:w="3000" w:type="dxa"/>
            <w:tcBorders>
              <w:top w:val="single" w:sz="1" w:space="0" w:color="DDD8CC"/>
              <w:left w:val="single" w:sz="1" w:space="0" w:color="DDD8CC"/>
              <w:bottom w:val="single" w:sz="1" w:space="0" w:color="DDD8CC"/>
              <w:right w:val="single" w:sz="1" w:space="0" w:color="DDD8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3C9AC2" w14:textId="77777777" w:rsidR="00B5723F" w:rsidRDefault="00000000">
            <w:r>
              <w:rPr>
                <w:b/>
                <w:bCs/>
                <w:color w:val="2E7D5E"/>
                <w:sz w:val="20"/>
                <w:szCs w:val="20"/>
              </w:rPr>
              <w:t>→ 1억원</w:t>
            </w:r>
          </w:p>
        </w:tc>
      </w:tr>
      <w:tr w:rsidR="00B5723F" w14:paraId="56C758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8CC"/>
              <w:left w:val="single" w:sz="1" w:space="0" w:color="DDD8CC"/>
              <w:bottom w:val="single" w:sz="1" w:space="0" w:color="DDD8CC"/>
              <w:right w:val="single" w:sz="1" w:space="0" w:color="DDD8CC"/>
            </w:tcBorders>
            <w:shd w:val="clear" w:color="auto" w:fill="F3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07E49D" w14:textId="77777777" w:rsidR="00B5723F" w:rsidRDefault="00000000">
            <w:proofErr w:type="spellStart"/>
            <w:r>
              <w:rPr>
                <w:b/>
                <w:bCs/>
                <w:color w:val="0D1F3C"/>
                <w:sz w:val="20"/>
                <w:szCs w:val="20"/>
              </w:rPr>
              <w:t>대부업</w:t>
            </w:r>
            <w:proofErr w:type="spellEnd"/>
            <w:r>
              <w:rPr>
                <w:b/>
                <w:bCs/>
                <w:color w:val="0D1F3C"/>
                <w:sz w:val="20"/>
                <w:szCs w:val="20"/>
              </w:rPr>
              <w:t xml:space="preserve"> · 법인</w:t>
            </w:r>
          </w:p>
        </w:tc>
        <w:tc>
          <w:tcPr>
            <w:tcW w:w="3000" w:type="dxa"/>
            <w:tcBorders>
              <w:top w:val="single" w:sz="1" w:space="0" w:color="DDD8CC"/>
              <w:left w:val="single" w:sz="1" w:space="0" w:color="DDD8CC"/>
              <w:bottom w:val="single" w:sz="1" w:space="0" w:color="DDD8CC"/>
              <w:right w:val="single" w:sz="1" w:space="0" w:color="DDD8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DA2091" w14:textId="77777777" w:rsidR="00B5723F" w:rsidRDefault="00000000">
            <w:r>
              <w:rPr>
                <w:sz w:val="20"/>
                <w:szCs w:val="20"/>
              </w:rPr>
              <w:t>5,000만원</w:t>
            </w:r>
          </w:p>
        </w:tc>
        <w:tc>
          <w:tcPr>
            <w:tcW w:w="3000" w:type="dxa"/>
            <w:tcBorders>
              <w:top w:val="single" w:sz="1" w:space="0" w:color="DDD8CC"/>
              <w:left w:val="single" w:sz="1" w:space="0" w:color="DDD8CC"/>
              <w:bottom w:val="single" w:sz="1" w:space="0" w:color="DDD8CC"/>
              <w:right w:val="single" w:sz="1" w:space="0" w:color="DDD8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204A19" w14:textId="77777777" w:rsidR="00B5723F" w:rsidRDefault="00000000">
            <w:r>
              <w:rPr>
                <w:b/>
                <w:bCs/>
                <w:color w:val="2E7D5E"/>
                <w:sz w:val="20"/>
                <w:szCs w:val="20"/>
              </w:rPr>
              <w:t>→ 3억원</w:t>
            </w:r>
          </w:p>
        </w:tc>
      </w:tr>
      <w:tr w:rsidR="00B5723F" w14:paraId="46219F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8CC"/>
              <w:left w:val="single" w:sz="1" w:space="0" w:color="DDD8CC"/>
              <w:bottom w:val="single" w:sz="1" w:space="0" w:color="DDD8CC"/>
              <w:right w:val="single" w:sz="1" w:space="0" w:color="DDD8CC"/>
            </w:tcBorders>
            <w:shd w:val="clear" w:color="auto" w:fill="F3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993CE6" w14:textId="77777777" w:rsidR="00B5723F" w:rsidRDefault="00000000">
            <w:r>
              <w:rPr>
                <w:b/>
                <w:bCs/>
                <w:color w:val="0D1F3C"/>
                <w:sz w:val="20"/>
                <w:szCs w:val="20"/>
              </w:rPr>
              <w:t>대부중개업 · 온라인</w:t>
            </w:r>
          </w:p>
        </w:tc>
        <w:tc>
          <w:tcPr>
            <w:tcW w:w="3000" w:type="dxa"/>
            <w:tcBorders>
              <w:top w:val="single" w:sz="1" w:space="0" w:color="DDD8CC"/>
              <w:left w:val="single" w:sz="1" w:space="0" w:color="DDD8CC"/>
              <w:bottom w:val="single" w:sz="1" w:space="0" w:color="DDD8CC"/>
              <w:right w:val="single" w:sz="1" w:space="0" w:color="DDD8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C20677" w14:textId="77777777" w:rsidR="00B5723F" w:rsidRDefault="00000000">
            <w:r>
              <w:rPr>
                <w:sz w:val="20"/>
                <w:szCs w:val="20"/>
              </w:rPr>
              <w:t>0원 (요건 없음)</w:t>
            </w:r>
          </w:p>
        </w:tc>
        <w:tc>
          <w:tcPr>
            <w:tcW w:w="3000" w:type="dxa"/>
            <w:tcBorders>
              <w:top w:val="single" w:sz="1" w:space="0" w:color="DDD8CC"/>
              <w:left w:val="single" w:sz="1" w:space="0" w:color="DDD8CC"/>
              <w:bottom w:val="single" w:sz="1" w:space="0" w:color="DDD8CC"/>
              <w:right w:val="single" w:sz="1" w:space="0" w:color="DDD8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7EE4F0" w14:textId="77777777" w:rsidR="00B5723F" w:rsidRDefault="00000000">
            <w:r>
              <w:rPr>
                <w:b/>
                <w:bCs/>
                <w:color w:val="2E7D5E"/>
                <w:sz w:val="20"/>
                <w:szCs w:val="20"/>
              </w:rPr>
              <w:t>→ 1억원</w:t>
            </w:r>
          </w:p>
        </w:tc>
      </w:tr>
      <w:tr w:rsidR="00B5723F" w14:paraId="5A5547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8CC"/>
              <w:left w:val="single" w:sz="1" w:space="0" w:color="DDD8CC"/>
              <w:bottom w:val="single" w:sz="1" w:space="0" w:color="DDD8CC"/>
              <w:right w:val="single" w:sz="1" w:space="0" w:color="DDD8CC"/>
            </w:tcBorders>
            <w:shd w:val="clear" w:color="auto" w:fill="F3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F5D888" w14:textId="77777777" w:rsidR="00B5723F" w:rsidRDefault="00000000">
            <w:r>
              <w:rPr>
                <w:b/>
                <w:bCs/>
                <w:color w:val="0D1F3C"/>
                <w:sz w:val="20"/>
                <w:szCs w:val="20"/>
              </w:rPr>
              <w:t>대부중개업 · 오프라인</w:t>
            </w:r>
          </w:p>
        </w:tc>
        <w:tc>
          <w:tcPr>
            <w:tcW w:w="3000" w:type="dxa"/>
            <w:tcBorders>
              <w:top w:val="single" w:sz="1" w:space="0" w:color="DDD8CC"/>
              <w:left w:val="single" w:sz="1" w:space="0" w:color="DDD8CC"/>
              <w:bottom w:val="single" w:sz="1" w:space="0" w:color="DDD8CC"/>
              <w:right w:val="single" w:sz="1" w:space="0" w:color="DDD8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80823D" w14:textId="77777777" w:rsidR="00B5723F" w:rsidRDefault="00000000">
            <w:r>
              <w:rPr>
                <w:sz w:val="20"/>
                <w:szCs w:val="20"/>
              </w:rPr>
              <w:t>0원 (요건 없음)</w:t>
            </w:r>
          </w:p>
        </w:tc>
        <w:tc>
          <w:tcPr>
            <w:tcW w:w="3000" w:type="dxa"/>
            <w:tcBorders>
              <w:top w:val="single" w:sz="1" w:space="0" w:color="DDD8CC"/>
              <w:left w:val="single" w:sz="1" w:space="0" w:color="DDD8CC"/>
              <w:bottom w:val="single" w:sz="1" w:space="0" w:color="DDD8CC"/>
              <w:right w:val="single" w:sz="1" w:space="0" w:color="DDD8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115E23" w14:textId="77777777" w:rsidR="00B5723F" w:rsidRDefault="00000000">
            <w:r>
              <w:rPr>
                <w:b/>
                <w:bCs/>
                <w:color w:val="2E7D5E"/>
                <w:sz w:val="20"/>
                <w:szCs w:val="20"/>
              </w:rPr>
              <w:t>→ 3,000만원</w:t>
            </w:r>
          </w:p>
        </w:tc>
      </w:tr>
    </w:tbl>
    <w:p w14:paraId="14B20F39" w14:textId="77777777" w:rsidR="00B5723F" w:rsidRDefault="00B5723F">
      <w:pPr>
        <w:spacing w:after="80"/>
      </w:pPr>
    </w:p>
    <w:p w14:paraId="0DFECAD0" w14:textId="77777777" w:rsidR="00B5723F" w:rsidRDefault="00000000">
      <w:pPr>
        <w:pBdr>
          <w:left w:val="single" w:sz="18" w:space="10" w:color="2E7D5E"/>
        </w:pBdr>
        <w:shd w:val="clear" w:color="auto" w:fill="F4FBF7"/>
        <w:spacing w:before="120" w:after="60" w:line="320" w:lineRule="auto"/>
        <w:ind w:left="240"/>
      </w:pPr>
      <w:r>
        <w:rPr>
          <w:b/>
          <w:bCs/>
          <w:color w:val="2E7D5E"/>
          <w:sz w:val="20"/>
          <w:szCs w:val="20"/>
        </w:rPr>
        <w:t xml:space="preserve">! </w:t>
      </w:r>
      <w:r>
        <w:rPr>
          <w:b/>
          <w:bCs/>
          <w:color w:val="0D1F3C"/>
          <w:sz w:val="20"/>
          <w:szCs w:val="20"/>
        </w:rPr>
        <w:t>기존 사업자 유예기간</w:t>
      </w:r>
    </w:p>
    <w:p w14:paraId="02B73D85" w14:textId="77777777" w:rsidR="00B5723F" w:rsidRDefault="00000000">
      <w:pPr>
        <w:pBdr>
          <w:left w:val="single" w:sz="18" w:space="10" w:color="2E7D5E"/>
        </w:pBdr>
        <w:shd w:val="clear" w:color="auto" w:fill="F4FBF7"/>
        <w:spacing w:before="40" w:after="40" w:line="320" w:lineRule="auto"/>
        <w:ind w:left="240"/>
      </w:pPr>
      <w:r>
        <w:t xml:space="preserve">이미 등록된 기존 </w:t>
      </w:r>
      <w:proofErr w:type="spellStart"/>
      <w:r>
        <w:t>대부업</w:t>
      </w:r>
      <w:proofErr w:type="spellEnd"/>
      <w:r>
        <w:t xml:space="preserve">·대부중개업자에게는 상향된 자기자본 요건이 </w:t>
      </w:r>
      <w:r>
        <w:rPr>
          <w:b/>
          <w:bCs/>
          <w:color w:val="0D1F3C"/>
        </w:rPr>
        <w:t>2027년 7월 22일 이후부터</w:t>
      </w:r>
      <w:r>
        <w:t xml:space="preserve"> 적용됩니다. 2년의 유예기간 동안 자본확충 계획을 미리 </w:t>
      </w:r>
      <w:proofErr w:type="spellStart"/>
      <w:r>
        <w:t>세워두시기</w:t>
      </w:r>
      <w:proofErr w:type="spellEnd"/>
      <w:r>
        <w:t xml:space="preserve"> 바랍니다.</w:t>
      </w:r>
    </w:p>
    <w:p w14:paraId="4ABFD462" w14:textId="77777777" w:rsidR="00B5723F" w:rsidRDefault="00B5723F">
      <w:pPr>
        <w:pBdr>
          <w:left w:val="single" w:sz="18" w:space="10" w:color="2E7D5E"/>
        </w:pBdr>
        <w:shd w:val="clear" w:color="auto" w:fill="F4FBF7"/>
        <w:spacing w:after="120"/>
        <w:ind w:left="240"/>
      </w:pPr>
    </w:p>
    <w:p w14:paraId="3C438EDE" w14:textId="77777777" w:rsidR="00B5723F" w:rsidRDefault="00000000">
      <w:pPr>
        <w:spacing w:before="60" w:after="100" w:line="360" w:lineRule="auto"/>
      </w:pPr>
      <w:r>
        <w:t xml:space="preserve">자기자본 요건을 충족하지 못할 경우 원칙적으로 </w:t>
      </w:r>
      <w:r>
        <w:rPr>
          <w:b/>
          <w:bCs/>
          <w:color w:val="B84040"/>
        </w:rPr>
        <w:t>등록취소 대상</w:t>
      </w:r>
      <w:r>
        <w:t xml:space="preserve">이 됩니다. 다만, 요건 </w:t>
      </w:r>
      <w:proofErr w:type="spellStart"/>
      <w:r>
        <w:t>미충족일로부터</w:t>
      </w:r>
      <w:proofErr w:type="spellEnd"/>
      <w:r>
        <w:t xml:space="preserve"> 6개월 이내에 보완하여 갖출 경우 등록취소 예외로 인정하는 규정도 마련되었습니다.</w:t>
      </w:r>
    </w:p>
    <w:p w14:paraId="06CCAE46" w14:textId="77777777" w:rsidR="00B5723F" w:rsidRDefault="00B5723F">
      <w:pPr>
        <w:pBdr>
          <w:bottom w:val="single" w:sz="4" w:space="1" w:color="DDD8CC"/>
        </w:pBdr>
        <w:spacing w:before="200" w:after="200"/>
      </w:pPr>
    </w:p>
    <w:p w14:paraId="75465BD0" w14:textId="77777777" w:rsidR="00B5723F" w:rsidRDefault="00000000">
      <w:pPr>
        <w:spacing w:before="320" w:after="60"/>
      </w:pPr>
      <w:r>
        <w:rPr>
          <w:b/>
          <w:bCs/>
          <w:color w:val="C8A96E"/>
          <w:spacing w:val="80"/>
          <w:sz w:val="18"/>
          <w:szCs w:val="18"/>
        </w:rPr>
        <w:t>SECTION 04</w:t>
      </w:r>
    </w:p>
    <w:p w14:paraId="273D3718" w14:textId="77777777" w:rsidR="00B5723F" w:rsidRDefault="00000000">
      <w:pPr>
        <w:pBdr>
          <w:left w:val="single" w:sz="18" w:space="12" w:color="C8A96E"/>
        </w:pBdr>
        <w:spacing w:before="60" w:after="160"/>
        <w:ind w:left="240"/>
      </w:pPr>
      <w:r>
        <w:rPr>
          <w:b/>
          <w:bCs/>
          <w:color w:val="0D1F3C"/>
          <w:sz w:val="28"/>
          <w:szCs w:val="28"/>
        </w:rPr>
        <w:t>사업자가 꼭 알아야 할 기타 개정사항</w:t>
      </w:r>
    </w:p>
    <w:p w14:paraId="7277695C" w14:textId="77777777" w:rsidR="00B5723F" w:rsidRDefault="00000000">
      <w:pPr>
        <w:spacing w:before="60" w:after="100" w:line="360" w:lineRule="auto"/>
      </w:pPr>
      <w:r>
        <w:t xml:space="preserve">등록기관 이관 및 자본금 요건 외에도, 이번 개정은 </w:t>
      </w:r>
      <w:proofErr w:type="spellStart"/>
      <w:r>
        <w:t>대부업</w:t>
      </w:r>
      <w:proofErr w:type="spellEnd"/>
      <w:r>
        <w:t xml:space="preserve"> 사업자의 일상 영업에 큰 영향을 미치는 조항들을 대거 신설·강화했습니다.</w:t>
      </w:r>
    </w:p>
    <w:p w14:paraId="6A11DFDC" w14:textId="77777777" w:rsidR="00B5723F" w:rsidRDefault="00B5723F">
      <w:pPr>
        <w:spacing w:after="60"/>
      </w:pPr>
    </w:p>
    <w:p w14:paraId="4AC5FB6C" w14:textId="77777777" w:rsidR="00B5723F" w:rsidRDefault="00000000">
      <w:pPr>
        <w:pBdr>
          <w:left w:val="single" w:sz="12" w:space="10" w:color="C8A96E"/>
        </w:pBdr>
        <w:spacing w:before="160" w:after="60"/>
        <w:ind w:left="240"/>
      </w:pPr>
      <w:proofErr w:type="gramStart"/>
      <w:r>
        <w:rPr>
          <w:b/>
          <w:bCs/>
          <w:color w:val="C8A96E"/>
        </w:rPr>
        <w:t xml:space="preserve">1  </w:t>
      </w:r>
      <w:r>
        <w:rPr>
          <w:b/>
          <w:bCs/>
          <w:color w:val="0D1F3C"/>
        </w:rPr>
        <w:t>반사회적</w:t>
      </w:r>
      <w:proofErr w:type="gramEnd"/>
      <w:r>
        <w:rPr>
          <w:b/>
          <w:bCs/>
          <w:color w:val="0D1F3C"/>
        </w:rPr>
        <w:t xml:space="preserve"> 대부계약 무효화 신설</w:t>
      </w:r>
    </w:p>
    <w:p w14:paraId="284B4BC8" w14:textId="77777777" w:rsidR="00B5723F" w:rsidRDefault="00000000">
      <w:pPr>
        <w:spacing w:before="40" w:after="60" w:line="320" w:lineRule="auto"/>
        <w:ind w:left="240"/>
      </w:pPr>
      <w:r>
        <w:t xml:space="preserve">성착취 조건 대부, 폭행·협박 이용, 연 60% 초과 이자율 계약 등 반사회적 대부계약은 </w:t>
      </w:r>
      <w:r>
        <w:rPr>
          <w:b/>
          <w:bCs/>
          <w:color w:val="0D1F3C"/>
        </w:rPr>
        <w:t>원</w:t>
      </w:r>
      <w:r>
        <w:rPr>
          <w:b/>
          <w:bCs/>
          <w:color w:val="0D1F3C"/>
        </w:rPr>
        <w:lastRenderedPageBreak/>
        <w:t>금과 이자 모두 청구 불가</w:t>
      </w:r>
      <w:r>
        <w:t>. 기존에는 초과 이자만 무효였으나, 계약 자체를 무효로 하는 강도 높은 규정이 도입되었습니다.</w:t>
      </w:r>
    </w:p>
    <w:p w14:paraId="6BA7008F" w14:textId="77777777" w:rsidR="00B5723F" w:rsidRDefault="00000000">
      <w:pPr>
        <w:pBdr>
          <w:left w:val="single" w:sz="12" w:space="10" w:color="C8A96E"/>
        </w:pBdr>
        <w:spacing w:before="160" w:after="60"/>
        <w:ind w:left="240"/>
      </w:pPr>
      <w:proofErr w:type="gramStart"/>
      <w:r>
        <w:rPr>
          <w:b/>
          <w:bCs/>
          <w:color w:val="C8A96E"/>
        </w:rPr>
        <w:t xml:space="preserve">2  </w:t>
      </w:r>
      <w:r>
        <w:rPr>
          <w:b/>
          <w:bCs/>
          <w:color w:val="0D1F3C"/>
        </w:rPr>
        <w:t>불법사금융업자</w:t>
      </w:r>
      <w:proofErr w:type="gramEnd"/>
      <w:r>
        <w:rPr>
          <w:b/>
          <w:bCs/>
          <w:color w:val="0D1F3C"/>
        </w:rPr>
        <w:t xml:space="preserve"> 이자약정 전면 무효</w:t>
      </w:r>
    </w:p>
    <w:p w14:paraId="00CD640A" w14:textId="77777777" w:rsidR="00B5723F" w:rsidRDefault="00000000">
      <w:pPr>
        <w:spacing w:before="40" w:after="60" w:line="320" w:lineRule="auto"/>
        <w:ind w:left="240"/>
      </w:pPr>
      <w:r>
        <w:t xml:space="preserve">미등록 대부업자(개정법상 '불법사금융업자')가 대부하는 경우, 이자약정이 전면 무효. 상법상 법정이자(연 6%) 청구도 불가하여 </w:t>
      </w:r>
      <w:r>
        <w:rPr>
          <w:b/>
          <w:bCs/>
          <w:color w:val="0D1F3C"/>
        </w:rPr>
        <w:t xml:space="preserve">원금만 </w:t>
      </w:r>
      <w:proofErr w:type="spellStart"/>
      <w:r>
        <w:rPr>
          <w:b/>
          <w:bCs/>
          <w:color w:val="0D1F3C"/>
        </w:rPr>
        <w:t>반환받을</w:t>
      </w:r>
      <w:proofErr w:type="spellEnd"/>
      <w:r>
        <w:rPr>
          <w:b/>
          <w:bCs/>
          <w:color w:val="0D1F3C"/>
        </w:rPr>
        <w:t xml:space="preserve"> 수 있게 됩니다.</w:t>
      </w:r>
    </w:p>
    <w:p w14:paraId="6283914C" w14:textId="77777777" w:rsidR="00B5723F" w:rsidRDefault="00000000">
      <w:pPr>
        <w:pBdr>
          <w:left w:val="single" w:sz="12" w:space="10" w:color="C8A96E"/>
        </w:pBdr>
        <w:spacing w:before="160" w:after="60"/>
        <w:ind w:left="240"/>
      </w:pPr>
      <w:proofErr w:type="gramStart"/>
      <w:r>
        <w:rPr>
          <w:b/>
          <w:bCs/>
          <w:color w:val="C8A96E"/>
        </w:rPr>
        <w:t xml:space="preserve">3  </w:t>
      </w:r>
      <w:r>
        <w:rPr>
          <w:b/>
          <w:bCs/>
          <w:color w:val="0D1F3C"/>
        </w:rPr>
        <w:t>형사처벌</w:t>
      </w:r>
      <w:proofErr w:type="gramEnd"/>
      <w:r>
        <w:rPr>
          <w:b/>
          <w:bCs/>
          <w:color w:val="0D1F3C"/>
        </w:rPr>
        <w:t xml:space="preserve"> 기준 대폭 강화</w:t>
      </w:r>
    </w:p>
    <w:p w14:paraId="6C69FD41" w14:textId="77777777" w:rsidR="00B5723F" w:rsidRDefault="00000000">
      <w:pPr>
        <w:spacing w:before="40" w:after="60" w:line="320" w:lineRule="auto"/>
        <w:ind w:left="240"/>
      </w:pPr>
      <w:r>
        <w:t xml:space="preserve">미등록 </w:t>
      </w:r>
      <w:proofErr w:type="spellStart"/>
      <w:r>
        <w:t>대부업</w:t>
      </w:r>
      <w:proofErr w:type="spellEnd"/>
      <w:r>
        <w:t xml:space="preserve">: 5년 이하 징역·5천만원 이하 </w:t>
      </w:r>
      <w:proofErr w:type="gramStart"/>
      <w:r>
        <w:t>벌금  →</w:t>
      </w:r>
      <w:proofErr w:type="gramEnd"/>
      <w:r>
        <w:t xml:space="preserve">  </w:t>
      </w:r>
      <w:r>
        <w:rPr>
          <w:b/>
          <w:bCs/>
          <w:color w:val="B84040"/>
        </w:rPr>
        <w:t>10년 이하 징역·5억원 이하 벌금</w:t>
      </w:r>
    </w:p>
    <w:p w14:paraId="39259A74" w14:textId="77777777" w:rsidR="00B5723F" w:rsidRDefault="00000000">
      <w:pPr>
        <w:spacing w:before="40" w:after="60" w:line="320" w:lineRule="auto"/>
        <w:ind w:left="240"/>
      </w:pPr>
      <w:r>
        <w:t xml:space="preserve">최고금리 위반: 3년 이하 징역·3천만원 이하 </w:t>
      </w:r>
      <w:proofErr w:type="gramStart"/>
      <w:r>
        <w:t>벌금  →</w:t>
      </w:r>
      <w:proofErr w:type="gramEnd"/>
      <w:r>
        <w:t xml:space="preserve">  </w:t>
      </w:r>
      <w:r>
        <w:rPr>
          <w:b/>
          <w:bCs/>
          <w:color w:val="B84040"/>
        </w:rPr>
        <w:t>5년 이하 징역·2억원 이하 벌금</w:t>
      </w:r>
    </w:p>
    <w:p w14:paraId="72A32715" w14:textId="77777777" w:rsidR="00B5723F" w:rsidRDefault="00000000">
      <w:pPr>
        <w:pBdr>
          <w:left w:val="single" w:sz="12" w:space="10" w:color="C8A96E"/>
        </w:pBdr>
        <w:spacing w:before="160" w:after="60"/>
        <w:ind w:left="240"/>
      </w:pPr>
      <w:proofErr w:type="gramStart"/>
      <w:r>
        <w:rPr>
          <w:b/>
          <w:bCs/>
          <w:color w:val="C8A96E"/>
        </w:rPr>
        <w:t xml:space="preserve">4  </w:t>
      </w:r>
      <w:r>
        <w:rPr>
          <w:b/>
          <w:bCs/>
          <w:color w:val="0D1F3C"/>
        </w:rPr>
        <w:t>온라인</w:t>
      </w:r>
      <w:proofErr w:type="gramEnd"/>
      <w:r>
        <w:rPr>
          <w:b/>
          <w:bCs/>
          <w:color w:val="0D1F3C"/>
        </w:rPr>
        <w:t xml:space="preserve"> 대부중개업자 전산요건 신설</w:t>
      </w:r>
    </w:p>
    <w:p w14:paraId="781F53C0" w14:textId="77777777" w:rsidR="00B5723F" w:rsidRDefault="00000000">
      <w:pPr>
        <w:spacing w:before="40" w:after="60" w:line="320" w:lineRule="auto"/>
        <w:ind w:left="240"/>
      </w:pPr>
      <w:proofErr w:type="spellStart"/>
      <w:r>
        <w:t>금융위</w:t>
      </w:r>
      <w:proofErr w:type="spellEnd"/>
      <w:r>
        <w:t xml:space="preserve"> 등록 온라인 대부중개업자는 </w:t>
      </w:r>
      <w:r>
        <w:rPr>
          <w:b/>
          <w:bCs/>
          <w:color w:val="0D1F3C"/>
        </w:rPr>
        <w:t>전산전문인력 1명 이상 배치 의무</w:t>
      </w:r>
      <w:r>
        <w:t xml:space="preserve"> 및 개인정보 보호·침해사고 대응 전산시스템 구비 의무. 금융보안원 등을 통한 확인도 필요합니다.</w:t>
      </w:r>
    </w:p>
    <w:p w14:paraId="64DCE828" w14:textId="77777777" w:rsidR="00B5723F" w:rsidRDefault="00000000">
      <w:pPr>
        <w:pBdr>
          <w:left w:val="single" w:sz="12" w:space="10" w:color="C8A96E"/>
        </w:pBdr>
        <w:spacing w:before="160" w:after="60"/>
        <w:ind w:left="240"/>
      </w:pPr>
      <w:proofErr w:type="gramStart"/>
      <w:r>
        <w:rPr>
          <w:b/>
          <w:bCs/>
          <w:color w:val="C8A96E"/>
        </w:rPr>
        <w:t xml:space="preserve">5  </w:t>
      </w:r>
      <w:r>
        <w:rPr>
          <w:b/>
          <w:bCs/>
          <w:color w:val="0D1F3C"/>
        </w:rPr>
        <w:t>대부중개업자</w:t>
      </w:r>
      <w:proofErr w:type="gramEnd"/>
      <w:r>
        <w:rPr>
          <w:b/>
          <w:bCs/>
          <w:color w:val="0D1F3C"/>
        </w:rPr>
        <w:t xml:space="preserve"> 불법사금융 안내 의무 신설</w:t>
      </w:r>
    </w:p>
    <w:p w14:paraId="09C326AB" w14:textId="77777777" w:rsidR="00B5723F" w:rsidRDefault="00000000">
      <w:pPr>
        <w:spacing w:before="40" w:after="60" w:line="320" w:lineRule="auto"/>
        <w:ind w:left="240"/>
      </w:pPr>
      <w:r>
        <w:t xml:space="preserve">대부중개업자는 대부이용자에게 불법사금융 유의사항을 </w:t>
      </w:r>
      <w:r>
        <w:rPr>
          <w:b/>
          <w:bCs/>
          <w:color w:val="0D1F3C"/>
        </w:rPr>
        <w:t>의무적으로 안내</w:t>
      </w:r>
      <w:r>
        <w:t xml:space="preserve">해야 합니다. </w:t>
      </w:r>
      <w:proofErr w:type="spellStart"/>
      <w:r>
        <w:t>미이행</w:t>
      </w:r>
      <w:proofErr w:type="spellEnd"/>
      <w:r>
        <w:t xml:space="preserve"> 시 과태료 부과 대상이 됩니다.</w:t>
      </w:r>
    </w:p>
    <w:p w14:paraId="1EAF2353" w14:textId="77777777" w:rsidR="00B5723F" w:rsidRDefault="00B5723F">
      <w:pPr>
        <w:pBdr>
          <w:bottom w:val="single" w:sz="4" w:space="1" w:color="DDD8CC"/>
        </w:pBdr>
        <w:spacing w:before="200" w:after="200"/>
      </w:pPr>
    </w:p>
    <w:p w14:paraId="3FEAD948" w14:textId="77777777" w:rsidR="00B5723F" w:rsidRDefault="00000000">
      <w:pPr>
        <w:spacing w:before="320" w:after="60"/>
      </w:pPr>
      <w:r>
        <w:rPr>
          <w:b/>
          <w:bCs/>
          <w:color w:val="C8A96E"/>
          <w:spacing w:val="80"/>
          <w:sz w:val="18"/>
          <w:szCs w:val="18"/>
        </w:rPr>
        <w:t>SECTION 05</w:t>
      </w:r>
    </w:p>
    <w:p w14:paraId="2F9E667D" w14:textId="77777777" w:rsidR="00B5723F" w:rsidRDefault="00000000">
      <w:pPr>
        <w:pBdr>
          <w:left w:val="single" w:sz="18" w:space="12" w:color="C8A96E"/>
        </w:pBdr>
        <w:spacing w:before="60" w:after="160"/>
        <w:ind w:left="240"/>
      </w:pPr>
      <w:r>
        <w:rPr>
          <w:b/>
          <w:bCs/>
          <w:color w:val="0D1F3C"/>
          <w:sz w:val="28"/>
          <w:szCs w:val="28"/>
        </w:rPr>
        <w:t>시행 일정 타임라인</w:t>
      </w:r>
    </w:p>
    <w:p w14:paraId="6ACEA040" w14:textId="77777777" w:rsidR="00B5723F" w:rsidRDefault="00B5723F">
      <w:pPr>
        <w:spacing w:after="60"/>
      </w:pPr>
    </w:p>
    <w:p w14:paraId="13E6A519" w14:textId="77777777" w:rsidR="00B5723F" w:rsidRDefault="00000000">
      <w:pPr>
        <w:spacing w:before="140" w:after="40"/>
        <w:ind w:left="240"/>
      </w:pPr>
      <w:r>
        <w:rPr>
          <w:b/>
          <w:bCs/>
          <w:color w:val="C8A96E"/>
          <w:sz w:val="20"/>
          <w:szCs w:val="20"/>
        </w:rPr>
        <w:t xml:space="preserve">▶ </w:t>
      </w:r>
      <w:proofErr w:type="gramStart"/>
      <w:r>
        <w:rPr>
          <w:b/>
          <w:bCs/>
          <w:color w:val="C8A96E"/>
          <w:sz w:val="20"/>
          <w:szCs w:val="20"/>
        </w:rPr>
        <w:t xml:space="preserve">2024.12.27  </w:t>
      </w:r>
      <w:r>
        <w:rPr>
          <w:b/>
          <w:bCs/>
          <w:color w:val="0D1F3C"/>
          <w:sz w:val="20"/>
          <w:szCs w:val="20"/>
        </w:rPr>
        <w:t>국회</w:t>
      </w:r>
      <w:proofErr w:type="gramEnd"/>
      <w:r>
        <w:rPr>
          <w:b/>
          <w:bCs/>
          <w:color w:val="0D1F3C"/>
          <w:sz w:val="20"/>
          <w:szCs w:val="20"/>
        </w:rPr>
        <w:t xml:space="preserve"> 본회의 통과</w:t>
      </w:r>
    </w:p>
    <w:p w14:paraId="12586EA6" w14:textId="77777777" w:rsidR="00B5723F" w:rsidRDefault="00000000">
      <w:pPr>
        <w:spacing w:after="100"/>
        <w:ind w:left="480"/>
      </w:pPr>
      <w:r>
        <w:rPr>
          <w:sz w:val="20"/>
          <w:szCs w:val="20"/>
        </w:rPr>
        <w:t xml:space="preserve">개정 </w:t>
      </w:r>
      <w:proofErr w:type="spellStart"/>
      <w:r>
        <w:rPr>
          <w:sz w:val="20"/>
          <w:szCs w:val="20"/>
        </w:rPr>
        <w:t>대부업법</w:t>
      </w:r>
      <w:proofErr w:type="spellEnd"/>
      <w:r>
        <w:rPr>
          <w:sz w:val="20"/>
          <w:szCs w:val="20"/>
        </w:rPr>
        <w:t xml:space="preserve"> 국회 의결</w:t>
      </w:r>
    </w:p>
    <w:p w14:paraId="6599A37B" w14:textId="77777777" w:rsidR="00B5723F" w:rsidRDefault="00000000">
      <w:pPr>
        <w:spacing w:before="140" w:after="40"/>
        <w:ind w:left="240"/>
      </w:pPr>
      <w:r>
        <w:rPr>
          <w:b/>
          <w:bCs/>
          <w:color w:val="C8A96E"/>
          <w:sz w:val="20"/>
          <w:szCs w:val="20"/>
        </w:rPr>
        <w:t xml:space="preserve">▶ </w:t>
      </w:r>
      <w:proofErr w:type="gramStart"/>
      <w:r>
        <w:rPr>
          <w:b/>
          <w:bCs/>
          <w:color w:val="C8A96E"/>
          <w:sz w:val="20"/>
          <w:szCs w:val="20"/>
        </w:rPr>
        <w:t xml:space="preserve">2025.01.21  </w:t>
      </w:r>
      <w:r>
        <w:rPr>
          <w:b/>
          <w:bCs/>
          <w:color w:val="0D1F3C"/>
          <w:sz w:val="20"/>
          <w:szCs w:val="20"/>
        </w:rPr>
        <w:t>법률</w:t>
      </w:r>
      <w:proofErr w:type="gramEnd"/>
      <w:r>
        <w:rPr>
          <w:b/>
          <w:bCs/>
          <w:color w:val="0D1F3C"/>
          <w:sz w:val="20"/>
          <w:szCs w:val="20"/>
        </w:rPr>
        <w:t xml:space="preserve"> 공포</w:t>
      </w:r>
    </w:p>
    <w:p w14:paraId="522182F8" w14:textId="77777777" w:rsidR="00B5723F" w:rsidRDefault="00000000">
      <w:pPr>
        <w:spacing w:after="100"/>
        <w:ind w:left="480"/>
      </w:pPr>
      <w:r>
        <w:rPr>
          <w:sz w:val="20"/>
          <w:szCs w:val="20"/>
        </w:rPr>
        <w:t xml:space="preserve">개정 </w:t>
      </w:r>
      <w:proofErr w:type="spellStart"/>
      <w:r>
        <w:rPr>
          <w:sz w:val="20"/>
          <w:szCs w:val="20"/>
        </w:rPr>
        <w:t>대부업법</w:t>
      </w:r>
      <w:proofErr w:type="spellEnd"/>
      <w:r>
        <w:rPr>
          <w:sz w:val="20"/>
          <w:szCs w:val="20"/>
        </w:rPr>
        <w:t xml:space="preserve"> 공포</w:t>
      </w:r>
    </w:p>
    <w:p w14:paraId="6AAA4366" w14:textId="77777777" w:rsidR="00B5723F" w:rsidRDefault="00000000">
      <w:pPr>
        <w:spacing w:before="140" w:after="40"/>
        <w:ind w:left="240"/>
      </w:pPr>
      <w:r>
        <w:rPr>
          <w:b/>
          <w:bCs/>
          <w:color w:val="C8A96E"/>
          <w:sz w:val="20"/>
          <w:szCs w:val="20"/>
        </w:rPr>
        <w:t xml:space="preserve">▶ </w:t>
      </w:r>
      <w:proofErr w:type="gramStart"/>
      <w:r>
        <w:rPr>
          <w:b/>
          <w:bCs/>
          <w:color w:val="C8A96E"/>
          <w:sz w:val="20"/>
          <w:szCs w:val="20"/>
        </w:rPr>
        <w:t xml:space="preserve">2025.07.15  </w:t>
      </w:r>
      <w:r>
        <w:rPr>
          <w:b/>
          <w:bCs/>
          <w:color w:val="0D1F3C"/>
          <w:sz w:val="20"/>
          <w:szCs w:val="20"/>
        </w:rPr>
        <w:t>시행령</w:t>
      </w:r>
      <w:proofErr w:type="gramEnd"/>
      <w:r>
        <w:rPr>
          <w:b/>
          <w:bCs/>
          <w:color w:val="0D1F3C"/>
          <w:sz w:val="20"/>
          <w:szCs w:val="20"/>
        </w:rPr>
        <w:t xml:space="preserve"> 국무회의 의결</w:t>
      </w:r>
    </w:p>
    <w:p w14:paraId="20E8A20F" w14:textId="77777777" w:rsidR="00B5723F" w:rsidRDefault="00000000">
      <w:pPr>
        <w:spacing w:after="100"/>
        <w:ind w:left="480"/>
      </w:pPr>
      <w:r>
        <w:rPr>
          <w:sz w:val="20"/>
          <w:szCs w:val="20"/>
        </w:rPr>
        <w:t>자기자본 상향 기준, 반사회적 초고금리(연 60%) 기준 등 하위 법령 확정</w:t>
      </w:r>
    </w:p>
    <w:p w14:paraId="179DD28C" w14:textId="77777777" w:rsidR="00B5723F" w:rsidRDefault="00000000">
      <w:pPr>
        <w:spacing w:before="140" w:after="40"/>
        <w:ind w:left="240"/>
      </w:pPr>
      <w:r>
        <w:rPr>
          <w:b/>
          <w:bCs/>
          <w:color w:val="C8A96E"/>
          <w:sz w:val="20"/>
          <w:szCs w:val="20"/>
        </w:rPr>
        <w:t xml:space="preserve">▶ ★ </w:t>
      </w:r>
      <w:proofErr w:type="gramStart"/>
      <w:r>
        <w:rPr>
          <w:b/>
          <w:bCs/>
          <w:color w:val="C8A96E"/>
          <w:sz w:val="20"/>
          <w:szCs w:val="20"/>
        </w:rPr>
        <w:t xml:space="preserve">2025.07.22  </w:t>
      </w:r>
      <w:r>
        <w:rPr>
          <w:b/>
          <w:bCs/>
          <w:color w:val="0D1F3C"/>
          <w:sz w:val="20"/>
          <w:szCs w:val="20"/>
        </w:rPr>
        <w:t>전면</w:t>
      </w:r>
      <w:proofErr w:type="gramEnd"/>
      <w:r>
        <w:rPr>
          <w:b/>
          <w:bCs/>
          <w:color w:val="0D1F3C"/>
          <w:sz w:val="20"/>
          <w:szCs w:val="20"/>
        </w:rPr>
        <w:t xml:space="preserve"> 시행 개시</w:t>
      </w:r>
    </w:p>
    <w:p w14:paraId="1CA30813" w14:textId="77777777" w:rsidR="00B5723F" w:rsidRDefault="00000000">
      <w:pPr>
        <w:spacing w:after="100"/>
        <w:ind w:left="480"/>
      </w:pPr>
      <w:r>
        <w:rPr>
          <w:sz w:val="20"/>
          <w:szCs w:val="20"/>
        </w:rPr>
        <w:t>등록기관 이관, 자본금 신규 등록 요건, 반사회적 계약 무효화, 형사처벌 강화 등 모든 조항 시행</w:t>
      </w:r>
    </w:p>
    <w:p w14:paraId="357971C2" w14:textId="77777777" w:rsidR="00B5723F" w:rsidRDefault="00000000">
      <w:pPr>
        <w:spacing w:before="140" w:after="40"/>
        <w:ind w:left="240"/>
      </w:pPr>
      <w:r>
        <w:rPr>
          <w:b/>
          <w:bCs/>
          <w:color w:val="C8A96E"/>
          <w:sz w:val="20"/>
          <w:szCs w:val="20"/>
        </w:rPr>
        <w:t xml:space="preserve">▶ </w:t>
      </w:r>
      <w:proofErr w:type="gramStart"/>
      <w:r>
        <w:rPr>
          <w:b/>
          <w:bCs/>
          <w:color w:val="C8A96E"/>
          <w:sz w:val="20"/>
          <w:szCs w:val="20"/>
        </w:rPr>
        <w:t xml:space="preserve">2027.07.22  </w:t>
      </w:r>
      <w:r>
        <w:rPr>
          <w:b/>
          <w:bCs/>
          <w:color w:val="0D1F3C"/>
          <w:sz w:val="20"/>
          <w:szCs w:val="20"/>
        </w:rPr>
        <w:t>기존</w:t>
      </w:r>
      <w:proofErr w:type="gramEnd"/>
      <w:r>
        <w:rPr>
          <w:b/>
          <w:bCs/>
          <w:color w:val="0D1F3C"/>
          <w:sz w:val="20"/>
          <w:szCs w:val="20"/>
        </w:rPr>
        <w:t xml:space="preserve"> 사업자 자본금 유예 종료</w:t>
      </w:r>
    </w:p>
    <w:p w14:paraId="0F0DE371" w14:textId="77777777" w:rsidR="00B5723F" w:rsidRDefault="00000000">
      <w:pPr>
        <w:spacing w:after="100"/>
        <w:ind w:left="480"/>
      </w:pPr>
      <w:r>
        <w:rPr>
          <w:sz w:val="20"/>
          <w:szCs w:val="20"/>
        </w:rPr>
        <w:lastRenderedPageBreak/>
        <w:t>현재 등록된 기존 사업자에 대해서도 상향된 자기자본 요건 적용 시작</w:t>
      </w:r>
    </w:p>
    <w:p w14:paraId="22DB0FDD" w14:textId="77777777" w:rsidR="00B5723F" w:rsidRDefault="00B5723F">
      <w:pPr>
        <w:pBdr>
          <w:bottom w:val="single" w:sz="4" w:space="1" w:color="DDD8CC"/>
        </w:pBdr>
        <w:spacing w:before="200" w:after="200"/>
      </w:pPr>
    </w:p>
    <w:p w14:paraId="48FC5266" w14:textId="77777777" w:rsidR="00B5723F" w:rsidRDefault="00000000">
      <w:pPr>
        <w:spacing w:before="320" w:after="60"/>
      </w:pPr>
      <w:r>
        <w:rPr>
          <w:b/>
          <w:bCs/>
          <w:color w:val="C8A96E"/>
          <w:spacing w:val="80"/>
          <w:sz w:val="18"/>
          <w:szCs w:val="18"/>
        </w:rPr>
        <w:t>SECTION 06</w:t>
      </w:r>
    </w:p>
    <w:p w14:paraId="12F1E6FA" w14:textId="77777777" w:rsidR="00B5723F" w:rsidRDefault="00000000">
      <w:pPr>
        <w:pBdr>
          <w:left w:val="single" w:sz="18" w:space="12" w:color="C8A96E"/>
        </w:pBdr>
        <w:spacing w:before="60" w:after="160"/>
        <w:ind w:left="240"/>
      </w:pPr>
      <w:r>
        <w:rPr>
          <w:b/>
          <w:bCs/>
          <w:color w:val="0D1F3C"/>
          <w:sz w:val="28"/>
          <w:szCs w:val="28"/>
        </w:rPr>
        <w:t>회계사 코멘트 — 지금 당장 점검할 3가지</w:t>
      </w:r>
    </w:p>
    <w:p w14:paraId="6536C914" w14:textId="77777777" w:rsidR="00B5723F" w:rsidRDefault="00000000">
      <w:pPr>
        <w:spacing w:before="60" w:after="100" w:line="360" w:lineRule="auto"/>
      </w:pPr>
      <w:r>
        <w:t xml:space="preserve">이번 개정은 단순한 행정절차 변경이 아닙니다. 등록기관이 </w:t>
      </w:r>
      <w:proofErr w:type="spellStart"/>
      <w:r>
        <w:t>금감원</w:t>
      </w:r>
      <w:proofErr w:type="spellEnd"/>
      <w:r>
        <w:t xml:space="preserve"> 감독 체계 아래로 들어온다는 것은, 앞으로의 </w:t>
      </w:r>
      <w:r>
        <w:rPr>
          <w:b/>
          <w:bCs/>
          <w:color w:val="0D1F3C"/>
        </w:rPr>
        <w:t>회계·세무·내부통제 수준에 대한 기대치</w:t>
      </w:r>
      <w:r>
        <w:t>가 올라간다는 의미이기도 합니다. 지금 당장 아래 세 가지를 확인하시길 권합니다.</w:t>
      </w:r>
    </w:p>
    <w:p w14:paraId="01CCF051" w14:textId="77777777" w:rsidR="00B5723F" w:rsidRDefault="00B5723F">
      <w:pPr>
        <w:spacing w:after="60"/>
      </w:pPr>
    </w:p>
    <w:p w14:paraId="2E2C040E" w14:textId="77777777" w:rsidR="00B5723F" w:rsidRDefault="00000000">
      <w:pPr>
        <w:pBdr>
          <w:left w:val="single" w:sz="18" w:space="10" w:color="C8A96E"/>
        </w:pBdr>
        <w:shd w:val="clear" w:color="auto" w:fill="FDF9F1"/>
        <w:spacing w:before="120" w:after="60" w:line="320" w:lineRule="auto"/>
        <w:ind w:left="240"/>
      </w:pPr>
      <w:r>
        <w:rPr>
          <w:b/>
          <w:bCs/>
          <w:color w:val="C8A96E"/>
          <w:sz w:val="20"/>
          <w:szCs w:val="20"/>
        </w:rPr>
        <w:t xml:space="preserve">! </w:t>
      </w:r>
      <w:r>
        <w:rPr>
          <w:b/>
          <w:bCs/>
          <w:color w:val="0D1F3C"/>
          <w:sz w:val="20"/>
          <w:szCs w:val="20"/>
        </w:rPr>
        <w:t>① 내 등록기관이 어디인지 재확인하세요</w:t>
      </w:r>
    </w:p>
    <w:p w14:paraId="69A46281" w14:textId="77777777" w:rsidR="00B5723F" w:rsidRDefault="00000000">
      <w:pPr>
        <w:pBdr>
          <w:left w:val="single" w:sz="18" w:space="10" w:color="C8A96E"/>
        </w:pBdr>
        <w:shd w:val="clear" w:color="auto" w:fill="FDF9F1"/>
        <w:spacing w:before="40" w:after="40" w:line="320" w:lineRule="auto"/>
        <w:ind w:left="240"/>
      </w:pPr>
      <w:r>
        <w:t>온라인 대부중개업을 영위하고 계신다면, 현재 등록기관이 시·도지사인지 금융위원회인지 확인하고, 경과조치에 따라 이관 절차가 어떻게 진행되는지 파악해야 합니다.</w:t>
      </w:r>
    </w:p>
    <w:p w14:paraId="6263E267" w14:textId="77777777" w:rsidR="00B5723F" w:rsidRDefault="00B5723F">
      <w:pPr>
        <w:pBdr>
          <w:left w:val="single" w:sz="18" w:space="10" w:color="C8A96E"/>
        </w:pBdr>
        <w:shd w:val="clear" w:color="auto" w:fill="FDF9F1"/>
        <w:spacing w:after="120"/>
        <w:ind w:left="240"/>
      </w:pPr>
    </w:p>
    <w:p w14:paraId="2CF166B5" w14:textId="77777777" w:rsidR="00B5723F" w:rsidRDefault="00000000">
      <w:pPr>
        <w:pBdr>
          <w:left w:val="single" w:sz="18" w:space="10" w:color="C8A96E"/>
        </w:pBdr>
        <w:shd w:val="clear" w:color="auto" w:fill="FDF9F1"/>
        <w:spacing w:before="120" w:after="60" w:line="320" w:lineRule="auto"/>
        <w:ind w:left="240"/>
      </w:pPr>
      <w:r>
        <w:rPr>
          <w:b/>
          <w:bCs/>
          <w:color w:val="C8A96E"/>
          <w:sz w:val="20"/>
          <w:szCs w:val="20"/>
        </w:rPr>
        <w:t xml:space="preserve">! </w:t>
      </w:r>
      <w:r>
        <w:rPr>
          <w:b/>
          <w:bCs/>
          <w:color w:val="0D1F3C"/>
          <w:sz w:val="20"/>
          <w:szCs w:val="20"/>
        </w:rPr>
        <w:t>② 2027년을 향한 자본확충 계획을 지금 세우세요</w:t>
      </w:r>
    </w:p>
    <w:p w14:paraId="43FDE6B3" w14:textId="77777777" w:rsidR="00B5723F" w:rsidRDefault="00000000">
      <w:pPr>
        <w:pBdr>
          <w:left w:val="single" w:sz="18" w:space="10" w:color="C8A96E"/>
        </w:pBdr>
        <w:shd w:val="clear" w:color="auto" w:fill="FDF9F1"/>
        <w:spacing w:before="40" w:after="40" w:line="320" w:lineRule="auto"/>
        <w:ind w:left="240"/>
      </w:pPr>
      <w:r>
        <w:t xml:space="preserve">유예기간은 2년이지만, 법인이라면 자기자본 3억 원을 채워야 합니다. 유상증자, 이익잉여금 누적, 재무구조 조정 등 방법은 다양합니다. </w:t>
      </w:r>
      <w:r>
        <w:rPr>
          <w:b/>
          <w:bCs/>
          <w:color w:val="0D1F3C"/>
        </w:rPr>
        <w:t>지금부터 로드맵을 세워야 2027년에 당황하지 않습니다.</w:t>
      </w:r>
    </w:p>
    <w:p w14:paraId="7E883CA9" w14:textId="77777777" w:rsidR="00B5723F" w:rsidRDefault="00B5723F">
      <w:pPr>
        <w:pBdr>
          <w:left w:val="single" w:sz="18" w:space="10" w:color="C8A96E"/>
        </w:pBdr>
        <w:shd w:val="clear" w:color="auto" w:fill="FDF9F1"/>
        <w:spacing w:after="120"/>
        <w:ind w:left="240"/>
      </w:pPr>
    </w:p>
    <w:p w14:paraId="4B8C2537" w14:textId="77777777" w:rsidR="00B5723F" w:rsidRDefault="00000000">
      <w:pPr>
        <w:pBdr>
          <w:left w:val="single" w:sz="18" w:space="10" w:color="C8A96E"/>
        </w:pBdr>
        <w:shd w:val="clear" w:color="auto" w:fill="FDF9F1"/>
        <w:spacing w:before="120" w:after="60" w:line="320" w:lineRule="auto"/>
        <w:ind w:left="240"/>
      </w:pPr>
      <w:r>
        <w:rPr>
          <w:b/>
          <w:bCs/>
          <w:color w:val="C8A96E"/>
          <w:sz w:val="20"/>
          <w:szCs w:val="20"/>
        </w:rPr>
        <w:t xml:space="preserve">! </w:t>
      </w:r>
      <w:r>
        <w:rPr>
          <w:b/>
          <w:bCs/>
          <w:color w:val="0D1F3C"/>
          <w:sz w:val="20"/>
          <w:szCs w:val="20"/>
        </w:rPr>
        <w:t>③ 계약서·영업 프로세스를 전면 재점검하세요</w:t>
      </w:r>
    </w:p>
    <w:p w14:paraId="5A7C98B4" w14:textId="77777777" w:rsidR="00B5723F" w:rsidRDefault="00000000">
      <w:pPr>
        <w:pBdr>
          <w:left w:val="single" w:sz="18" w:space="10" w:color="C8A96E"/>
        </w:pBdr>
        <w:shd w:val="clear" w:color="auto" w:fill="FDF9F1"/>
        <w:spacing w:before="40" w:after="40" w:line="320" w:lineRule="auto"/>
        <w:ind w:left="240"/>
      </w:pPr>
      <w:r>
        <w:t xml:space="preserve">반사회적 계약 무효화 조항, 이자율 상한(연 20%), 대부중개업자 안내 의무 등 영업 현장에 직결되는 조항들이 새로 생겼습니다. 기존 계약서 양식과 영업 프로세스가 개정법에 부합하는지 </w:t>
      </w:r>
      <w:r>
        <w:rPr>
          <w:b/>
          <w:bCs/>
          <w:color w:val="0D1F3C"/>
        </w:rPr>
        <w:t>법적·회계적으로 검토가 필요합니다.</w:t>
      </w:r>
    </w:p>
    <w:p w14:paraId="78FB168A" w14:textId="77777777" w:rsidR="00B5723F" w:rsidRDefault="00B5723F">
      <w:pPr>
        <w:pBdr>
          <w:left w:val="single" w:sz="18" w:space="10" w:color="C8A96E"/>
        </w:pBdr>
        <w:shd w:val="clear" w:color="auto" w:fill="FDF9F1"/>
        <w:spacing w:after="120"/>
        <w:ind w:left="240"/>
      </w:pPr>
    </w:p>
    <w:p w14:paraId="539CB494" w14:textId="77777777" w:rsidR="00B5723F" w:rsidRDefault="00B5723F">
      <w:pPr>
        <w:spacing w:after="200"/>
      </w:pPr>
    </w:p>
    <w:p w14:paraId="3DC862C3" w14:textId="77777777" w:rsidR="00B5723F" w:rsidRDefault="00000000">
      <w:pPr>
        <w:shd w:val="clear" w:color="auto" w:fill="0D1F3C"/>
        <w:spacing w:before="240" w:after="80" w:line="360" w:lineRule="auto"/>
        <w:ind w:left="240" w:right="240"/>
        <w:jc w:val="center"/>
      </w:pPr>
      <w:r>
        <w:rPr>
          <w:b/>
          <w:bCs/>
          <w:color w:val="FFFFFF"/>
          <w:sz w:val="28"/>
          <w:szCs w:val="28"/>
        </w:rPr>
        <w:t xml:space="preserve">개정 </w:t>
      </w:r>
      <w:proofErr w:type="spellStart"/>
      <w:r>
        <w:rPr>
          <w:b/>
          <w:bCs/>
          <w:color w:val="FFFFFF"/>
          <w:sz w:val="28"/>
          <w:szCs w:val="28"/>
        </w:rPr>
        <w:t>대부업법</w:t>
      </w:r>
      <w:proofErr w:type="spellEnd"/>
      <w:r>
        <w:rPr>
          <w:b/>
          <w:bCs/>
          <w:color w:val="FFFFFF"/>
          <w:sz w:val="28"/>
          <w:szCs w:val="28"/>
        </w:rPr>
        <w:t xml:space="preserve">, 우리 회사에 맞는 대응 전략이 </w:t>
      </w:r>
      <w:proofErr w:type="spellStart"/>
      <w:r>
        <w:rPr>
          <w:b/>
          <w:bCs/>
          <w:color w:val="FFFFFF"/>
          <w:sz w:val="28"/>
          <w:szCs w:val="28"/>
        </w:rPr>
        <w:t>필요하신가요</w:t>
      </w:r>
      <w:proofErr w:type="spellEnd"/>
      <w:r>
        <w:rPr>
          <w:b/>
          <w:bCs/>
          <w:color w:val="FFFFFF"/>
          <w:sz w:val="28"/>
          <w:szCs w:val="28"/>
        </w:rPr>
        <w:t>?</w:t>
      </w:r>
    </w:p>
    <w:p w14:paraId="4B81BA3E" w14:textId="77777777" w:rsidR="00B5723F" w:rsidRDefault="00000000">
      <w:pPr>
        <w:shd w:val="clear" w:color="auto" w:fill="0D1F3C"/>
        <w:spacing w:after="60" w:line="320" w:lineRule="auto"/>
        <w:ind w:left="240" w:right="240"/>
        <w:jc w:val="center"/>
      </w:pPr>
      <w:r>
        <w:rPr>
          <w:color w:val="AABBCC"/>
          <w:sz w:val="20"/>
          <w:szCs w:val="20"/>
        </w:rPr>
        <w:t>등록기관 이관 대응, 자본금 확충 컨설팅, 내부통제 구축까지</w:t>
      </w:r>
    </w:p>
    <w:p w14:paraId="4AD2A979" w14:textId="77777777" w:rsidR="00B5723F" w:rsidRDefault="00000000">
      <w:pPr>
        <w:shd w:val="clear" w:color="auto" w:fill="0D1F3C"/>
        <w:spacing w:after="60" w:line="320" w:lineRule="auto"/>
        <w:ind w:left="240" w:right="240"/>
        <w:jc w:val="center"/>
      </w:pPr>
      <w:proofErr w:type="spellStart"/>
      <w:r>
        <w:rPr>
          <w:color w:val="AABBCC"/>
          <w:sz w:val="20"/>
          <w:szCs w:val="20"/>
        </w:rPr>
        <w:lastRenderedPageBreak/>
        <w:t>대부업</w:t>
      </w:r>
      <w:proofErr w:type="spellEnd"/>
      <w:r>
        <w:rPr>
          <w:color w:val="AABBCC"/>
          <w:sz w:val="20"/>
          <w:szCs w:val="20"/>
        </w:rPr>
        <w:t xml:space="preserve"> 전문 공인회계사가 함께합니다.</w:t>
      </w:r>
    </w:p>
    <w:p w14:paraId="0EBC75B4" w14:textId="77777777" w:rsidR="00B5723F" w:rsidRDefault="00000000">
      <w:pPr>
        <w:shd w:val="clear" w:color="auto" w:fill="0D1F3C"/>
        <w:spacing w:before="60" w:after="240" w:line="320" w:lineRule="auto"/>
        <w:ind w:left="240" w:right="240"/>
        <w:jc w:val="center"/>
      </w:pPr>
      <w:r>
        <w:rPr>
          <w:b/>
          <w:bCs/>
          <w:color w:val="C8A96E"/>
        </w:rPr>
        <w:t>☎ 010-7170-</w:t>
      </w:r>
      <w:proofErr w:type="gramStart"/>
      <w:r>
        <w:rPr>
          <w:b/>
          <w:bCs/>
          <w:color w:val="C8A96E"/>
        </w:rPr>
        <w:t>9363  |</w:t>
      </w:r>
      <w:proofErr w:type="gramEnd"/>
      <w:r>
        <w:rPr>
          <w:b/>
          <w:bCs/>
          <w:color w:val="C8A96E"/>
        </w:rPr>
        <w:t xml:space="preserve">  tax.semu.kim@gmail.com</w:t>
      </w:r>
    </w:p>
    <w:p w14:paraId="6EFC3FB2" w14:textId="77777777" w:rsidR="00B5723F" w:rsidRDefault="00B5723F">
      <w:pPr>
        <w:spacing w:after="160"/>
      </w:pPr>
    </w:p>
    <w:p w14:paraId="5E24908A" w14:textId="77777777" w:rsidR="00B5723F" w:rsidRDefault="00000000">
      <w:pPr>
        <w:pBdr>
          <w:top w:val="single" w:sz="4" w:space="8" w:color="DDD8CC"/>
        </w:pBdr>
        <w:spacing w:before="80" w:after="80" w:line="300" w:lineRule="auto"/>
        <w:jc w:val="center"/>
      </w:pPr>
      <w:r>
        <w:rPr>
          <w:color w:val="999999"/>
          <w:sz w:val="17"/>
          <w:szCs w:val="17"/>
        </w:rPr>
        <w:t>본 포스트는 공개된 법령 및 금융위원회 보도자료를 바탕으로 작성된 정보 제공용 콘텐츠입니다. 개별 사안에 대한 법적·세무적 판단은 반드시 전문가와 상담하시기 바랍니다.</w:t>
      </w:r>
    </w:p>
    <w:p w14:paraId="3BC9E828" w14:textId="77777777" w:rsidR="00B5723F" w:rsidRDefault="00000000">
      <w:pPr>
        <w:spacing w:before="40" w:after="80" w:line="300" w:lineRule="auto"/>
        <w:jc w:val="center"/>
      </w:pPr>
      <w:r>
        <w:rPr>
          <w:color w:val="BBBBBB"/>
          <w:sz w:val="17"/>
          <w:szCs w:val="17"/>
        </w:rPr>
        <w:t>© 2025 ○○○ 공인회계사 사무소. All rights reserved.</w:t>
      </w:r>
    </w:p>
    <w:sectPr w:rsidR="00B5723F">
      <w:head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1B7FF" w14:textId="77777777" w:rsidR="00D11E89" w:rsidRDefault="00D11E89">
      <w:r>
        <w:separator/>
      </w:r>
    </w:p>
  </w:endnote>
  <w:endnote w:type="continuationSeparator" w:id="0">
    <w:p w14:paraId="23B1DD47" w14:textId="77777777" w:rsidR="00D11E89" w:rsidRDefault="00D11E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87AA8" w14:textId="77777777" w:rsidR="00D11E89" w:rsidRDefault="00D11E89">
      <w:r>
        <w:separator/>
      </w:r>
    </w:p>
  </w:footnote>
  <w:footnote w:type="continuationSeparator" w:id="0">
    <w:p w14:paraId="5452D860" w14:textId="77777777" w:rsidR="00D11E89" w:rsidRDefault="00D11E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9544B" w14:textId="77777777" w:rsidR="00B5723F" w:rsidRDefault="00000000">
    <w:pPr>
      <w:pBdr>
        <w:bottom w:val="single" w:sz="6" w:space="6" w:color="C8A96E"/>
      </w:pBdr>
    </w:pPr>
    <w:r>
      <w:rPr>
        <w:color w:val="C8A96E"/>
        <w:sz w:val="18"/>
        <w:szCs w:val="18"/>
      </w:rPr>
      <w:t xml:space="preserve">○○○ 공인회계사 </w:t>
    </w:r>
    <w:proofErr w:type="gramStart"/>
    <w:r>
      <w:rPr>
        <w:color w:val="C8A96E"/>
        <w:sz w:val="18"/>
        <w:szCs w:val="18"/>
      </w:rPr>
      <w:t>사무소  ·</w:t>
    </w:r>
    <w:proofErr w:type="gramEnd"/>
    <w:r>
      <w:rPr>
        <w:color w:val="C8A96E"/>
        <w:sz w:val="18"/>
        <w:szCs w:val="18"/>
      </w:rPr>
      <w:t xml:space="preserve">  금융업 전문</w:t>
    </w:r>
    <w:r>
      <w:rPr>
        <w:color w:val="999999"/>
        <w:sz w:val="18"/>
        <w:szCs w:val="18"/>
      </w:rPr>
      <w:t xml:space="preserve">                                        2025 법령 업데이트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96B68"/>
    <w:multiLevelType w:val="hybridMultilevel"/>
    <w:tmpl w:val="ED04686C"/>
    <w:lvl w:ilvl="0" w:tplc="780A8C6E">
      <w:start w:val="1"/>
      <w:numFmt w:val="bullet"/>
      <w:lvlText w:val="●"/>
      <w:lvlJc w:val="left"/>
      <w:pPr>
        <w:ind w:left="720" w:hanging="360"/>
      </w:pPr>
    </w:lvl>
    <w:lvl w:ilvl="1" w:tplc="D9A4F8D4">
      <w:start w:val="1"/>
      <w:numFmt w:val="bullet"/>
      <w:lvlText w:val="○"/>
      <w:lvlJc w:val="left"/>
      <w:pPr>
        <w:ind w:left="1440" w:hanging="360"/>
      </w:pPr>
    </w:lvl>
    <w:lvl w:ilvl="2" w:tplc="9DAC6E0A">
      <w:start w:val="1"/>
      <w:numFmt w:val="bullet"/>
      <w:lvlText w:val="■"/>
      <w:lvlJc w:val="left"/>
      <w:pPr>
        <w:ind w:left="2160" w:hanging="360"/>
      </w:pPr>
    </w:lvl>
    <w:lvl w:ilvl="3" w:tplc="E43A1DB8">
      <w:start w:val="1"/>
      <w:numFmt w:val="bullet"/>
      <w:lvlText w:val="●"/>
      <w:lvlJc w:val="left"/>
      <w:pPr>
        <w:ind w:left="2880" w:hanging="360"/>
      </w:pPr>
    </w:lvl>
    <w:lvl w:ilvl="4" w:tplc="9310381A">
      <w:start w:val="1"/>
      <w:numFmt w:val="bullet"/>
      <w:lvlText w:val="○"/>
      <w:lvlJc w:val="left"/>
      <w:pPr>
        <w:ind w:left="3600" w:hanging="360"/>
      </w:pPr>
    </w:lvl>
    <w:lvl w:ilvl="5" w:tplc="BFE6929E">
      <w:start w:val="1"/>
      <w:numFmt w:val="bullet"/>
      <w:lvlText w:val="■"/>
      <w:lvlJc w:val="left"/>
      <w:pPr>
        <w:ind w:left="4320" w:hanging="360"/>
      </w:pPr>
    </w:lvl>
    <w:lvl w:ilvl="6" w:tplc="3D0EC622">
      <w:start w:val="1"/>
      <w:numFmt w:val="bullet"/>
      <w:lvlText w:val="●"/>
      <w:lvlJc w:val="left"/>
      <w:pPr>
        <w:ind w:left="5040" w:hanging="360"/>
      </w:pPr>
    </w:lvl>
    <w:lvl w:ilvl="7" w:tplc="A01CD446">
      <w:start w:val="1"/>
      <w:numFmt w:val="bullet"/>
      <w:lvlText w:val="●"/>
      <w:lvlJc w:val="left"/>
      <w:pPr>
        <w:ind w:left="5760" w:hanging="360"/>
      </w:pPr>
    </w:lvl>
    <w:lvl w:ilvl="8" w:tplc="0C72E8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6643B4"/>
    <w:multiLevelType w:val="hybridMultilevel"/>
    <w:tmpl w:val="0002CBCA"/>
    <w:lvl w:ilvl="0" w:tplc="AA448AD8">
      <w:start w:val="1"/>
      <w:numFmt w:val="bullet"/>
      <w:lvlText w:val="•"/>
      <w:lvlJc w:val="left"/>
      <w:pPr>
        <w:ind w:left="560" w:hanging="320"/>
      </w:pPr>
    </w:lvl>
    <w:lvl w:ilvl="1" w:tplc="F398BF0C">
      <w:numFmt w:val="decimal"/>
      <w:lvlText w:val=""/>
      <w:lvlJc w:val="left"/>
    </w:lvl>
    <w:lvl w:ilvl="2" w:tplc="BA0AC840">
      <w:numFmt w:val="decimal"/>
      <w:lvlText w:val=""/>
      <w:lvlJc w:val="left"/>
    </w:lvl>
    <w:lvl w:ilvl="3" w:tplc="EFD2E9B4">
      <w:numFmt w:val="decimal"/>
      <w:lvlText w:val=""/>
      <w:lvlJc w:val="left"/>
    </w:lvl>
    <w:lvl w:ilvl="4" w:tplc="5FA0F5D8">
      <w:numFmt w:val="decimal"/>
      <w:lvlText w:val=""/>
      <w:lvlJc w:val="left"/>
    </w:lvl>
    <w:lvl w:ilvl="5" w:tplc="2490F80A">
      <w:numFmt w:val="decimal"/>
      <w:lvlText w:val=""/>
      <w:lvlJc w:val="left"/>
    </w:lvl>
    <w:lvl w:ilvl="6" w:tplc="2F22BA38">
      <w:numFmt w:val="decimal"/>
      <w:lvlText w:val=""/>
      <w:lvlJc w:val="left"/>
    </w:lvl>
    <w:lvl w:ilvl="7" w:tplc="8CF2B0C8">
      <w:numFmt w:val="decimal"/>
      <w:lvlText w:val=""/>
      <w:lvlJc w:val="left"/>
    </w:lvl>
    <w:lvl w:ilvl="8" w:tplc="7AF472E6">
      <w:numFmt w:val="decimal"/>
      <w:lvlText w:val=""/>
      <w:lvlJc w:val="left"/>
    </w:lvl>
  </w:abstractNum>
  <w:num w:numId="1" w16cid:durableId="3359590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23F"/>
    <w:rsid w:val="006806B9"/>
    <w:rsid w:val="00B5723F"/>
    <w:rsid w:val="00BD3E5E"/>
    <w:rsid w:val="00D1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FEA18"/>
  <w15:docId w15:val="{814FBE54-90D3-4967-8652-05E1451EF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3A3A5C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799</Words>
  <Characters>2742</Characters>
  <Application>Microsoft Office Word</Application>
  <DocSecurity>0</DocSecurity>
  <Lines>151</Lines>
  <Paragraphs>96</Paragraphs>
  <ScaleCrop>false</ScaleCrop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SEUNGUN KIM</cp:lastModifiedBy>
  <cp:revision>3</cp:revision>
  <dcterms:created xsi:type="dcterms:W3CDTF">2026-03-26T12:03:00Z</dcterms:created>
  <dcterms:modified xsi:type="dcterms:W3CDTF">2026-03-26T12:38:00Z</dcterms:modified>
</cp:coreProperties>
</file>