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rPr>
          <w:b w:val="1"/>
        </w:rPr>
      </w:pPr>
      <w:bookmarkStart w:colFirst="0" w:colLast="0" w:name="_bi4an7igtydd" w:id="0"/>
      <w:bookmarkEnd w:id="0"/>
      <w:r w:rsidDel="00000000" w:rsidR="00000000" w:rsidRPr="00000000">
        <w:rPr>
          <w:b w:val="1"/>
          <w:rtl w:val="0"/>
        </w:rPr>
        <w:t xml:space="preserve">Syntax-Directed Translation (SDT)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30"/>
          <w:szCs w:val="30"/>
        </w:rPr>
      </w:pPr>
      <w:r w:rsidDel="00000000" w:rsidR="00000000" w:rsidRPr="00000000">
        <w:rPr>
          <w:sz w:val="30"/>
          <w:szCs w:val="30"/>
          <w:rtl w:val="0"/>
        </w:rPr>
        <w:t xml:space="preserve">A Syntax-Directed Translation (SDT) is a method used in compilers to specify how the values of attributes are computed. </w:t>
      </w:r>
    </w:p>
    <w:p w:rsidR="00000000" w:rsidDel="00000000" w:rsidP="00000000" w:rsidRDefault="00000000" w:rsidRPr="00000000" w14:paraId="00000004">
      <w:pPr>
        <w:rPr>
          <w:sz w:val="30"/>
          <w:szCs w:val="30"/>
        </w:rPr>
      </w:pPr>
      <w:r w:rsidDel="00000000" w:rsidR="00000000" w:rsidRPr="00000000">
        <w:rPr>
          <w:rtl w:val="0"/>
        </w:rPr>
      </w:r>
    </w:p>
    <w:p w:rsidR="00000000" w:rsidDel="00000000" w:rsidP="00000000" w:rsidRDefault="00000000" w:rsidRPr="00000000" w14:paraId="00000005">
      <w:pPr>
        <w:rPr>
          <w:sz w:val="30"/>
          <w:szCs w:val="30"/>
        </w:rPr>
      </w:pPr>
      <w:r w:rsidDel="00000000" w:rsidR="00000000" w:rsidRPr="00000000">
        <w:rPr>
          <w:sz w:val="30"/>
          <w:szCs w:val="30"/>
          <w:rtl w:val="0"/>
        </w:rPr>
        <w:t xml:space="preserve">These attributes can be used for various purposes, such as translating expressions or performing type checking. </w:t>
      </w:r>
    </w:p>
    <w:p w:rsidR="00000000" w:rsidDel="00000000" w:rsidP="00000000" w:rsidRDefault="00000000" w:rsidRPr="00000000" w14:paraId="00000006">
      <w:pPr>
        <w:rPr>
          <w:sz w:val="30"/>
          <w:szCs w:val="30"/>
        </w:rPr>
      </w:pPr>
      <w:r w:rsidDel="00000000" w:rsidR="00000000" w:rsidRPr="00000000">
        <w:rPr>
          <w:rtl w:val="0"/>
        </w:rPr>
      </w:r>
    </w:p>
    <w:p w:rsidR="00000000" w:rsidDel="00000000" w:rsidP="00000000" w:rsidRDefault="00000000" w:rsidRPr="00000000" w14:paraId="00000007">
      <w:pPr>
        <w:rPr>
          <w:sz w:val="30"/>
          <w:szCs w:val="30"/>
        </w:rPr>
      </w:pPr>
      <w:r w:rsidDel="00000000" w:rsidR="00000000" w:rsidRPr="00000000">
        <w:rPr>
          <w:sz w:val="30"/>
          <w:szCs w:val="30"/>
          <w:rtl w:val="0"/>
        </w:rPr>
        <w:t xml:space="preserve">In SDT, we associate semantic rules with the grammar productions. </w:t>
      </w:r>
    </w:p>
    <w:p w:rsidR="00000000" w:rsidDel="00000000" w:rsidP="00000000" w:rsidRDefault="00000000" w:rsidRPr="00000000" w14:paraId="00000008">
      <w:pPr>
        <w:rPr>
          <w:b w:val="1"/>
          <w:sz w:val="26"/>
          <w:szCs w:val="26"/>
        </w:rPr>
      </w:pPr>
      <w:r w:rsidDel="00000000" w:rsidR="00000000" w:rsidRPr="00000000">
        <w:rPr>
          <w:rtl w:val="0"/>
        </w:rPr>
      </w:r>
    </w:p>
    <w:p w:rsidR="00000000" w:rsidDel="00000000" w:rsidP="00000000" w:rsidRDefault="00000000" w:rsidRPr="00000000" w14:paraId="00000009">
      <w:pPr>
        <w:rPr>
          <w:b w:val="1"/>
          <w:sz w:val="26"/>
          <w:szCs w:val="26"/>
        </w:rPr>
      </w:pPr>
      <w:r w:rsidDel="00000000" w:rsidR="00000000" w:rsidRPr="00000000">
        <w:rPr>
          <w:b w:val="1"/>
          <w:sz w:val="26"/>
          <w:szCs w:val="26"/>
        </w:rPr>
        <w:drawing>
          <wp:inline distB="114300" distT="114300" distL="114300" distR="114300">
            <wp:extent cx="5734050" cy="2730046"/>
            <wp:effectExtent b="0" l="0" r="0" t="0"/>
            <wp:docPr id="10" name="image4.png"/>
            <a:graphic>
              <a:graphicData uri="http://schemas.openxmlformats.org/drawingml/2006/picture">
                <pic:pic>
                  <pic:nvPicPr>
                    <pic:cNvPr id="0" name="image4.png"/>
                    <pic:cNvPicPr preferRelativeResize="0"/>
                  </pic:nvPicPr>
                  <pic:blipFill>
                    <a:blip r:embed="rId6"/>
                    <a:srcRect b="23771" l="0" r="0" t="0"/>
                    <a:stretch>
                      <a:fillRect/>
                    </a:stretch>
                  </pic:blipFill>
                  <pic:spPr>
                    <a:xfrm>
                      <a:off x="0" y="0"/>
                      <a:ext cx="5734050" cy="273004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sz w:val="26"/>
          <w:szCs w:val="26"/>
        </w:rPr>
      </w:pPr>
      <w:r w:rsidDel="00000000" w:rsidR="00000000" w:rsidRPr="00000000">
        <w:rPr>
          <w:rtl w:val="0"/>
        </w:rPr>
      </w:r>
    </w:p>
    <w:p w:rsidR="00000000" w:rsidDel="00000000" w:rsidP="00000000" w:rsidRDefault="00000000" w:rsidRPr="00000000" w14:paraId="0000000B">
      <w:pPr>
        <w:rPr>
          <w:b w:val="1"/>
          <w:sz w:val="26"/>
          <w:szCs w:val="26"/>
        </w:rPr>
      </w:pPr>
      <w:r w:rsidDel="00000000" w:rsidR="00000000" w:rsidRPr="00000000">
        <w:rPr>
          <w:b w:val="1"/>
          <w:sz w:val="26"/>
          <w:szCs w:val="26"/>
        </w:rPr>
        <w:drawing>
          <wp:inline distB="114300" distT="114300" distL="114300" distR="114300">
            <wp:extent cx="5731200" cy="876300"/>
            <wp:effectExtent b="25400" l="25400" r="25400" t="2540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876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rPr>
          <w:sz w:val="30"/>
          <w:szCs w:val="30"/>
        </w:rPr>
      </w:pPr>
      <w:r w:rsidDel="00000000" w:rsidR="00000000" w:rsidRPr="00000000">
        <w:rPr>
          <w:sz w:val="30"/>
          <w:szCs w:val="30"/>
          <w:rtl w:val="0"/>
        </w:rPr>
        <w:t xml:space="preserve">Both E and T have a string-valued attribute code. The semantic rule specifies that the string E.code is formed by concatenating E.code, T.code, and the character '+’.</w:t>
      </w:r>
    </w:p>
    <w:p w:rsidR="00000000" w:rsidDel="00000000" w:rsidP="00000000" w:rsidRDefault="00000000" w:rsidRPr="00000000" w14:paraId="0000000E">
      <w:pPr>
        <w:rPr>
          <w:b w:val="1"/>
          <w:sz w:val="30"/>
          <w:szCs w:val="30"/>
        </w:rPr>
      </w:pPr>
      <w:r w:rsidDel="00000000" w:rsidR="00000000" w:rsidRPr="00000000">
        <w:rPr>
          <w:rtl w:val="0"/>
        </w:rPr>
      </w:r>
    </w:p>
    <w:p w:rsidR="00000000" w:rsidDel="00000000" w:rsidP="00000000" w:rsidRDefault="00000000" w:rsidRPr="00000000" w14:paraId="0000000F">
      <w:pPr>
        <w:rPr>
          <w:b w:val="1"/>
          <w:sz w:val="30"/>
          <w:szCs w:val="30"/>
        </w:rPr>
      </w:pPr>
      <w:r w:rsidDel="00000000" w:rsidR="00000000" w:rsidRPr="00000000">
        <w:rPr>
          <w:b w:val="1"/>
          <w:sz w:val="30"/>
          <w:szCs w:val="30"/>
          <w:rtl w:val="0"/>
        </w:rPr>
        <w:t xml:space="preserve">Example:</w:t>
      </w:r>
    </w:p>
    <w:p w:rsidR="00000000" w:rsidDel="00000000" w:rsidP="00000000" w:rsidRDefault="00000000" w:rsidRPr="00000000" w14:paraId="00000010">
      <w:pPr>
        <w:rPr>
          <w:b w:val="1"/>
          <w:sz w:val="26"/>
          <w:szCs w:val="26"/>
        </w:rPr>
      </w:pPr>
      <w:r w:rsidDel="00000000" w:rsidR="00000000" w:rsidRPr="00000000">
        <w:rPr>
          <w:rtl w:val="0"/>
        </w:rPr>
      </w:r>
    </w:p>
    <w:p w:rsidR="00000000" w:rsidDel="00000000" w:rsidP="00000000" w:rsidRDefault="00000000" w:rsidRPr="00000000" w14:paraId="00000011">
      <w:pPr>
        <w:rPr>
          <w:b w:val="1"/>
          <w:sz w:val="26"/>
          <w:szCs w:val="26"/>
        </w:rPr>
      </w:pPr>
      <w:r w:rsidDel="00000000" w:rsidR="00000000" w:rsidRPr="00000000">
        <w:rPr>
          <w:b w:val="1"/>
          <w:sz w:val="26"/>
          <w:szCs w:val="26"/>
        </w:rPr>
        <w:drawing>
          <wp:inline distB="114300" distT="114300" distL="114300" distR="114300">
            <wp:extent cx="5731200" cy="2768600"/>
            <wp:effectExtent b="0" l="0" r="0" t="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sz w:val="26"/>
          <w:szCs w:val="26"/>
        </w:rPr>
      </w:pPr>
      <w:r w:rsidDel="00000000" w:rsidR="00000000" w:rsidRPr="00000000">
        <w:rPr>
          <w:b w:val="1"/>
          <w:sz w:val="26"/>
          <w:szCs w:val="26"/>
        </w:rPr>
        <w:drawing>
          <wp:inline distB="114300" distT="114300" distL="114300" distR="114300">
            <wp:extent cx="5731200" cy="38735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sz w:val="28"/>
          <w:szCs w:val="28"/>
          <w:rtl w:val="0"/>
        </w:rPr>
        <w:t xml:space="preserve">A </w:t>
      </w:r>
      <w:r w:rsidDel="00000000" w:rsidR="00000000" w:rsidRPr="00000000">
        <w:rPr>
          <w:b w:val="1"/>
          <w:sz w:val="28"/>
          <w:szCs w:val="28"/>
          <w:rtl w:val="0"/>
        </w:rPr>
        <w:t xml:space="preserve">syntax-directed definition (SDD)</w:t>
      </w:r>
      <w:r w:rsidDel="00000000" w:rsidR="00000000" w:rsidRPr="00000000">
        <w:rPr>
          <w:sz w:val="28"/>
          <w:szCs w:val="28"/>
          <w:rtl w:val="0"/>
        </w:rPr>
        <w:t xml:space="preserve"> is a context-free grammar together with, attributes and rules. </w:t>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sz w:val="28"/>
          <w:szCs w:val="28"/>
          <w:rtl w:val="0"/>
        </w:rPr>
        <w:t xml:space="preserve">A parse tree, showing the value(s) of its attribute(s) is called an </w:t>
      </w:r>
      <w:r w:rsidDel="00000000" w:rsidR="00000000" w:rsidRPr="00000000">
        <w:rPr>
          <w:b w:val="1"/>
          <w:sz w:val="28"/>
          <w:szCs w:val="28"/>
          <w:rtl w:val="0"/>
        </w:rPr>
        <w:t xml:space="preserve">annotated parse tree.</w:t>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b w:val="1"/>
          <w:sz w:val="28"/>
          <w:szCs w:val="28"/>
          <w:rtl w:val="0"/>
        </w:rPr>
        <w:t xml:space="preserve">Attributes:</w:t>
      </w:r>
    </w:p>
    <w:p w:rsidR="00000000" w:rsidDel="00000000" w:rsidP="00000000" w:rsidRDefault="00000000" w:rsidRPr="00000000" w14:paraId="00000019">
      <w:pPr>
        <w:numPr>
          <w:ilvl w:val="0"/>
          <w:numId w:val="5"/>
        </w:numPr>
        <w:ind w:left="720" w:hanging="360"/>
        <w:rPr>
          <w:sz w:val="28"/>
          <w:szCs w:val="28"/>
        </w:rPr>
      </w:pPr>
      <w:r w:rsidDel="00000000" w:rsidR="00000000" w:rsidRPr="00000000">
        <w:rPr>
          <w:sz w:val="28"/>
          <w:szCs w:val="28"/>
          <w:rtl w:val="0"/>
        </w:rPr>
        <w:t xml:space="preserve">Synthesized attributes</w:t>
      </w:r>
    </w:p>
    <w:p w:rsidR="00000000" w:rsidDel="00000000" w:rsidP="00000000" w:rsidRDefault="00000000" w:rsidRPr="00000000" w14:paraId="0000001A">
      <w:pPr>
        <w:numPr>
          <w:ilvl w:val="0"/>
          <w:numId w:val="5"/>
        </w:numPr>
        <w:ind w:left="720" w:hanging="360"/>
        <w:rPr>
          <w:sz w:val="28"/>
          <w:szCs w:val="28"/>
          <w:u w:val="none"/>
        </w:rPr>
      </w:pPr>
      <w:r w:rsidDel="00000000" w:rsidR="00000000" w:rsidRPr="00000000">
        <w:rPr>
          <w:sz w:val="28"/>
          <w:szCs w:val="28"/>
          <w:rtl w:val="0"/>
        </w:rPr>
        <w:t xml:space="preserve">Inherited attributes</w:t>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b w:val="1"/>
          <w:sz w:val="28"/>
          <w:szCs w:val="28"/>
          <w:rtl w:val="0"/>
        </w:rPr>
        <w:t xml:space="preserve">SDT:</w:t>
      </w:r>
    </w:p>
    <w:p w:rsidR="00000000" w:rsidDel="00000000" w:rsidP="00000000" w:rsidRDefault="00000000" w:rsidRPr="00000000" w14:paraId="0000001D">
      <w:pPr>
        <w:numPr>
          <w:ilvl w:val="0"/>
          <w:numId w:val="2"/>
        </w:numPr>
        <w:ind w:left="720" w:hanging="360"/>
        <w:rPr>
          <w:sz w:val="28"/>
          <w:szCs w:val="28"/>
          <w:u w:val="none"/>
        </w:rPr>
      </w:pPr>
      <w:r w:rsidDel="00000000" w:rsidR="00000000" w:rsidRPr="00000000">
        <w:rPr>
          <w:sz w:val="28"/>
          <w:szCs w:val="28"/>
          <w:rtl w:val="0"/>
        </w:rPr>
        <w:t xml:space="preserve">S-Attributed SDT</w:t>
      </w:r>
    </w:p>
    <w:p w:rsidR="00000000" w:rsidDel="00000000" w:rsidP="00000000" w:rsidRDefault="00000000" w:rsidRPr="00000000" w14:paraId="0000001E">
      <w:pPr>
        <w:numPr>
          <w:ilvl w:val="0"/>
          <w:numId w:val="2"/>
        </w:numPr>
        <w:ind w:left="720" w:hanging="360"/>
        <w:rPr>
          <w:sz w:val="28"/>
          <w:szCs w:val="28"/>
          <w:u w:val="none"/>
        </w:rPr>
      </w:pPr>
      <w:r w:rsidDel="00000000" w:rsidR="00000000" w:rsidRPr="00000000">
        <w:rPr>
          <w:sz w:val="28"/>
          <w:szCs w:val="28"/>
          <w:rtl w:val="0"/>
        </w:rPr>
        <w:t xml:space="preserve">L-Attributed SDT </w:t>
        <w:tab/>
      </w:r>
    </w:p>
    <w:p w:rsidR="00000000" w:rsidDel="00000000" w:rsidP="00000000" w:rsidRDefault="00000000" w:rsidRPr="00000000" w14:paraId="0000001F">
      <w:pPr>
        <w:rPr>
          <w:b w:val="1"/>
          <w:sz w:val="28"/>
          <w:szCs w:val="28"/>
        </w:rPr>
      </w:pPr>
      <w:r w:rsidDel="00000000" w:rsidR="00000000" w:rsidRPr="00000000">
        <w:rPr>
          <w:b w:val="1"/>
          <w:sz w:val="28"/>
          <w:szCs w:val="28"/>
        </w:rPr>
        <w:drawing>
          <wp:inline distB="114300" distT="114300" distL="114300" distR="114300">
            <wp:extent cx="5734050" cy="3162300"/>
            <wp:effectExtent b="25400" l="25400" r="25400" t="25400"/>
            <wp:docPr id="11" name="image12.png"/>
            <a:graphic>
              <a:graphicData uri="http://schemas.openxmlformats.org/drawingml/2006/picture">
                <pic:pic>
                  <pic:nvPicPr>
                    <pic:cNvPr id="0" name="image12.png"/>
                    <pic:cNvPicPr preferRelativeResize="0"/>
                  </pic:nvPicPr>
                  <pic:blipFill>
                    <a:blip r:embed="rId10"/>
                    <a:srcRect b="7356" l="0" r="0" t="2179"/>
                    <a:stretch>
                      <a:fillRect/>
                    </a:stretch>
                  </pic:blipFill>
                  <pic:spPr>
                    <a:xfrm>
                      <a:off x="0" y="0"/>
                      <a:ext cx="5734050" cy="3162300"/>
                    </a:xfrm>
                    <a:prstGeom prst="rect"/>
                    <a:ln w="254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20">
      <w:pPr>
        <w:pStyle w:val="Heading2"/>
        <w:rPr>
          <w:b w:val="1"/>
        </w:rPr>
      </w:pPr>
      <w:bookmarkStart w:colFirst="0" w:colLast="0" w:name="_40h8di6wa83a" w:id="1"/>
      <w:bookmarkEnd w:id="1"/>
      <w:r w:rsidDel="00000000" w:rsidR="00000000" w:rsidRPr="00000000">
        <w:rPr>
          <w:b w:val="1"/>
          <w:rtl w:val="0"/>
        </w:rPr>
        <w:t xml:space="preserve">LA SDT</w:t>
        <w:br w:type="textWrapping"/>
        <w:br w:type="textWrapping"/>
      </w:r>
      <w:r w:rsidDel="00000000" w:rsidR="00000000" w:rsidRPr="00000000">
        <w:rPr>
          <w:b w:val="1"/>
        </w:rPr>
        <w:drawing>
          <wp:inline distB="114300" distT="114300" distL="114300" distR="114300">
            <wp:extent cx="5731200" cy="1473200"/>
            <wp:effectExtent b="0" l="0" r="0" t="0"/>
            <wp:docPr id="2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1625600"/>
            <wp:effectExtent b="0" l="0" r="0" t="0"/>
            <wp:docPr id="27"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1930400"/>
            <wp:effectExtent b="0" l="0" r="0" t="0"/>
            <wp:docPr id="1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1"/>
        <w:rPr>
          <w:b w:val="1"/>
        </w:rPr>
      </w:pPr>
      <w:bookmarkStart w:colFirst="0" w:colLast="0" w:name="_cab8tv9n9tuv" w:id="2"/>
      <w:bookmarkEnd w:id="2"/>
      <w:r w:rsidDel="00000000" w:rsidR="00000000" w:rsidRPr="00000000">
        <w:rPr>
          <w:rtl w:val="0"/>
        </w:rPr>
      </w:r>
    </w:p>
    <w:p w:rsidR="00000000" w:rsidDel="00000000" w:rsidP="00000000" w:rsidRDefault="00000000" w:rsidRPr="00000000" w14:paraId="00000025">
      <w:pPr>
        <w:pStyle w:val="Heading2"/>
        <w:spacing w:before="280" w:lineRule="auto"/>
        <w:rPr>
          <w:b w:val="1"/>
          <w:sz w:val="36"/>
          <w:szCs w:val="36"/>
        </w:rPr>
      </w:pPr>
      <w:bookmarkStart w:colFirst="0" w:colLast="0" w:name="_gpoo9xwmsze3" w:id="3"/>
      <w:bookmarkEnd w:id="3"/>
      <w:r w:rsidDel="00000000" w:rsidR="00000000" w:rsidRPr="00000000">
        <w:rPr>
          <w:b w:val="1"/>
          <w:sz w:val="36"/>
          <w:szCs w:val="36"/>
          <w:rtl w:val="0"/>
        </w:rPr>
        <w:t xml:space="preserve">S-Attributed SDT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1200" cy="3835400"/>
            <wp:effectExtent b="0" l="0" r="0" t="0"/>
            <wp:docPr id="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29718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1200" cy="3073400"/>
            <wp:effectExtent b="25400" l="25400" r="25400" t="2540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073400"/>
                    </a:xfrm>
                    <a:prstGeom prst="rect"/>
                    <a:ln w="254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2B">
      <w:pPr>
        <w:pStyle w:val="Heading1"/>
        <w:keepNext w:val="0"/>
        <w:keepLines w:val="0"/>
        <w:spacing w:before="280" w:lineRule="auto"/>
        <w:rPr>
          <w:b w:val="1"/>
        </w:rPr>
      </w:pPr>
      <w:bookmarkStart w:colFirst="0" w:colLast="0" w:name="_wtnv952lemjg" w:id="4"/>
      <w:bookmarkEnd w:id="4"/>
      <w:r w:rsidDel="00000000" w:rsidR="00000000" w:rsidRPr="00000000">
        <w:rPr>
          <w:b w:val="1"/>
          <w:rtl w:val="0"/>
        </w:rPr>
        <w:t xml:space="preserve">Intermediate Code Generation</w:t>
      </w:r>
    </w:p>
    <w:p w:rsidR="00000000" w:rsidDel="00000000" w:rsidP="00000000" w:rsidRDefault="00000000" w:rsidRPr="00000000" w14:paraId="0000002C">
      <w:pPr>
        <w:spacing w:after="240" w:before="240" w:lineRule="auto"/>
        <w:rPr>
          <w:sz w:val="28"/>
          <w:szCs w:val="28"/>
        </w:rPr>
      </w:pPr>
      <w:r w:rsidDel="00000000" w:rsidR="00000000" w:rsidRPr="00000000">
        <w:rPr>
          <w:b w:val="1"/>
          <w:sz w:val="28"/>
          <w:szCs w:val="28"/>
          <w:rtl w:val="0"/>
        </w:rPr>
        <w:t xml:space="preserve">Intermediate Code Generation</w:t>
      </w:r>
      <w:r w:rsidDel="00000000" w:rsidR="00000000" w:rsidRPr="00000000">
        <w:rPr>
          <w:sz w:val="28"/>
          <w:szCs w:val="28"/>
          <w:rtl w:val="0"/>
        </w:rPr>
        <w:t xml:space="preserve"> is a key phase in the compiler design process, which involves translating high-level source code into an intermediate representation. This intermediate code sits between the high-level source code and the low-level machine code or assembly code. The purpose of intermediate code generation is to simplify the translation process and make it easier to perform various optimizations and analyses.</w:t>
      </w:r>
    </w:p>
    <w:p w:rsidR="00000000" w:rsidDel="00000000" w:rsidP="00000000" w:rsidRDefault="00000000" w:rsidRPr="00000000" w14:paraId="0000002D">
      <w:pPr>
        <w:pStyle w:val="Heading2"/>
        <w:keepNext w:val="0"/>
        <w:keepLines w:val="0"/>
        <w:spacing w:before="280" w:lineRule="auto"/>
        <w:rPr>
          <w:b w:val="1"/>
        </w:rPr>
      </w:pPr>
      <w:bookmarkStart w:colFirst="0" w:colLast="0" w:name="_iy8bd8hquvpp" w:id="5"/>
      <w:bookmarkEnd w:id="5"/>
      <w:r w:rsidDel="00000000" w:rsidR="00000000" w:rsidRPr="00000000">
        <w:rPr>
          <w:b w:val="1"/>
          <w:rtl w:val="0"/>
        </w:rPr>
        <w:t xml:space="preserve">Three-Address Code (TAC)</w:t>
      </w:r>
    </w:p>
    <w:p w:rsidR="00000000" w:rsidDel="00000000" w:rsidP="00000000" w:rsidRDefault="00000000" w:rsidRPr="00000000" w14:paraId="0000002E">
      <w:pPr>
        <w:spacing w:after="240" w:before="240" w:lineRule="auto"/>
        <w:rPr>
          <w:sz w:val="28"/>
          <w:szCs w:val="28"/>
        </w:rPr>
      </w:pPr>
      <w:r w:rsidDel="00000000" w:rsidR="00000000" w:rsidRPr="00000000">
        <w:rPr>
          <w:b w:val="1"/>
          <w:sz w:val="28"/>
          <w:szCs w:val="28"/>
          <w:rtl w:val="0"/>
        </w:rPr>
        <w:t xml:space="preserve">Three-Address Code (TAC)</w:t>
      </w:r>
      <w:r w:rsidDel="00000000" w:rsidR="00000000" w:rsidRPr="00000000">
        <w:rPr>
          <w:sz w:val="28"/>
          <w:szCs w:val="28"/>
          <w:rtl w:val="0"/>
        </w:rPr>
        <w:t xml:space="preserve"> is a type of intermediate representation used in compilers. It provides a way to express operations with up to three addresses or operands in each instruction. TAC is designed to be simple and close to machine code, making it useful for various compiler optimizations and translations.</w:t>
      </w:r>
    </w:p>
    <w:p w:rsidR="00000000" w:rsidDel="00000000" w:rsidP="00000000" w:rsidRDefault="00000000" w:rsidRPr="00000000" w14:paraId="0000002F">
      <w:pPr>
        <w:spacing w:after="240" w:before="240" w:lineRule="auto"/>
        <w:rPr>
          <w:sz w:val="28"/>
          <w:szCs w:val="28"/>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731200" cy="4991100"/>
            <wp:effectExtent b="0" l="0" r="0" t="0"/>
            <wp:docPr id="2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1"/>
        <w:rPr>
          <w:b w:val="1"/>
        </w:rPr>
      </w:pPr>
      <w:bookmarkStart w:colFirst="0" w:colLast="0" w:name="_poagjfffqf7k" w:id="6"/>
      <w:bookmarkEnd w:id="6"/>
      <w:r w:rsidDel="00000000" w:rsidR="00000000" w:rsidRPr="00000000">
        <w:rPr>
          <w:b w:val="1"/>
        </w:rPr>
        <w:drawing>
          <wp:inline distB="114300" distT="114300" distL="114300" distR="114300">
            <wp:extent cx="5731200" cy="5130800"/>
            <wp:effectExtent b="0" l="0" r="0" t="0"/>
            <wp:docPr id="1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rPr>
          <w:b w:val="1"/>
        </w:rPr>
      </w:pPr>
      <w:bookmarkStart w:colFirst="0" w:colLast="0" w:name="_7l0v4mjeo795" w:id="7"/>
      <w:bookmarkEnd w:id="7"/>
      <w:r w:rsidDel="00000000" w:rsidR="00000000" w:rsidRPr="00000000">
        <w:rPr>
          <w:b w:val="1"/>
        </w:rPr>
        <w:drawing>
          <wp:inline distB="114300" distT="114300" distL="114300" distR="114300">
            <wp:extent cx="5731200" cy="3340100"/>
            <wp:effectExtent b="0" l="0" r="0" t="0"/>
            <wp:docPr id="2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1"/>
        <w:rPr>
          <w:b w:val="1"/>
        </w:rPr>
      </w:pPr>
      <w:bookmarkStart w:colFirst="0" w:colLast="0" w:name="_bcoq34rjitjd" w:id="8"/>
      <w:bookmarkEnd w:id="8"/>
      <w:r w:rsidDel="00000000" w:rsidR="00000000" w:rsidRPr="00000000">
        <w:rPr>
          <w:b w:val="1"/>
        </w:rPr>
        <w:drawing>
          <wp:inline distB="114300" distT="114300" distL="114300" distR="114300">
            <wp:extent cx="5731200" cy="3492500"/>
            <wp:effectExtent b="0" l="0" r="0" t="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1"/>
        <w:rPr>
          <w:b w:val="1"/>
        </w:rPr>
      </w:pPr>
      <w:bookmarkStart w:colFirst="0" w:colLast="0" w:name="_ihdm2q6ax20i" w:id="9"/>
      <w:bookmarkEnd w:id="9"/>
      <w:r w:rsidDel="00000000" w:rsidR="00000000" w:rsidRPr="00000000">
        <w:rPr>
          <w:b w:val="1"/>
        </w:rPr>
        <w:drawing>
          <wp:inline distB="114300" distT="114300" distL="114300" distR="114300">
            <wp:extent cx="5731200" cy="4241800"/>
            <wp:effectExtent b="0" l="0" r="0" t="0"/>
            <wp:docPr id="1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1"/>
        <w:rPr>
          <w:b w:val="1"/>
        </w:rPr>
      </w:pPr>
      <w:bookmarkStart w:colFirst="0" w:colLast="0" w:name="_xgjsizh5m5a9" w:id="10"/>
      <w:bookmarkEnd w:id="10"/>
      <w:r w:rsidDel="00000000" w:rsidR="00000000" w:rsidRPr="00000000">
        <w:rPr>
          <w:b w:val="1"/>
        </w:rPr>
        <w:drawing>
          <wp:inline distB="114300" distT="114300" distL="114300" distR="114300">
            <wp:extent cx="5731200" cy="3683000"/>
            <wp:effectExtent b="0" l="0" r="0" t="0"/>
            <wp:docPr id="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1"/>
        <w:rPr>
          <w:b w:val="1"/>
        </w:rPr>
      </w:pPr>
      <w:bookmarkStart w:colFirst="0" w:colLast="0" w:name="_42x22uv412oo" w:id="11"/>
      <w:bookmarkEnd w:id="11"/>
      <w:r w:rsidDel="00000000" w:rsidR="00000000" w:rsidRPr="00000000">
        <w:rPr>
          <w:b w:val="1"/>
        </w:rPr>
        <w:drawing>
          <wp:inline distB="114300" distT="114300" distL="114300" distR="114300">
            <wp:extent cx="5731200" cy="4508500"/>
            <wp:effectExtent b="0" l="0" r="0" t="0"/>
            <wp:docPr id="19"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1"/>
        <w:rPr>
          <w:b w:val="1"/>
        </w:rPr>
      </w:pPr>
      <w:bookmarkStart w:colFirst="0" w:colLast="0" w:name="_5097c0eev134" w:id="12"/>
      <w:bookmarkEnd w:id="12"/>
      <w:r w:rsidDel="00000000" w:rsidR="00000000" w:rsidRPr="00000000">
        <w:rPr>
          <w:b w:val="1"/>
        </w:rPr>
        <w:drawing>
          <wp:inline distB="114300" distT="114300" distL="114300" distR="114300">
            <wp:extent cx="5731200" cy="2387600"/>
            <wp:effectExtent b="0" l="0" r="0" t="0"/>
            <wp:docPr id="2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2387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b w:val="1"/>
        </w:rPr>
      </w:pPr>
      <w:bookmarkStart w:colFirst="0" w:colLast="0" w:name="_reh9rt4defyk" w:id="13"/>
      <w:bookmarkEnd w:id="13"/>
      <w:r w:rsidDel="00000000" w:rsidR="00000000" w:rsidRPr="00000000">
        <w:rPr>
          <w:b w:val="1"/>
          <w:rtl w:val="0"/>
        </w:rPr>
        <w:t xml:space="preserve">Error recovery strategies:</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In compiler design, error recovery strategies are techniques used by the compiler to handle and recover from errors encountered during the compilation process. These strategies ensure that the compilation process can continue and provide meaningful feedback to the programmer, even in the presence of syntax or semantic errors.</w:t>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numPr>
          <w:ilvl w:val="0"/>
          <w:numId w:val="16"/>
        </w:numPr>
        <w:ind w:left="720" w:hanging="360"/>
        <w:rPr>
          <w:b w:val="1"/>
          <w:sz w:val="28"/>
          <w:szCs w:val="28"/>
          <w:u w:val="none"/>
        </w:rPr>
      </w:pPr>
      <w:r w:rsidDel="00000000" w:rsidR="00000000" w:rsidRPr="00000000">
        <w:rPr>
          <w:b w:val="1"/>
          <w:sz w:val="28"/>
          <w:szCs w:val="28"/>
          <w:rtl w:val="0"/>
        </w:rPr>
        <w:t xml:space="preserve">Panic Mode</w:t>
      </w:r>
      <w:r w:rsidDel="00000000" w:rsidR="00000000" w:rsidRPr="00000000">
        <w:rPr>
          <w:rtl w:val="0"/>
        </w:rPr>
      </w:r>
    </w:p>
    <w:p w:rsidR="00000000" w:rsidDel="00000000" w:rsidP="00000000" w:rsidRDefault="00000000" w:rsidRPr="00000000" w14:paraId="0000003D">
      <w:pPr>
        <w:ind w:left="720" w:firstLine="0"/>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Panic mode recovery is one of the </w:t>
      </w:r>
      <w:r w:rsidDel="00000000" w:rsidR="00000000" w:rsidRPr="00000000">
        <w:rPr>
          <w:b w:val="1"/>
          <w:sz w:val="24"/>
          <w:szCs w:val="24"/>
          <w:rtl w:val="0"/>
        </w:rPr>
        <w:t xml:space="preserve">simplest and most effective</w:t>
      </w:r>
      <w:r w:rsidDel="00000000" w:rsidR="00000000" w:rsidRPr="00000000">
        <w:rPr>
          <w:sz w:val="24"/>
          <w:szCs w:val="24"/>
          <w:rtl w:val="0"/>
        </w:rPr>
        <w:t xml:space="preserve"> error recovery strategies. When a syntax error is detected, the parser discards input symbols one at a time until it finds a designated set of synchronizing tokens, such as statement terminators (e.g., semicolons) or keywords (e.g., if, while).</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sz w:val="24"/>
          <w:szCs w:val="24"/>
          <w:rtl w:val="0"/>
        </w:rPr>
        <w:t xml:space="preserve">This approach prevents the parser from getting stuck in a loop and ensures that it can continue processing the rest of the input. The simplicity of this method makes it </w:t>
      </w:r>
      <w:r w:rsidDel="00000000" w:rsidR="00000000" w:rsidRPr="00000000">
        <w:rPr>
          <w:b w:val="1"/>
          <w:sz w:val="24"/>
          <w:szCs w:val="24"/>
          <w:rtl w:val="0"/>
        </w:rPr>
        <w:t xml:space="preserve">easy to implement</w:t>
      </w:r>
      <w:r w:rsidDel="00000000" w:rsidR="00000000" w:rsidRPr="00000000">
        <w:rPr>
          <w:sz w:val="24"/>
          <w:szCs w:val="24"/>
          <w:rtl w:val="0"/>
        </w:rPr>
        <w:t xml:space="preserve">, and it is</w:t>
      </w:r>
      <w:r w:rsidDel="00000000" w:rsidR="00000000" w:rsidRPr="00000000">
        <w:rPr>
          <w:b w:val="1"/>
          <w:sz w:val="24"/>
          <w:szCs w:val="24"/>
          <w:rtl w:val="0"/>
        </w:rPr>
        <w:t xml:space="preserve"> widely used in practice.</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b w:val="1"/>
          <w:sz w:val="24"/>
          <w:szCs w:val="24"/>
          <w:rtl w:val="0"/>
        </w:rPr>
        <w:t xml:space="preserve">Practical Scenario:</w:t>
      </w:r>
    </w:p>
    <w:p w:rsidR="00000000" w:rsidDel="00000000" w:rsidP="00000000" w:rsidRDefault="00000000" w:rsidRPr="00000000" w14:paraId="00000043">
      <w:pPr>
        <w:rPr>
          <w:sz w:val="24"/>
          <w:szCs w:val="24"/>
        </w:rPr>
      </w:pPr>
      <w:r w:rsidDel="00000000" w:rsidR="00000000" w:rsidRPr="00000000">
        <w:rPr>
          <w:sz w:val="24"/>
          <w:szCs w:val="24"/>
          <w:rtl w:val="0"/>
        </w:rPr>
        <w:t xml:space="preserve">Consider a situation where the parser encounters an unexpected token in the middle of a statement. For example, in the code snippet:</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int main() {</w:t>
      </w:r>
    </w:p>
    <w:p w:rsidR="00000000" w:rsidDel="00000000" w:rsidP="00000000" w:rsidRDefault="00000000" w:rsidRPr="00000000" w14:paraId="00000047">
      <w:pPr>
        <w:rPr>
          <w:sz w:val="24"/>
          <w:szCs w:val="24"/>
        </w:rPr>
      </w:pPr>
      <w:r w:rsidDel="00000000" w:rsidR="00000000" w:rsidRPr="00000000">
        <w:rPr>
          <w:sz w:val="24"/>
          <w:szCs w:val="24"/>
          <w:rtl w:val="0"/>
        </w:rPr>
        <w:t xml:space="preserve">    int x = 10;</w:t>
      </w:r>
    </w:p>
    <w:p w:rsidR="00000000" w:rsidDel="00000000" w:rsidP="00000000" w:rsidRDefault="00000000" w:rsidRPr="00000000" w14:paraId="00000048">
      <w:pPr>
        <w:rPr>
          <w:sz w:val="24"/>
          <w:szCs w:val="24"/>
        </w:rPr>
      </w:pPr>
      <w:r w:rsidDel="00000000" w:rsidR="00000000" w:rsidRPr="00000000">
        <w:rPr>
          <w:sz w:val="24"/>
          <w:szCs w:val="24"/>
          <w:rtl w:val="0"/>
        </w:rPr>
        <w:t xml:space="preserve">    x = x + 5;</w:t>
      </w:r>
    </w:p>
    <w:p w:rsidR="00000000" w:rsidDel="00000000" w:rsidP="00000000" w:rsidRDefault="00000000" w:rsidRPr="00000000" w14:paraId="00000049">
      <w:pPr>
        <w:rPr>
          <w:sz w:val="24"/>
          <w:szCs w:val="24"/>
        </w:rPr>
      </w:pPr>
      <w:r w:rsidDel="00000000" w:rsidR="00000000" w:rsidRPr="00000000">
        <w:rPr>
          <w:sz w:val="24"/>
          <w:szCs w:val="24"/>
          <w:rtl w:val="0"/>
        </w:rPr>
        <w:t xml:space="preserve">    y = x * 2; // Error: 'y' is undeclared</w:t>
      </w:r>
    </w:p>
    <w:p w:rsidR="00000000" w:rsidDel="00000000" w:rsidP="00000000" w:rsidRDefault="00000000" w:rsidRPr="00000000" w14:paraId="0000004A">
      <w:pPr>
        <w:rPr>
          <w:sz w:val="24"/>
          <w:szCs w:val="24"/>
        </w:rPr>
      </w:pPr>
      <w:r w:rsidDel="00000000" w:rsidR="00000000" w:rsidRPr="00000000">
        <w:rPr>
          <w:sz w:val="24"/>
          <w:szCs w:val="24"/>
          <w:rtl w:val="0"/>
        </w:rPr>
        <w:t xml:space="preserve">    return 0;</w:t>
      </w:r>
    </w:p>
    <w:p w:rsidR="00000000" w:rsidDel="00000000" w:rsidP="00000000" w:rsidRDefault="00000000" w:rsidRPr="00000000" w14:paraId="0000004B">
      <w:pPr>
        <w:rPr>
          <w:sz w:val="24"/>
          <w:szCs w:val="24"/>
        </w:rPr>
      </w:pPr>
      <w:r w:rsidDel="00000000" w:rsidR="00000000" w:rsidRPr="00000000">
        <w:rPr>
          <w:sz w:val="24"/>
          <w:szCs w:val="24"/>
          <w:rtl w:val="0"/>
        </w:rPr>
        <w:t xml:space="preserve">}</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Upon encountering the undeclared variable y, the parser enters panic mode, skips the erroneous part of the statement, and resumes parsing after the semicolon. This allows the parser to continue processing the subsequent code, diagnosing other potential errors.</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numPr>
          <w:ilvl w:val="0"/>
          <w:numId w:val="16"/>
        </w:numPr>
        <w:ind w:left="720" w:hanging="360"/>
        <w:rPr>
          <w:b w:val="1"/>
          <w:sz w:val="28"/>
          <w:szCs w:val="28"/>
          <w:u w:val="none"/>
        </w:rPr>
      </w:pPr>
      <w:r w:rsidDel="00000000" w:rsidR="00000000" w:rsidRPr="00000000">
        <w:rPr>
          <w:b w:val="1"/>
          <w:sz w:val="28"/>
          <w:szCs w:val="28"/>
          <w:rtl w:val="0"/>
        </w:rPr>
        <w:t xml:space="preserve">Phrase-Level Recovery</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Phrase-level recovery involves local correction of the input. When an error is detected, the parser makes minimal changes to the input, such as inserting, deleting, or replacing tokens, to allow the parser to continue. This method attempts to correct the error on the spot and proceed with parsing.</w:t>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Phrase-level recovery is more sophisticated than panic mode. The corrections should be minimal to ensure that the parser can continue with as few disruptions as possible. This method is beneficial because it often results in fewer discarded tokens, preserving more of the original input.</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Practical Scenario:</w:t>
      </w:r>
    </w:p>
    <w:p w:rsidR="00000000" w:rsidDel="00000000" w:rsidP="00000000" w:rsidRDefault="00000000" w:rsidRPr="00000000" w14:paraId="00000057">
      <w:pPr>
        <w:rPr>
          <w:sz w:val="24"/>
          <w:szCs w:val="24"/>
        </w:rPr>
      </w:pPr>
      <w:r w:rsidDel="00000000" w:rsidR="00000000" w:rsidRPr="00000000">
        <w:rPr>
          <w:sz w:val="24"/>
          <w:szCs w:val="24"/>
          <w:rtl w:val="0"/>
        </w:rPr>
        <w:t xml:space="preserve">Imagine a parser encountering a missing semicolon in the code:</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int main() {</w:t>
      </w:r>
    </w:p>
    <w:p w:rsidR="00000000" w:rsidDel="00000000" w:rsidP="00000000" w:rsidRDefault="00000000" w:rsidRPr="00000000" w14:paraId="0000005A">
      <w:pPr>
        <w:rPr>
          <w:sz w:val="24"/>
          <w:szCs w:val="24"/>
        </w:rPr>
      </w:pPr>
      <w:r w:rsidDel="00000000" w:rsidR="00000000" w:rsidRPr="00000000">
        <w:rPr>
          <w:sz w:val="24"/>
          <w:szCs w:val="24"/>
          <w:rtl w:val="0"/>
        </w:rPr>
        <w:t xml:space="preserve">    int x = 10</w:t>
      </w:r>
    </w:p>
    <w:p w:rsidR="00000000" w:rsidDel="00000000" w:rsidP="00000000" w:rsidRDefault="00000000" w:rsidRPr="00000000" w14:paraId="0000005B">
      <w:pPr>
        <w:rPr>
          <w:sz w:val="24"/>
          <w:szCs w:val="24"/>
        </w:rPr>
      </w:pPr>
      <w:r w:rsidDel="00000000" w:rsidR="00000000" w:rsidRPr="00000000">
        <w:rPr>
          <w:sz w:val="24"/>
          <w:szCs w:val="24"/>
          <w:rtl w:val="0"/>
        </w:rPr>
        <w:t xml:space="preserve">    x = x + 5;</w:t>
      </w:r>
    </w:p>
    <w:p w:rsidR="00000000" w:rsidDel="00000000" w:rsidP="00000000" w:rsidRDefault="00000000" w:rsidRPr="00000000" w14:paraId="0000005C">
      <w:pPr>
        <w:rPr>
          <w:sz w:val="24"/>
          <w:szCs w:val="24"/>
        </w:rPr>
      </w:pPr>
      <w:r w:rsidDel="00000000" w:rsidR="00000000" w:rsidRPr="00000000">
        <w:rPr>
          <w:sz w:val="24"/>
          <w:szCs w:val="24"/>
          <w:rtl w:val="0"/>
        </w:rPr>
        <w:t xml:space="preserve">    return 0;</w:t>
      </w:r>
    </w:p>
    <w:p w:rsidR="00000000" w:rsidDel="00000000" w:rsidP="00000000" w:rsidRDefault="00000000" w:rsidRPr="00000000" w14:paraId="0000005D">
      <w:pPr>
        <w:rPr>
          <w:sz w:val="24"/>
          <w:szCs w:val="24"/>
        </w:rPr>
      </w:pPr>
      <w:r w:rsidDel="00000000" w:rsidR="00000000" w:rsidRPr="00000000">
        <w:rPr>
          <w:sz w:val="24"/>
          <w:szCs w:val="24"/>
          <w:rtl w:val="0"/>
        </w:rPr>
        <w:t xml:space="preserve">}</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When the parser detects the missing semicolon after int x = 10, it can insert the semicolon, correcting the error:</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int main() {</w:t>
      </w:r>
    </w:p>
    <w:p w:rsidR="00000000" w:rsidDel="00000000" w:rsidP="00000000" w:rsidRDefault="00000000" w:rsidRPr="00000000" w14:paraId="00000063">
      <w:pPr>
        <w:rPr>
          <w:sz w:val="24"/>
          <w:szCs w:val="24"/>
        </w:rPr>
      </w:pPr>
      <w:r w:rsidDel="00000000" w:rsidR="00000000" w:rsidRPr="00000000">
        <w:rPr>
          <w:sz w:val="24"/>
          <w:szCs w:val="24"/>
          <w:rtl w:val="0"/>
        </w:rPr>
        <w:t xml:space="preserve">    int x = 10;</w:t>
      </w:r>
    </w:p>
    <w:p w:rsidR="00000000" w:rsidDel="00000000" w:rsidP="00000000" w:rsidRDefault="00000000" w:rsidRPr="00000000" w14:paraId="00000064">
      <w:pPr>
        <w:rPr>
          <w:sz w:val="24"/>
          <w:szCs w:val="24"/>
        </w:rPr>
      </w:pPr>
      <w:r w:rsidDel="00000000" w:rsidR="00000000" w:rsidRPr="00000000">
        <w:rPr>
          <w:sz w:val="24"/>
          <w:szCs w:val="24"/>
          <w:rtl w:val="0"/>
        </w:rPr>
        <w:t xml:space="preserve">    x = x + 5;</w:t>
      </w:r>
    </w:p>
    <w:p w:rsidR="00000000" w:rsidDel="00000000" w:rsidP="00000000" w:rsidRDefault="00000000" w:rsidRPr="00000000" w14:paraId="00000065">
      <w:pPr>
        <w:rPr>
          <w:sz w:val="24"/>
          <w:szCs w:val="24"/>
        </w:rPr>
      </w:pPr>
      <w:r w:rsidDel="00000000" w:rsidR="00000000" w:rsidRPr="00000000">
        <w:rPr>
          <w:sz w:val="24"/>
          <w:szCs w:val="24"/>
          <w:rtl w:val="0"/>
        </w:rPr>
        <w:t xml:space="preserve">    return 0;</w:t>
      </w:r>
    </w:p>
    <w:p w:rsidR="00000000" w:rsidDel="00000000" w:rsidP="00000000" w:rsidRDefault="00000000" w:rsidRPr="00000000" w14:paraId="00000066">
      <w:pPr>
        <w:rPr>
          <w:sz w:val="24"/>
          <w:szCs w:val="24"/>
        </w:rPr>
      </w:pPr>
      <w:r w:rsidDel="00000000" w:rsidR="00000000" w:rsidRPr="00000000">
        <w:rPr>
          <w:sz w:val="24"/>
          <w:szCs w:val="24"/>
          <w:rtl w:val="0"/>
        </w:rPr>
        <w:t xml:space="preserve">}</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This allows the parser to continue parsing the rest of the code smoothly, resulting in a meaningful error recovery and fewer interruptions.</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numPr>
          <w:ilvl w:val="0"/>
          <w:numId w:val="16"/>
        </w:numPr>
        <w:ind w:left="720" w:hanging="360"/>
        <w:rPr>
          <w:b w:val="1"/>
          <w:sz w:val="28"/>
          <w:szCs w:val="28"/>
          <w:u w:val="none"/>
        </w:rPr>
      </w:pPr>
      <w:r w:rsidDel="00000000" w:rsidR="00000000" w:rsidRPr="00000000">
        <w:rPr>
          <w:b w:val="1"/>
          <w:sz w:val="28"/>
          <w:szCs w:val="28"/>
          <w:rtl w:val="0"/>
        </w:rPr>
        <w:t xml:space="preserve">Error Productions:</w:t>
      </w:r>
    </w:p>
    <w:p w:rsidR="00000000" w:rsidDel="00000000" w:rsidP="00000000" w:rsidRDefault="00000000" w:rsidRPr="00000000" w14:paraId="0000006B">
      <w:pPr>
        <w:ind w:left="720" w:firstLine="0"/>
        <w:rPr>
          <w:b w:val="1"/>
          <w:sz w:val="28"/>
          <w:szCs w:val="28"/>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Error Productions are grammar rules added specifically to handle common syntax errors. These productions allow the parser to recognize and provide meaningful error messages for specific mistakes, enabling the parser to continue processing the input.</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This approach integrates error handling directly into the grammar, making it easier to diagnose and correct mistakes.</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While error productions improve error detection and recovery, they must be used judiciously to avoid making the grammar overly complex or ambiguous.</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Pr>
        <w:drawing>
          <wp:inline distB="114300" distT="114300" distL="114300" distR="114300">
            <wp:extent cx="5731200" cy="5765800"/>
            <wp:effectExtent b="0" l="0" r="0" t="0"/>
            <wp:docPr id="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We can also write multiple error message.</w:t>
      </w:r>
    </w:p>
    <w:p w:rsidR="00000000" w:rsidDel="00000000" w:rsidP="00000000" w:rsidRDefault="00000000" w:rsidRPr="00000000" w14:paraId="00000075">
      <w:pPr>
        <w:rPr>
          <w:sz w:val="24"/>
          <w:szCs w:val="24"/>
        </w:rPr>
      </w:pPr>
      <w:r w:rsidDel="00000000" w:rsidR="00000000" w:rsidRPr="00000000">
        <w:rPr>
          <w:sz w:val="24"/>
          <w:szCs w:val="24"/>
        </w:rPr>
        <w:drawing>
          <wp:inline distB="114300" distT="114300" distL="114300" distR="114300">
            <wp:extent cx="5731200" cy="3683000"/>
            <wp:effectExtent b="0" l="0" r="0" t="0"/>
            <wp:docPr id="17"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numPr>
          <w:ilvl w:val="0"/>
          <w:numId w:val="16"/>
        </w:numPr>
        <w:ind w:left="720" w:hanging="360"/>
        <w:rPr>
          <w:b w:val="1"/>
          <w:sz w:val="28"/>
          <w:szCs w:val="28"/>
        </w:rPr>
      </w:pPr>
      <w:r w:rsidDel="00000000" w:rsidR="00000000" w:rsidRPr="00000000">
        <w:rPr>
          <w:b w:val="1"/>
          <w:sz w:val="28"/>
          <w:szCs w:val="28"/>
          <w:rtl w:val="0"/>
        </w:rPr>
        <w:t xml:space="preserve">Global Correction:</w:t>
      </w:r>
    </w:p>
    <w:p w:rsidR="00000000" w:rsidDel="00000000" w:rsidP="00000000" w:rsidRDefault="00000000" w:rsidRPr="00000000" w14:paraId="00000079">
      <w:pPr>
        <w:ind w:left="720" w:firstLine="0"/>
        <w:rPr>
          <w:b w:val="1"/>
          <w:sz w:val="28"/>
          <w:szCs w:val="28"/>
        </w:rPr>
      </w:pPr>
      <w:r w:rsidDel="00000000" w:rsidR="00000000" w:rsidRPr="00000000">
        <w:rPr>
          <w:rtl w:val="0"/>
        </w:rPr>
      </w:r>
    </w:p>
    <w:p w:rsidR="00000000" w:rsidDel="00000000" w:rsidP="00000000" w:rsidRDefault="00000000" w:rsidRPr="00000000" w14:paraId="0000007A">
      <w:pPr>
        <w:ind w:left="720" w:firstLine="0"/>
        <w:rPr>
          <w:sz w:val="28"/>
          <w:szCs w:val="28"/>
        </w:rPr>
      </w:pPr>
      <w:r w:rsidDel="00000000" w:rsidR="00000000" w:rsidRPr="00000000">
        <w:rPr>
          <w:rtl w:val="0"/>
        </w:rPr>
      </w:r>
    </w:p>
    <w:p w:rsidR="00000000" w:rsidDel="00000000" w:rsidP="00000000" w:rsidRDefault="00000000" w:rsidRPr="00000000" w14:paraId="0000007B">
      <w:pPr>
        <w:ind w:left="720" w:firstLine="0"/>
        <w:rPr>
          <w:sz w:val="28"/>
          <w:szCs w:val="28"/>
        </w:rPr>
      </w:pPr>
      <w:r w:rsidDel="00000000" w:rsidR="00000000" w:rsidRPr="00000000">
        <w:rPr>
          <w:sz w:val="28"/>
          <w:szCs w:val="28"/>
          <w:rtl w:val="0"/>
        </w:rPr>
        <w:t xml:space="preserve">Global correction aims to find the smallest number of changes needed to transform the erroneous input into a valid one. This strategy involves analyzing the entire input and computing the minimal edit distance, which can be computationally expensive.</w:t>
      </w:r>
    </w:p>
    <w:p w:rsidR="00000000" w:rsidDel="00000000" w:rsidP="00000000" w:rsidRDefault="00000000" w:rsidRPr="00000000" w14:paraId="0000007C">
      <w:pPr>
        <w:ind w:left="720" w:firstLine="0"/>
        <w:rPr>
          <w:sz w:val="28"/>
          <w:szCs w:val="28"/>
        </w:rPr>
      </w:pPr>
      <w:r w:rsidDel="00000000" w:rsidR="00000000" w:rsidRPr="00000000">
        <w:rPr>
          <w:rtl w:val="0"/>
        </w:rPr>
      </w:r>
    </w:p>
    <w:p w:rsidR="00000000" w:rsidDel="00000000" w:rsidP="00000000" w:rsidRDefault="00000000" w:rsidRPr="00000000" w14:paraId="0000007D">
      <w:pPr>
        <w:ind w:left="720" w:firstLine="0"/>
        <w:rPr>
          <w:sz w:val="28"/>
          <w:szCs w:val="28"/>
        </w:rPr>
      </w:pPr>
      <w:r w:rsidDel="00000000" w:rsidR="00000000" w:rsidRPr="00000000">
        <w:rPr>
          <w:rtl w:val="0"/>
        </w:rPr>
      </w:r>
    </w:p>
    <w:p w:rsidR="00000000" w:rsidDel="00000000" w:rsidP="00000000" w:rsidRDefault="00000000" w:rsidRPr="00000000" w14:paraId="0000007E">
      <w:pPr>
        <w:ind w:left="720" w:firstLine="0"/>
        <w:rPr>
          <w:sz w:val="28"/>
          <w:szCs w:val="28"/>
        </w:rPr>
      </w:pPr>
      <w:r w:rsidDel="00000000" w:rsidR="00000000" w:rsidRPr="00000000">
        <w:rPr>
          <w:sz w:val="28"/>
          <w:szCs w:val="28"/>
          <w:rtl w:val="0"/>
        </w:rPr>
        <w:t xml:space="preserve">Global correction provides the </w:t>
      </w:r>
      <w:r w:rsidDel="00000000" w:rsidR="00000000" w:rsidRPr="00000000">
        <w:rPr>
          <w:b w:val="1"/>
          <w:sz w:val="28"/>
          <w:szCs w:val="28"/>
          <w:rtl w:val="0"/>
        </w:rPr>
        <w:t xml:space="preserve">most accurate error recovery</w:t>
      </w:r>
      <w:r w:rsidDel="00000000" w:rsidR="00000000" w:rsidRPr="00000000">
        <w:rPr>
          <w:sz w:val="28"/>
          <w:szCs w:val="28"/>
          <w:rtl w:val="0"/>
        </w:rPr>
        <w:t xml:space="preserve"> by considering the entire input context. It often results in the least disruptive corrections and helps maintain the </w:t>
      </w:r>
      <w:r w:rsidDel="00000000" w:rsidR="00000000" w:rsidRPr="00000000">
        <w:rPr>
          <w:b w:val="1"/>
          <w:sz w:val="28"/>
          <w:szCs w:val="28"/>
          <w:rtl w:val="0"/>
        </w:rPr>
        <w:t xml:space="preserve">integrity </w:t>
      </w:r>
      <w:r w:rsidDel="00000000" w:rsidR="00000000" w:rsidRPr="00000000">
        <w:rPr>
          <w:sz w:val="28"/>
          <w:szCs w:val="28"/>
          <w:rtl w:val="0"/>
        </w:rPr>
        <w:t xml:space="preserve">of the input. </w:t>
      </w:r>
    </w:p>
    <w:p w:rsidR="00000000" w:rsidDel="00000000" w:rsidP="00000000" w:rsidRDefault="00000000" w:rsidRPr="00000000" w14:paraId="0000007F">
      <w:pPr>
        <w:ind w:left="720" w:firstLine="0"/>
        <w:rPr>
          <w:sz w:val="28"/>
          <w:szCs w:val="28"/>
        </w:rPr>
      </w:pPr>
      <w:r w:rsidDel="00000000" w:rsidR="00000000" w:rsidRPr="00000000">
        <w:rPr>
          <w:rtl w:val="0"/>
        </w:rPr>
      </w:r>
    </w:p>
    <w:p w:rsidR="00000000" w:rsidDel="00000000" w:rsidP="00000000" w:rsidRDefault="00000000" w:rsidRPr="00000000" w14:paraId="00000080">
      <w:pPr>
        <w:ind w:left="720" w:firstLine="0"/>
        <w:rPr>
          <w:sz w:val="28"/>
          <w:szCs w:val="28"/>
        </w:rPr>
      </w:pPr>
      <w:r w:rsidDel="00000000" w:rsidR="00000000" w:rsidRPr="00000000">
        <w:rPr>
          <w:sz w:val="28"/>
          <w:szCs w:val="28"/>
          <w:rtl w:val="0"/>
        </w:rPr>
        <w:t xml:space="preserve">However, the </w:t>
      </w:r>
      <w:r w:rsidDel="00000000" w:rsidR="00000000" w:rsidRPr="00000000">
        <w:rPr>
          <w:b w:val="1"/>
          <w:sz w:val="28"/>
          <w:szCs w:val="28"/>
          <w:rtl w:val="0"/>
        </w:rPr>
        <w:t xml:space="preserve">complexity </w:t>
      </w:r>
      <w:r w:rsidDel="00000000" w:rsidR="00000000" w:rsidRPr="00000000">
        <w:rPr>
          <w:sz w:val="28"/>
          <w:szCs w:val="28"/>
          <w:rtl w:val="0"/>
        </w:rPr>
        <w:t xml:space="preserve">of this approach can be a drawback, as it may require significant computational resources.</w:t>
      </w:r>
    </w:p>
    <w:p w:rsidR="00000000" w:rsidDel="00000000" w:rsidP="00000000" w:rsidRDefault="00000000" w:rsidRPr="00000000" w14:paraId="00000081">
      <w:pPr>
        <w:ind w:left="720" w:firstLine="0"/>
        <w:rPr>
          <w:sz w:val="28"/>
          <w:szCs w:val="28"/>
        </w:rPr>
      </w:pPr>
      <w:r w:rsidDel="00000000" w:rsidR="00000000" w:rsidRPr="00000000">
        <w:rPr>
          <w:rtl w:val="0"/>
        </w:rPr>
      </w:r>
    </w:p>
    <w:p w:rsidR="00000000" w:rsidDel="00000000" w:rsidP="00000000" w:rsidRDefault="00000000" w:rsidRPr="00000000" w14:paraId="00000082">
      <w:pPr>
        <w:ind w:left="720" w:firstLine="0"/>
        <w:rPr>
          <w:b w:val="1"/>
          <w:sz w:val="28"/>
          <w:szCs w:val="28"/>
        </w:rPr>
      </w:pPr>
      <w:r w:rsidDel="00000000" w:rsidR="00000000" w:rsidRPr="00000000">
        <w:rPr>
          <w:b w:val="1"/>
          <w:sz w:val="28"/>
          <w:szCs w:val="28"/>
          <w:rtl w:val="0"/>
        </w:rPr>
        <w:t xml:space="preserve">Practical Scenario:</w:t>
      </w:r>
    </w:p>
    <w:p w:rsidR="00000000" w:rsidDel="00000000" w:rsidP="00000000" w:rsidRDefault="00000000" w:rsidRPr="00000000" w14:paraId="00000083">
      <w:pPr>
        <w:ind w:left="720" w:firstLine="0"/>
        <w:rPr>
          <w:sz w:val="28"/>
          <w:szCs w:val="28"/>
        </w:rPr>
      </w:pPr>
      <w:r w:rsidDel="00000000" w:rsidR="00000000" w:rsidRPr="00000000">
        <w:rPr>
          <w:sz w:val="28"/>
          <w:szCs w:val="28"/>
          <w:rtl w:val="0"/>
        </w:rPr>
        <w:t xml:space="preserve">Imagine a parser using global correction to handle a series of nested errors in a complex program:</w:t>
      </w:r>
    </w:p>
    <w:p w:rsidR="00000000" w:rsidDel="00000000" w:rsidP="00000000" w:rsidRDefault="00000000" w:rsidRPr="00000000" w14:paraId="00000084">
      <w:pPr>
        <w:ind w:left="720" w:firstLine="0"/>
        <w:rPr>
          <w:sz w:val="28"/>
          <w:szCs w:val="28"/>
        </w:rPr>
      </w:pPr>
      <w:r w:rsidDel="00000000" w:rsidR="00000000" w:rsidRPr="00000000">
        <w:rPr>
          <w:rtl w:val="0"/>
        </w:rPr>
      </w:r>
    </w:p>
    <w:p w:rsidR="00000000" w:rsidDel="00000000" w:rsidP="00000000" w:rsidRDefault="00000000" w:rsidRPr="00000000" w14:paraId="00000085">
      <w:pPr>
        <w:ind w:left="0" w:firstLine="0"/>
        <w:rPr>
          <w:sz w:val="28"/>
          <w:szCs w:val="28"/>
        </w:rPr>
      </w:pPr>
      <w:r w:rsidDel="00000000" w:rsidR="00000000" w:rsidRPr="00000000">
        <w:rPr>
          <w:rtl w:val="0"/>
        </w:rPr>
      </w:r>
    </w:p>
    <w:p w:rsidR="00000000" w:rsidDel="00000000" w:rsidP="00000000" w:rsidRDefault="00000000" w:rsidRPr="00000000" w14:paraId="00000086">
      <w:pPr>
        <w:ind w:left="720" w:firstLine="0"/>
        <w:rPr>
          <w:sz w:val="28"/>
          <w:szCs w:val="28"/>
        </w:rPr>
      </w:pPr>
      <w:r w:rsidDel="00000000" w:rsidR="00000000" w:rsidRPr="00000000">
        <w:rPr>
          <w:rtl w:val="0"/>
        </w:rPr>
      </w:r>
    </w:p>
    <w:p w:rsidR="00000000" w:rsidDel="00000000" w:rsidP="00000000" w:rsidRDefault="00000000" w:rsidRPr="00000000" w14:paraId="00000087">
      <w:pPr>
        <w:ind w:left="720" w:firstLine="0"/>
        <w:rPr>
          <w:sz w:val="28"/>
          <w:szCs w:val="28"/>
        </w:rPr>
      </w:pPr>
      <w:r w:rsidDel="00000000" w:rsidR="00000000" w:rsidRPr="00000000">
        <w:rPr>
          <w:sz w:val="28"/>
          <w:szCs w:val="28"/>
          <w:rtl w:val="0"/>
        </w:rPr>
        <w:t xml:space="preserve">int main() {</w:t>
      </w:r>
    </w:p>
    <w:p w:rsidR="00000000" w:rsidDel="00000000" w:rsidP="00000000" w:rsidRDefault="00000000" w:rsidRPr="00000000" w14:paraId="00000088">
      <w:pPr>
        <w:ind w:left="720" w:firstLine="0"/>
        <w:rPr>
          <w:sz w:val="28"/>
          <w:szCs w:val="28"/>
        </w:rPr>
      </w:pPr>
      <w:r w:rsidDel="00000000" w:rsidR="00000000" w:rsidRPr="00000000">
        <w:rPr>
          <w:sz w:val="28"/>
          <w:szCs w:val="28"/>
          <w:rtl w:val="0"/>
        </w:rPr>
        <w:t xml:space="preserve">    int x = 10;</w:t>
      </w:r>
    </w:p>
    <w:p w:rsidR="00000000" w:rsidDel="00000000" w:rsidP="00000000" w:rsidRDefault="00000000" w:rsidRPr="00000000" w14:paraId="00000089">
      <w:pPr>
        <w:ind w:left="720" w:firstLine="0"/>
        <w:rPr>
          <w:sz w:val="28"/>
          <w:szCs w:val="28"/>
        </w:rPr>
      </w:pPr>
      <w:r w:rsidDel="00000000" w:rsidR="00000000" w:rsidRPr="00000000">
        <w:rPr>
          <w:sz w:val="28"/>
          <w:szCs w:val="28"/>
          <w:rtl w:val="0"/>
        </w:rPr>
        <w:t xml:space="preserve">    for (int i = 0 i &lt; 10; i++) {  // Error: missing semicolon</w:t>
      </w:r>
    </w:p>
    <w:p w:rsidR="00000000" w:rsidDel="00000000" w:rsidP="00000000" w:rsidRDefault="00000000" w:rsidRPr="00000000" w14:paraId="0000008A">
      <w:pPr>
        <w:ind w:left="720" w:firstLine="0"/>
        <w:rPr>
          <w:sz w:val="28"/>
          <w:szCs w:val="28"/>
        </w:rPr>
      </w:pPr>
      <w:r w:rsidDel="00000000" w:rsidR="00000000" w:rsidRPr="00000000">
        <w:rPr>
          <w:sz w:val="28"/>
          <w:szCs w:val="28"/>
          <w:rtl w:val="0"/>
        </w:rPr>
        <w:t xml:space="preserve">        x = x + i</w:t>
      </w:r>
    </w:p>
    <w:p w:rsidR="00000000" w:rsidDel="00000000" w:rsidP="00000000" w:rsidRDefault="00000000" w:rsidRPr="00000000" w14:paraId="0000008B">
      <w:pPr>
        <w:ind w:left="720" w:firstLine="0"/>
        <w:rPr>
          <w:sz w:val="28"/>
          <w:szCs w:val="28"/>
        </w:rPr>
      </w:pPr>
      <w:r w:rsidDel="00000000" w:rsidR="00000000" w:rsidRPr="00000000">
        <w:rPr>
          <w:sz w:val="28"/>
          <w:szCs w:val="28"/>
          <w:rtl w:val="0"/>
        </w:rPr>
        <w:t xml:space="preserve">        print(x);  // Error: missing semicolon</w:t>
      </w:r>
    </w:p>
    <w:p w:rsidR="00000000" w:rsidDel="00000000" w:rsidP="00000000" w:rsidRDefault="00000000" w:rsidRPr="00000000" w14:paraId="0000008C">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8D">
      <w:pPr>
        <w:ind w:left="720" w:firstLine="0"/>
        <w:rPr>
          <w:sz w:val="28"/>
          <w:szCs w:val="28"/>
        </w:rPr>
      </w:pPr>
      <w:r w:rsidDel="00000000" w:rsidR="00000000" w:rsidRPr="00000000">
        <w:rPr>
          <w:sz w:val="28"/>
          <w:szCs w:val="28"/>
          <w:rtl w:val="0"/>
        </w:rPr>
        <w:t xml:space="preserve">    return 0;</w:t>
      </w:r>
    </w:p>
    <w:p w:rsidR="00000000" w:rsidDel="00000000" w:rsidP="00000000" w:rsidRDefault="00000000" w:rsidRPr="00000000" w14:paraId="0000008E">
      <w:pPr>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8F">
      <w:pPr>
        <w:ind w:left="720" w:firstLine="0"/>
        <w:rPr>
          <w:sz w:val="28"/>
          <w:szCs w:val="28"/>
        </w:rPr>
      </w:pPr>
      <w:r w:rsidDel="00000000" w:rsidR="00000000" w:rsidRPr="00000000">
        <w:rPr>
          <w:rtl w:val="0"/>
        </w:rPr>
      </w:r>
    </w:p>
    <w:p w:rsidR="00000000" w:rsidDel="00000000" w:rsidP="00000000" w:rsidRDefault="00000000" w:rsidRPr="00000000" w14:paraId="00000090">
      <w:pPr>
        <w:ind w:left="720" w:firstLine="0"/>
        <w:rPr>
          <w:sz w:val="28"/>
          <w:szCs w:val="28"/>
        </w:rPr>
      </w:pPr>
      <w:r w:rsidDel="00000000" w:rsidR="00000000" w:rsidRPr="00000000">
        <w:rPr>
          <w:sz w:val="28"/>
          <w:szCs w:val="28"/>
          <w:rtl w:val="0"/>
        </w:rPr>
        <w:t xml:space="preserve">The global correction strategy would analyze the entire input and determine that inserting semicolons after 0, x + i, and print(x) would correct the errors with minimal changes. This allows the parser to recover gracefully and provide a corrected version of the code.</w:t>
      </w:r>
    </w:p>
    <w:p w:rsidR="00000000" w:rsidDel="00000000" w:rsidP="00000000" w:rsidRDefault="00000000" w:rsidRPr="00000000" w14:paraId="00000091">
      <w:pPr>
        <w:ind w:left="0" w:firstLine="0"/>
        <w:rPr>
          <w:sz w:val="28"/>
          <w:szCs w:val="28"/>
        </w:rPr>
      </w:pPr>
      <w:r w:rsidDel="00000000" w:rsidR="00000000" w:rsidRPr="00000000">
        <w:rPr>
          <w:rtl w:val="0"/>
        </w:rPr>
      </w:r>
    </w:p>
    <w:p w:rsidR="00000000" w:rsidDel="00000000" w:rsidP="00000000" w:rsidRDefault="00000000" w:rsidRPr="00000000" w14:paraId="00000092">
      <w:pPr>
        <w:ind w:left="720" w:firstLine="0"/>
        <w:rPr>
          <w:sz w:val="28"/>
          <w:szCs w:val="28"/>
        </w:rPr>
      </w:pPr>
      <w:r w:rsidDel="00000000" w:rsidR="00000000" w:rsidRPr="00000000">
        <w:rPr>
          <w:b w:val="1"/>
          <w:sz w:val="28"/>
          <w:szCs w:val="28"/>
          <w:rtl w:val="0"/>
        </w:rPr>
        <w:t xml:space="preserve"> Unfortunately, these methods are in general too costly to implement in terms of time and space, so these techniques are currently only of theoretical interest</w:t>
      </w:r>
      <w:r w:rsidDel="00000000" w:rsidR="00000000" w:rsidRPr="00000000">
        <w:rPr>
          <w:sz w:val="28"/>
          <w:szCs w:val="28"/>
          <w:rtl w:val="0"/>
        </w:rPr>
        <w:t xml:space="preserve">.</w:t>
      </w:r>
    </w:p>
    <w:p w:rsidR="00000000" w:rsidDel="00000000" w:rsidP="00000000" w:rsidRDefault="00000000" w:rsidRPr="00000000" w14:paraId="00000093">
      <w:pPr>
        <w:ind w:left="72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4">
      <w:pPr>
        <w:ind w:left="720" w:firstLine="0"/>
        <w:rPr>
          <w:sz w:val="28"/>
          <w:szCs w:val="28"/>
        </w:rPr>
      </w:pPr>
      <w:r w:rsidDel="00000000" w:rsidR="00000000" w:rsidRPr="00000000">
        <w:rPr>
          <w:b w:val="1"/>
          <w:sz w:val="28"/>
          <w:szCs w:val="28"/>
          <w:rtl w:val="0"/>
        </w:rPr>
        <w:t xml:space="preserve">Context-Free Grammars (CFGs)</w:t>
      </w:r>
      <w:r w:rsidDel="00000000" w:rsidR="00000000" w:rsidRPr="00000000">
        <w:rPr>
          <w:sz w:val="28"/>
          <w:szCs w:val="28"/>
          <w:rtl w:val="0"/>
        </w:rPr>
        <w:t xml:space="preserve"> are a type of formal grammar that are particularly useful for describing the syntax of programming languages. They can be classified into recursive and non-recursive grammars. Let’s define each type and provide examples to clarify the differences.</w:t>
      </w:r>
    </w:p>
    <w:p w:rsidR="00000000" w:rsidDel="00000000" w:rsidP="00000000" w:rsidRDefault="00000000" w:rsidRPr="00000000" w14:paraId="00000095">
      <w:pPr>
        <w:ind w:left="720" w:firstLine="0"/>
        <w:rPr>
          <w:sz w:val="28"/>
          <w:szCs w:val="28"/>
        </w:rPr>
      </w:pPr>
      <w:r w:rsidDel="00000000" w:rsidR="00000000" w:rsidRPr="00000000">
        <w:rPr>
          <w:rtl w:val="0"/>
        </w:rPr>
      </w:r>
    </w:p>
    <w:p w:rsidR="00000000" w:rsidDel="00000000" w:rsidP="00000000" w:rsidRDefault="00000000" w:rsidRPr="00000000" w14:paraId="00000096">
      <w:pPr>
        <w:ind w:left="720" w:firstLine="0"/>
        <w:rPr>
          <w:b w:val="1"/>
          <w:sz w:val="28"/>
          <w:szCs w:val="28"/>
        </w:rPr>
      </w:pPr>
      <w:r w:rsidDel="00000000" w:rsidR="00000000" w:rsidRPr="00000000">
        <w:rPr>
          <w:b w:val="1"/>
          <w:sz w:val="28"/>
          <w:szCs w:val="28"/>
          <w:rtl w:val="0"/>
        </w:rPr>
        <w:t xml:space="preserve">Recursive CFGs</w:t>
      </w:r>
    </w:p>
    <w:p w:rsidR="00000000" w:rsidDel="00000000" w:rsidP="00000000" w:rsidRDefault="00000000" w:rsidRPr="00000000" w14:paraId="00000097">
      <w:pPr>
        <w:ind w:left="720" w:firstLine="0"/>
        <w:rPr>
          <w:sz w:val="28"/>
          <w:szCs w:val="28"/>
        </w:rPr>
      </w:pPr>
      <w:r w:rsidDel="00000000" w:rsidR="00000000" w:rsidRPr="00000000">
        <w:rPr>
          <w:sz w:val="28"/>
          <w:szCs w:val="28"/>
          <w:rtl w:val="0"/>
        </w:rPr>
        <w:t xml:space="preserve">A recursive CFG contains at least one production rule where a non-terminal symbol is defined in terms of itself. This allows the grammar to generate infinitely long strings and is essential for capturing many syntactic structures in programming languages, like nested expressions or balanced parentheses.</w:t>
      </w:r>
    </w:p>
    <w:p w:rsidR="00000000" w:rsidDel="00000000" w:rsidP="00000000" w:rsidRDefault="00000000" w:rsidRPr="00000000" w14:paraId="00000098">
      <w:pPr>
        <w:ind w:left="720" w:firstLine="0"/>
        <w:rPr>
          <w:sz w:val="28"/>
          <w:szCs w:val="28"/>
        </w:rPr>
      </w:pPr>
      <w:r w:rsidDel="00000000" w:rsidR="00000000" w:rsidRPr="00000000">
        <w:rPr>
          <w:rtl w:val="0"/>
        </w:rPr>
      </w:r>
    </w:p>
    <w:p w:rsidR="00000000" w:rsidDel="00000000" w:rsidP="00000000" w:rsidRDefault="00000000" w:rsidRPr="00000000" w14:paraId="00000099">
      <w:pPr>
        <w:ind w:left="720" w:firstLine="0"/>
        <w:rPr>
          <w:b w:val="1"/>
          <w:sz w:val="28"/>
          <w:szCs w:val="28"/>
        </w:rPr>
      </w:pPr>
      <w:r w:rsidDel="00000000" w:rsidR="00000000" w:rsidRPr="00000000">
        <w:rPr>
          <w:b w:val="1"/>
          <w:sz w:val="28"/>
          <w:szCs w:val="28"/>
          <w:rtl w:val="0"/>
        </w:rPr>
        <w:t xml:space="preserve">Example of a Recursive CFG:</w:t>
      </w:r>
    </w:p>
    <w:p w:rsidR="00000000" w:rsidDel="00000000" w:rsidP="00000000" w:rsidRDefault="00000000" w:rsidRPr="00000000" w14:paraId="0000009A">
      <w:pPr>
        <w:ind w:left="720" w:firstLine="0"/>
        <w:rPr>
          <w:sz w:val="28"/>
          <w:szCs w:val="28"/>
        </w:rPr>
      </w:pPr>
      <w:r w:rsidDel="00000000" w:rsidR="00000000" w:rsidRPr="00000000">
        <w:rPr>
          <w:sz w:val="28"/>
          <w:szCs w:val="28"/>
          <w:rtl w:val="0"/>
        </w:rPr>
        <w:t xml:space="preserve">Consider a simple grammar for balanced parentheses:</w:t>
      </w:r>
    </w:p>
    <w:p w:rsidR="00000000" w:rsidDel="00000000" w:rsidP="00000000" w:rsidRDefault="00000000" w:rsidRPr="00000000" w14:paraId="0000009B">
      <w:pPr>
        <w:ind w:left="720" w:firstLine="0"/>
        <w:rPr>
          <w:sz w:val="28"/>
          <w:szCs w:val="28"/>
        </w:rPr>
      </w:pPr>
      <w:r w:rsidDel="00000000" w:rsidR="00000000" w:rsidRPr="00000000">
        <w:rPr>
          <w:rtl w:val="0"/>
        </w:rPr>
      </w:r>
    </w:p>
    <w:p w:rsidR="00000000" w:rsidDel="00000000" w:rsidP="00000000" w:rsidRDefault="00000000" w:rsidRPr="00000000" w14:paraId="0000009C">
      <w:pPr>
        <w:ind w:left="720" w:firstLine="0"/>
        <w:rPr>
          <w:sz w:val="28"/>
          <w:szCs w:val="28"/>
        </w:rPr>
      </w:pPr>
      <w:r w:rsidDel="00000000" w:rsidR="00000000" w:rsidRPr="00000000">
        <w:rPr>
          <w:sz w:val="28"/>
          <w:szCs w:val="28"/>
        </w:rPr>
        <w:drawing>
          <wp:inline distB="114300" distT="114300" distL="114300" distR="114300">
            <wp:extent cx="3308315" cy="2280791"/>
            <wp:effectExtent b="0" l="0" r="0" t="0"/>
            <wp:docPr id="26"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3308315" cy="228079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20" w:firstLine="0"/>
        <w:rPr>
          <w:sz w:val="28"/>
          <w:szCs w:val="28"/>
        </w:rPr>
      </w:pPr>
      <w:r w:rsidDel="00000000" w:rsidR="00000000" w:rsidRPr="00000000">
        <w:rPr>
          <w:rtl w:val="0"/>
        </w:rPr>
      </w:r>
    </w:p>
    <w:p w:rsidR="00000000" w:rsidDel="00000000" w:rsidP="00000000" w:rsidRDefault="00000000" w:rsidRPr="00000000" w14:paraId="0000009E">
      <w:pPr>
        <w:ind w:left="720" w:firstLine="0"/>
        <w:rPr>
          <w:sz w:val="28"/>
          <w:szCs w:val="28"/>
        </w:rPr>
      </w:pPr>
      <w:r w:rsidDel="00000000" w:rsidR="00000000" w:rsidRPr="00000000">
        <w:rPr>
          <w:sz w:val="28"/>
          <w:szCs w:val="28"/>
          <w:rtl w:val="0"/>
        </w:rPr>
        <w:t xml:space="preserve">This grammar can generate strings like:</w:t>
      </w:r>
    </w:p>
    <w:p w:rsidR="00000000" w:rsidDel="00000000" w:rsidP="00000000" w:rsidRDefault="00000000" w:rsidRPr="00000000" w14:paraId="0000009F">
      <w:pPr>
        <w:ind w:left="720" w:firstLine="0"/>
        <w:rPr>
          <w:sz w:val="28"/>
          <w:szCs w:val="28"/>
        </w:rPr>
      </w:pPr>
      <w:r w:rsidDel="00000000" w:rsidR="00000000" w:rsidRPr="00000000">
        <w:rPr>
          <w:sz w:val="28"/>
          <w:szCs w:val="28"/>
        </w:rPr>
        <w:drawing>
          <wp:inline distB="114300" distT="114300" distL="114300" distR="114300">
            <wp:extent cx="2581275" cy="2581275"/>
            <wp:effectExtent b="0" l="0" r="0" t="0"/>
            <wp:docPr id="24"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25812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rPr>
          <w:sz w:val="28"/>
          <w:szCs w:val="28"/>
        </w:rPr>
      </w:pPr>
      <w:r w:rsidDel="00000000" w:rsidR="00000000" w:rsidRPr="00000000">
        <w:rPr>
          <w:rtl w:val="0"/>
        </w:rPr>
      </w:r>
    </w:p>
    <w:p w:rsidR="00000000" w:rsidDel="00000000" w:rsidP="00000000" w:rsidRDefault="00000000" w:rsidRPr="00000000" w14:paraId="000000A1">
      <w:pPr>
        <w:ind w:left="720" w:firstLine="0"/>
        <w:rPr>
          <w:sz w:val="28"/>
          <w:szCs w:val="28"/>
        </w:rPr>
      </w:pPr>
      <w:r w:rsidDel="00000000" w:rsidR="00000000" w:rsidRPr="00000000">
        <w:rPr>
          <w:sz w:val="28"/>
          <w:szCs w:val="28"/>
          <w:rtl w:val="0"/>
        </w:rPr>
        <w:t xml:space="preserve">In this grammar, rule 1 is recursive because it defines 𝑆 in terms of itself.</w:t>
      </w:r>
    </w:p>
    <w:p w:rsidR="00000000" w:rsidDel="00000000" w:rsidP="00000000" w:rsidRDefault="00000000" w:rsidRPr="00000000" w14:paraId="000000A2">
      <w:pPr>
        <w:ind w:left="720" w:firstLine="0"/>
        <w:rPr>
          <w:sz w:val="28"/>
          <w:szCs w:val="28"/>
        </w:rPr>
      </w:pPr>
      <w:r w:rsidDel="00000000" w:rsidR="00000000" w:rsidRPr="00000000">
        <w:rPr>
          <w:rtl w:val="0"/>
        </w:rPr>
      </w:r>
    </w:p>
    <w:p w:rsidR="00000000" w:rsidDel="00000000" w:rsidP="00000000" w:rsidRDefault="00000000" w:rsidRPr="00000000" w14:paraId="000000A3">
      <w:pPr>
        <w:ind w:left="720" w:firstLine="0"/>
        <w:rPr>
          <w:b w:val="1"/>
          <w:sz w:val="28"/>
          <w:szCs w:val="28"/>
        </w:rPr>
      </w:pPr>
      <w:r w:rsidDel="00000000" w:rsidR="00000000" w:rsidRPr="00000000">
        <w:rPr>
          <w:b w:val="1"/>
          <w:sz w:val="28"/>
          <w:szCs w:val="28"/>
          <w:rtl w:val="0"/>
        </w:rPr>
        <w:t xml:space="preserve">Non-Recursive CFGs</w:t>
      </w:r>
    </w:p>
    <w:p w:rsidR="00000000" w:rsidDel="00000000" w:rsidP="00000000" w:rsidRDefault="00000000" w:rsidRPr="00000000" w14:paraId="000000A4">
      <w:pPr>
        <w:ind w:left="720" w:firstLine="0"/>
        <w:rPr>
          <w:sz w:val="28"/>
          <w:szCs w:val="28"/>
        </w:rPr>
      </w:pPr>
      <w:r w:rsidDel="00000000" w:rsidR="00000000" w:rsidRPr="00000000">
        <w:rPr>
          <w:sz w:val="28"/>
          <w:szCs w:val="28"/>
          <w:rtl w:val="0"/>
        </w:rPr>
        <w:t xml:space="preserve">A non-recursive CFG does not have any production rules where a non-terminal symbol is defined in terms of itself. This type of grammar can only generate a finite set of strings and is often used for simpler languages or specific constructs within a larger language.</w:t>
      </w:r>
    </w:p>
    <w:p w:rsidR="00000000" w:rsidDel="00000000" w:rsidP="00000000" w:rsidRDefault="00000000" w:rsidRPr="00000000" w14:paraId="000000A5">
      <w:pPr>
        <w:ind w:left="720" w:firstLine="0"/>
        <w:rPr>
          <w:sz w:val="28"/>
          <w:szCs w:val="28"/>
        </w:rPr>
      </w:pPr>
      <w:r w:rsidDel="00000000" w:rsidR="00000000" w:rsidRPr="00000000">
        <w:rPr>
          <w:rtl w:val="0"/>
        </w:rPr>
      </w:r>
    </w:p>
    <w:p w:rsidR="00000000" w:rsidDel="00000000" w:rsidP="00000000" w:rsidRDefault="00000000" w:rsidRPr="00000000" w14:paraId="000000A6">
      <w:pPr>
        <w:ind w:left="720" w:firstLine="0"/>
        <w:rPr>
          <w:b w:val="1"/>
          <w:sz w:val="28"/>
          <w:szCs w:val="28"/>
        </w:rPr>
      </w:pPr>
      <w:r w:rsidDel="00000000" w:rsidR="00000000" w:rsidRPr="00000000">
        <w:rPr>
          <w:b w:val="1"/>
          <w:sz w:val="28"/>
          <w:szCs w:val="28"/>
          <w:rtl w:val="0"/>
        </w:rPr>
        <w:t xml:space="preserve">Example of a Non-Recursive CFG:</w:t>
      </w:r>
    </w:p>
    <w:p w:rsidR="00000000" w:rsidDel="00000000" w:rsidP="00000000" w:rsidRDefault="00000000" w:rsidRPr="00000000" w14:paraId="000000A7">
      <w:pPr>
        <w:ind w:left="720" w:firstLine="0"/>
        <w:rPr>
          <w:sz w:val="28"/>
          <w:szCs w:val="28"/>
        </w:rPr>
      </w:pPr>
      <w:r w:rsidDel="00000000" w:rsidR="00000000" w:rsidRPr="00000000">
        <w:rPr>
          <w:sz w:val="28"/>
          <w:szCs w:val="28"/>
          <w:rtl w:val="0"/>
        </w:rPr>
        <w:t xml:space="preserve">Consider a grammar for a finite set of strings:</w:t>
      </w:r>
    </w:p>
    <w:p w:rsidR="00000000" w:rsidDel="00000000" w:rsidP="00000000" w:rsidRDefault="00000000" w:rsidRPr="00000000" w14:paraId="000000A8">
      <w:pPr>
        <w:ind w:left="720" w:firstLine="0"/>
        <w:rPr>
          <w:sz w:val="28"/>
          <w:szCs w:val="28"/>
        </w:rPr>
      </w:pPr>
      <w:r w:rsidDel="00000000" w:rsidR="00000000" w:rsidRPr="00000000">
        <w:rPr>
          <w:sz w:val="28"/>
          <w:szCs w:val="28"/>
        </w:rPr>
        <w:drawing>
          <wp:inline distB="114300" distT="114300" distL="114300" distR="114300">
            <wp:extent cx="4835755" cy="2080499"/>
            <wp:effectExtent b="0" l="0" r="0" t="0"/>
            <wp:docPr id="1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835755" cy="208049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rPr>
          <w:sz w:val="28"/>
          <w:szCs w:val="28"/>
        </w:rPr>
      </w:pPr>
      <w:r w:rsidDel="00000000" w:rsidR="00000000" w:rsidRPr="00000000">
        <w:rPr>
          <w:sz w:val="28"/>
          <w:szCs w:val="28"/>
          <w:rtl w:val="0"/>
        </w:rPr>
        <w:t xml:space="preserve">In this grammar, there are no recursive rules, so it can only generate the finite set of strings defined by the production rules.</w:t>
      </w:r>
    </w:p>
    <w:p w:rsidR="00000000" w:rsidDel="00000000" w:rsidP="00000000" w:rsidRDefault="00000000" w:rsidRPr="00000000" w14:paraId="000000AA">
      <w:pPr>
        <w:ind w:left="720" w:firstLine="0"/>
        <w:rPr>
          <w:sz w:val="28"/>
          <w:szCs w:val="28"/>
        </w:rPr>
      </w:pPr>
      <w:r w:rsidDel="00000000" w:rsidR="00000000" w:rsidRPr="00000000">
        <w:rPr>
          <w:rtl w:val="0"/>
        </w:rPr>
      </w:r>
    </w:p>
    <w:p w:rsidR="00000000" w:rsidDel="00000000" w:rsidP="00000000" w:rsidRDefault="00000000" w:rsidRPr="00000000" w14:paraId="000000AB">
      <w:pPr>
        <w:ind w:left="720" w:firstLine="0"/>
        <w:rPr>
          <w:b w:val="1"/>
          <w:sz w:val="28"/>
          <w:szCs w:val="28"/>
        </w:rPr>
      </w:pPr>
      <w:r w:rsidDel="00000000" w:rsidR="00000000" w:rsidRPr="00000000">
        <w:rPr>
          <w:b w:val="1"/>
          <w:sz w:val="28"/>
          <w:szCs w:val="28"/>
          <w:rtl w:val="0"/>
        </w:rPr>
        <w:t xml:space="preserve">Comparison and Justification of Which is Better</w:t>
      </w:r>
    </w:p>
    <w:p w:rsidR="00000000" w:rsidDel="00000000" w:rsidP="00000000" w:rsidRDefault="00000000" w:rsidRPr="00000000" w14:paraId="000000AC">
      <w:pPr>
        <w:ind w:left="720" w:firstLine="0"/>
        <w:rPr>
          <w:b w:val="1"/>
          <w:sz w:val="28"/>
          <w:szCs w:val="28"/>
        </w:rPr>
      </w:pPr>
      <w:r w:rsidDel="00000000" w:rsidR="00000000" w:rsidRPr="00000000">
        <w:rPr>
          <w:b w:val="1"/>
          <w:sz w:val="28"/>
          <w:szCs w:val="28"/>
          <w:rtl w:val="0"/>
        </w:rPr>
        <w:t xml:space="preserve">Expressiveness:</w:t>
      </w:r>
    </w:p>
    <w:p w:rsidR="00000000" w:rsidDel="00000000" w:rsidP="00000000" w:rsidRDefault="00000000" w:rsidRPr="00000000" w14:paraId="000000AD">
      <w:pPr>
        <w:numPr>
          <w:ilvl w:val="0"/>
          <w:numId w:val="3"/>
        </w:numPr>
        <w:ind w:left="1440" w:hanging="360"/>
        <w:rPr>
          <w:sz w:val="28"/>
          <w:szCs w:val="28"/>
          <w:u w:val="none"/>
        </w:rPr>
      </w:pPr>
      <w:r w:rsidDel="00000000" w:rsidR="00000000" w:rsidRPr="00000000">
        <w:rPr>
          <w:b w:val="1"/>
          <w:sz w:val="28"/>
          <w:szCs w:val="28"/>
          <w:rtl w:val="0"/>
        </w:rPr>
        <w:t xml:space="preserve">Recursive CFGs</w:t>
      </w:r>
      <w:r w:rsidDel="00000000" w:rsidR="00000000" w:rsidRPr="00000000">
        <w:rPr>
          <w:sz w:val="28"/>
          <w:szCs w:val="28"/>
          <w:rtl w:val="0"/>
        </w:rPr>
        <w:t xml:space="preserve"> are more powerful in terms of expressiveness. They can describe an infinite number of strings and can model complex syntactic structures such as nested or recursive patterns. This is essential for programming languages, where constructs like nested expressions, block structures, and recursion are common.</w:t>
      </w:r>
    </w:p>
    <w:p w:rsidR="00000000" w:rsidDel="00000000" w:rsidP="00000000" w:rsidRDefault="00000000" w:rsidRPr="00000000" w14:paraId="000000AE">
      <w:pPr>
        <w:numPr>
          <w:ilvl w:val="0"/>
          <w:numId w:val="3"/>
        </w:numPr>
        <w:ind w:left="1440" w:hanging="360"/>
        <w:rPr>
          <w:sz w:val="28"/>
          <w:szCs w:val="28"/>
          <w:u w:val="none"/>
        </w:rPr>
      </w:pPr>
      <w:r w:rsidDel="00000000" w:rsidR="00000000" w:rsidRPr="00000000">
        <w:rPr>
          <w:b w:val="1"/>
          <w:sz w:val="28"/>
          <w:szCs w:val="28"/>
          <w:rtl w:val="0"/>
        </w:rPr>
        <w:t xml:space="preserve">Non-Recursive CFGs</w:t>
      </w:r>
      <w:r w:rsidDel="00000000" w:rsidR="00000000" w:rsidRPr="00000000">
        <w:rPr>
          <w:sz w:val="28"/>
          <w:szCs w:val="28"/>
          <w:rtl w:val="0"/>
        </w:rPr>
        <w:t xml:space="preserve"> are limited to generating a finite number of strings, making them suitable for simpler, more restricted languages or subsets of languages.</w:t>
      </w:r>
    </w:p>
    <w:p w:rsidR="00000000" w:rsidDel="00000000" w:rsidP="00000000" w:rsidRDefault="00000000" w:rsidRPr="00000000" w14:paraId="000000AF">
      <w:pPr>
        <w:ind w:left="1440" w:firstLine="0"/>
        <w:rPr>
          <w:sz w:val="28"/>
          <w:szCs w:val="28"/>
        </w:rPr>
      </w:pPr>
      <w:r w:rsidDel="00000000" w:rsidR="00000000" w:rsidRPr="00000000">
        <w:rPr>
          <w:rtl w:val="0"/>
        </w:rPr>
      </w:r>
    </w:p>
    <w:p w:rsidR="00000000" w:rsidDel="00000000" w:rsidP="00000000" w:rsidRDefault="00000000" w:rsidRPr="00000000" w14:paraId="000000B0">
      <w:pPr>
        <w:ind w:left="720" w:firstLine="0"/>
        <w:rPr>
          <w:b w:val="1"/>
          <w:sz w:val="28"/>
          <w:szCs w:val="28"/>
        </w:rPr>
      </w:pPr>
      <w:r w:rsidDel="00000000" w:rsidR="00000000" w:rsidRPr="00000000">
        <w:rPr>
          <w:b w:val="1"/>
          <w:sz w:val="28"/>
          <w:szCs w:val="28"/>
          <w:rtl w:val="0"/>
        </w:rPr>
        <w:t xml:space="preserve">Parsing and Implementation:</w:t>
      </w:r>
    </w:p>
    <w:p w:rsidR="00000000" w:rsidDel="00000000" w:rsidP="00000000" w:rsidRDefault="00000000" w:rsidRPr="00000000" w14:paraId="000000B1">
      <w:pPr>
        <w:numPr>
          <w:ilvl w:val="0"/>
          <w:numId w:val="11"/>
        </w:numPr>
        <w:ind w:left="1440" w:hanging="360"/>
        <w:rPr>
          <w:sz w:val="28"/>
          <w:szCs w:val="28"/>
          <w:u w:val="none"/>
        </w:rPr>
      </w:pPr>
      <w:r w:rsidDel="00000000" w:rsidR="00000000" w:rsidRPr="00000000">
        <w:rPr>
          <w:b w:val="1"/>
          <w:sz w:val="28"/>
          <w:szCs w:val="28"/>
          <w:rtl w:val="0"/>
        </w:rPr>
        <w:t xml:space="preserve">Recursive CFGs</w:t>
      </w:r>
      <w:r w:rsidDel="00000000" w:rsidR="00000000" w:rsidRPr="00000000">
        <w:rPr>
          <w:sz w:val="28"/>
          <w:szCs w:val="28"/>
          <w:rtl w:val="0"/>
        </w:rPr>
        <w:t xml:space="preserve"> might require more sophisticated parsing algorithms, such as recursive descent parsers or more advanced LR parsers, which can handle the recursive nature of the grammar. This complexity is necessary for the flexibility and expressiveness they provide.</w:t>
      </w:r>
    </w:p>
    <w:p w:rsidR="00000000" w:rsidDel="00000000" w:rsidP="00000000" w:rsidRDefault="00000000" w:rsidRPr="00000000" w14:paraId="000000B2">
      <w:pPr>
        <w:numPr>
          <w:ilvl w:val="0"/>
          <w:numId w:val="11"/>
        </w:numPr>
        <w:ind w:left="1440" w:hanging="360"/>
        <w:rPr>
          <w:sz w:val="28"/>
          <w:szCs w:val="28"/>
          <w:u w:val="none"/>
        </w:rPr>
      </w:pPr>
      <w:r w:rsidDel="00000000" w:rsidR="00000000" w:rsidRPr="00000000">
        <w:rPr>
          <w:b w:val="1"/>
          <w:sz w:val="28"/>
          <w:szCs w:val="28"/>
          <w:rtl w:val="0"/>
        </w:rPr>
        <w:t xml:space="preserve">Non-Recursive CFGs</w:t>
      </w:r>
      <w:r w:rsidDel="00000000" w:rsidR="00000000" w:rsidRPr="00000000">
        <w:rPr>
          <w:sz w:val="28"/>
          <w:szCs w:val="28"/>
          <w:rtl w:val="0"/>
        </w:rPr>
        <w:t xml:space="preserve"> are simpler to parse and implement. They can be processed by straightforward parsing techniques like table-driven parsers or simple finite automata.</w:t>
      </w:r>
    </w:p>
    <w:p w:rsidR="00000000" w:rsidDel="00000000" w:rsidP="00000000" w:rsidRDefault="00000000" w:rsidRPr="00000000" w14:paraId="000000B3">
      <w:pPr>
        <w:ind w:left="720" w:firstLine="0"/>
        <w:rPr>
          <w:sz w:val="28"/>
          <w:szCs w:val="28"/>
        </w:rPr>
      </w:pPr>
      <w:r w:rsidDel="00000000" w:rsidR="00000000" w:rsidRPr="00000000">
        <w:rPr>
          <w:rtl w:val="0"/>
        </w:rPr>
      </w:r>
    </w:p>
    <w:p w:rsidR="00000000" w:rsidDel="00000000" w:rsidP="00000000" w:rsidRDefault="00000000" w:rsidRPr="00000000" w14:paraId="000000B4">
      <w:pPr>
        <w:ind w:left="720" w:firstLine="0"/>
        <w:rPr>
          <w:b w:val="1"/>
          <w:sz w:val="28"/>
          <w:szCs w:val="28"/>
        </w:rPr>
      </w:pPr>
      <w:r w:rsidDel="00000000" w:rsidR="00000000" w:rsidRPr="00000000">
        <w:rPr>
          <w:b w:val="1"/>
          <w:sz w:val="28"/>
          <w:szCs w:val="28"/>
          <w:rtl w:val="0"/>
        </w:rPr>
        <w:t xml:space="preserve">Which One is Better?</w:t>
      </w:r>
    </w:p>
    <w:p w:rsidR="00000000" w:rsidDel="00000000" w:rsidP="00000000" w:rsidRDefault="00000000" w:rsidRPr="00000000" w14:paraId="000000B5">
      <w:pPr>
        <w:ind w:left="720" w:firstLine="0"/>
        <w:rPr>
          <w:sz w:val="28"/>
          <w:szCs w:val="28"/>
        </w:rPr>
      </w:pPr>
      <w:r w:rsidDel="00000000" w:rsidR="00000000" w:rsidRPr="00000000">
        <w:rPr>
          <w:sz w:val="28"/>
          <w:szCs w:val="28"/>
          <w:rtl w:val="0"/>
        </w:rPr>
        <w:t xml:space="preserve">The choice between recursive and non-recursive CFGs depends on the application:</w:t>
      </w:r>
    </w:p>
    <w:p w:rsidR="00000000" w:rsidDel="00000000" w:rsidP="00000000" w:rsidRDefault="00000000" w:rsidRPr="00000000" w14:paraId="000000B6">
      <w:pPr>
        <w:ind w:left="720" w:firstLine="0"/>
        <w:rPr>
          <w:sz w:val="28"/>
          <w:szCs w:val="28"/>
        </w:rPr>
      </w:pPr>
      <w:r w:rsidDel="00000000" w:rsidR="00000000" w:rsidRPr="00000000">
        <w:rPr>
          <w:rtl w:val="0"/>
        </w:rPr>
      </w:r>
    </w:p>
    <w:p w:rsidR="00000000" w:rsidDel="00000000" w:rsidP="00000000" w:rsidRDefault="00000000" w:rsidRPr="00000000" w14:paraId="000000B7">
      <w:pPr>
        <w:numPr>
          <w:ilvl w:val="0"/>
          <w:numId w:val="7"/>
        </w:numPr>
        <w:ind w:left="1440" w:hanging="360"/>
        <w:rPr>
          <w:sz w:val="28"/>
          <w:szCs w:val="28"/>
          <w:u w:val="none"/>
        </w:rPr>
      </w:pPr>
      <w:r w:rsidDel="00000000" w:rsidR="00000000" w:rsidRPr="00000000">
        <w:rPr>
          <w:b w:val="1"/>
          <w:sz w:val="28"/>
          <w:szCs w:val="28"/>
          <w:rtl w:val="0"/>
        </w:rPr>
        <w:t xml:space="preserve">For full-featured programming languages</w:t>
      </w:r>
      <w:r w:rsidDel="00000000" w:rsidR="00000000" w:rsidRPr="00000000">
        <w:rPr>
          <w:sz w:val="28"/>
          <w:szCs w:val="28"/>
          <w:rtl w:val="0"/>
        </w:rPr>
        <w:t xml:space="preserve"> and complex syntactic structures, recursive CFGs are better. Their ability to handle nested constructs and infinite patterns is crucial for accurately representing the syntax of such languages.</w:t>
      </w:r>
    </w:p>
    <w:p w:rsidR="00000000" w:rsidDel="00000000" w:rsidP="00000000" w:rsidRDefault="00000000" w:rsidRPr="00000000" w14:paraId="000000B8">
      <w:pPr>
        <w:numPr>
          <w:ilvl w:val="0"/>
          <w:numId w:val="7"/>
        </w:numPr>
        <w:ind w:left="1440" w:hanging="360"/>
        <w:rPr>
          <w:sz w:val="28"/>
          <w:szCs w:val="28"/>
          <w:u w:val="none"/>
        </w:rPr>
      </w:pPr>
      <w:r w:rsidDel="00000000" w:rsidR="00000000" w:rsidRPr="00000000">
        <w:rPr>
          <w:b w:val="1"/>
          <w:sz w:val="28"/>
          <w:szCs w:val="28"/>
          <w:rtl w:val="0"/>
        </w:rPr>
        <w:t xml:space="preserve">For specific, limited domains or simple languages,</w:t>
      </w:r>
      <w:r w:rsidDel="00000000" w:rsidR="00000000" w:rsidRPr="00000000">
        <w:rPr>
          <w:sz w:val="28"/>
          <w:szCs w:val="28"/>
          <w:rtl w:val="0"/>
        </w:rPr>
        <w:t xml:space="preserve"> non-recursive CFGs might be more appropriate. They are easier to implement and understand, and their limited scope can be beneficial in cases where the full power of recursive grammars is not needed.</w:t>
      </w:r>
    </w:p>
    <w:p w:rsidR="00000000" w:rsidDel="00000000" w:rsidP="00000000" w:rsidRDefault="00000000" w:rsidRPr="00000000" w14:paraId="000000B9">
      <w:pPr>
        <w:ind w:left="1440" w:firstLine="0"/>
        <w:rPr>
          <w:sz w:val="28"/>
          <w:szCs w:val="28"/>
        </w:rPr>
      </w:pPr>
      <w:r w:rsidDel="00000000" w:rsidR="00000000" w:rsidRPr="00000000">
        <w:rPr>
          <w:rtl w:val="0"/>
        </w:rPr>
      </w:r>
    </w:p>
    <w:p w:rsidR="00000000" w:rsidDel="00000000" w:rsidP="00000000" w:rsidRDefault="00000000" w:rsidRPr="00000000" w14:paraId="000000BA">
      <w:pPr>
        <w:ind w:left="720" w:firstLine="0"/>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0BB">
      <w:pPr>
        <w:ind w:left="720" w:firstLine="0"/>
        <w:rPr>
          <w:sz w:val="28"/>
          <w:szCs w:val="28"/>
        </w:rPr>
      </w:pPr>
      <w:r w:rsidDel="00000000" w:rsidR="00000000" w:rsidRPr="00000000">
        <w:rPr>
          <w:sz w:val="28"/>
          <w:szCs w:val="28"/>
          <w:rtl w:val="0"/>
        </w:rPr>
        <w:t xml:space="preserve">While non-recursive CFGs have their place in certain applications due to their simplicity and ease of implementation, recursive CFGs are generally better for most practical purposes, especially in the context of programming languages, due to their greater expressiveness and ability to model complex, nested structures.</w:t>
      </w:r>
    </w:p>
    <w:p w:rsidR="00000000" w:rsidDel="00000000" w:rsidP="00000000" w:rsidRDefault="00000000" w:rsidRPr="00000000" w14:paraId="000000BC">
      <w:pPr>
        <w:ind w:left="72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D">
      <w:pPr>
        <w:ind w:left="720" w:firstLine="0"/>
        <w:rPr>
          <w:b w:val="1"/>
          <w:sz w:val="28"/>
          <w:szCs w:val="28"/>
        </w:rPr>
      </w:pPr>
      <w:r w:rsidDel="00000000" w:rsidR="00000000" w:rsidRPr="00000000">
        <w:rPr>
          <w:b w:val="1"/>
          <w:sz w:val="28"/>
          <w:szCs w:val="28"/>
          <w:rtl w:val="0"/>
        </w:rPr>
        <w:t xml:space="preserve">Compare the Error Recovery strategies and state advantages and disadvantages of each of it. Which one is better in your opinion and why. Add necessary examples?</w:t>
      </w:r>
    </w:p>
    <w:p w:rsidR="00000000" w:rsidDel="00000000" w:rsidP="00000000" w:rsidRDefault="00000000" w:rsidRPr="00000000" w14:paraId="000000BE">
      <w:pPr>
        <w:ind w:left="720" w:firstLine="0"/>
        <w:rPr>
          <w:b w:val="1"/>
          <w:sz w:val="28"/>
          <w:szCs w:val="28"/>
        </w:rPr>
      </w:pPr>
      <w:r w:rsidDel="00000000" w:rsidR="00000000" w:rsidRPr="00000000">
        <w:rPr>
          <w:rtl w:val="0"/>
        </w:rPr>
      </w:r>
    </w:p>
    <w:p w:rsidR="00000000" w:rsidDel="00000000" w:rsidP="00000000" w:rsidRDefault="00000000" w:rsidRPr="00000000" w14:paraId="000000BF">
      <w:pPr>
        <w:ind w:left="720" w:firstLine="0"/>
        <w:rPr>
          <w:b w:val="1"/>
          <w:sz w:val="28"/>
          <w:szCs w:val="28"/>
        </w:rPr>
      </w:pPr>
      <w:r w:rsidDel="00000000" w:rsidR="00000000" w:rsidRPr="00000000">
        <w:rPr>
          <w:b w:val="1"/>
          <w:sz w:val="28"/>
          <w:szCs w:val="28"/>
          <w:rtl w:val="0"/>
        </w:rPr>
        <w:t xml:space="preserve">1. Panic Mode Recovery</w:t>
      </w:r>
    </w:p>
    <w:p w:rsidR="00000000" w:rsidDel="00000000" w:rsidP="00000000" w:rsidRDefault="00000000" w:rsidRPr="00000000" w14:paraId="000000C0">
      <w:pPr>
        <w:ind w:left="720" w:firstLine="0"/>
        <w:rPr>
          <w:b w:val="1"/>
          <w:sz w:val="28"/>
          <w:szCs w:val="28"/>
        </w:rPr>
      </w:pPr>
      <w:r w:rsidDel="00000000" w:rsidR="00000000" w:rsidRPr="00000000">
        <w:rPr>
          <w:rtl w:val="0"/>
        </w:rPr>
      </w:r>
    </w:p>
    <w:p w:rsidR="00000000" w:rsidDel="00000000" w:rsidP="00000000" w:rsidRDefault="00000000" w:rsidRPr="00000000" w14:paraId="000000C1">
      <w:pPr>
        <w:ind w:left="720" w:firstLine="0"/>
        <w:rPr>
          <w:sz w:val="28"/>
          <w:szCs w:val="28"/>
        </w:rPr>
      </w:pPr>
      <w:r w:rsidDel="00000000" w:rsidR="00000000" w:rsidRPr="00000000">
        <w:rPr>
          <w:b w:val="1"/>
          <w:sz w:val="28"/>
          <w:szCs w:val="28"/>
          <w:rtl w:val="0"/>
        </w:rPr>
        <w:t xml:space="preserve">How it works</w:t>
      </w:r>
      <w:r w:rsidDel="00000000" w:rsidR="00000000" w:rsidRPr="00000000">
        <w:rPr>
          <w:sz w:val="28"/>
          <w:szCs w:val="28"/>
          <w:rtl w:val="0"/>
        </w:rPr>
        <w:t xml:space="preserve">: When the parser finds an error, it skips parts of the input until it finds a specific set of symbols that it knows can follow the error, called "synchronizing tokens" (like semicolons in many languages).</w:t>
      </w:r>
    </w:p>
    <w:p w:rsidR="00000000" w:rsidDel="00000000" w:rsidP="00000000" w:rsidRDefault="00000000" w:rsidRPr="00000000" w14:paraId="000000C2">
      <w:pPr>
        <w:ind w:left="720" w:firstLine="0"/>
        <w:rPr>
          <w:sz w:val="28"/>
          <w:szCs w:val="28"/>
        </w:rPr>
      </w:pPr>
      <w:r w:rsidDel="00000000" w:rsidR="00000000" w:rsidRPr="00000000">
        <w:rPr>
          <w:rtl w:val="0"/>
        </w:rPr>
      </w:r>
    </w:p>
    <w:p w:rsidR="00000000" w:rsidDel="00000000" w:rsidP="00000000" w:rsidRDefault="00000000" w:rsidRPr="00000000" w14:paraId="000000C3">
      <w:pPr>
        <w:ind w:left="720" w:firstLine="0"/>
        <w:rPr>
          <w:sz w:val="28"/>
          <w:szCs w:val="28"/>
        </w:rPr>
      </w:pPr>
      <w:r w:rsidDel="00000000" w:rsidR="00000000" w:rsidRPr="00000000">
        <w:rPr>
          <w:b w:val="1"/>
          <w:sz w:val="28"/>
          <w:szCs w:val="28"/>
          <w:rtl w:val="0"/>
        </w:rPr>
        <w:t xml:space="preserve">Example</w:t>
      </w:r>
      <w:r w:rsidDel="00000000" w:rsidR="00000000" w:rsidRPr="00000000">
        <w:rPr>
          <w:sz w:val="28"/>
          <w:szCs w:val="28"/>
          <w:rtl w:val="0"/>
        </w:rPr>
        <w:t xml:space="preserve">: If you have a missing semicolon in a line of code, the parser skips ahead to the next semicolon it finds.</w:t>
      </w:r>
    </w:p>
    <w:p w:rsidR="00000000" w:rsidDel="00000000" w:rsidP="00000000" w:rsidRDefault="00000000" w:rsidRPr="00000000" w14:paraId="000000C4">
      <w:pPr>
        <w:ind w:left="720" w:firstLine="0"/>
        <w:rPr>
          <w:sz w:val="28"/>
          <w:szCs w:val="28"/>
        </w:rPr>
      </w:pPr>
      <w:r w:rsidDel="00000000" w:rsidR="00000000" w:rsidRPr="00000000">
        <w:rPr>
          <w:rtl w:val="0"/>
        </w:rPr>
      </w:r>
    </w:p>
    <w:p w:rsidR="00000000" w:rsidDel="00000000" w:rsidP="00000000" w:rsidRDefault="00000000" w:rsidRPr="00000000" w14:paraId="000000C5">
      <w:pPr>
        <w:ind w:left="720" w:firstLine="0"/>
        <w:rPr>
          <w:b w:val="1"/>
          <w:sz w:val="28"/>
          <w:szCs w:val="28"/>
        </w:rPr>
      </w:pPr>
      <w:r w:rsidDel="00000000" w:rsidR="00000000" w:rsidRPr="00000000">
        <w:rPr>
          <w:b w:val="1"/>
          <w:sz w:val="28"/>
          <w:szCs w:val="28"/>
          <w:rtl w:val="0"/>
        </w:rPr>
        <w:t xml:space="preserve">Advantages:</w:t>
      </w:r>
    </w:p>
    <w:p w:rsidR="00000000" w:rsidDel="00000000" w:rsidP="00000000" w:rsidRDefault="00000000" w:rsidRPr="00000000" w14:paraId="000000C6">
      <w:pPr>
        <w:ind w:left="720" w:firstLine="0"/>
        <w:rPr>
          <w:sz w:val="28"/>
          <w:szCs w:val="28"/>
        </w:rPr>
      </w:pPr>
      <w:r w:rsidDel="00000000" w:rsidR="00000000" w:rsidRPr="00000000">
        <w:rPr>
          <w:rtl w:val="0"/>
        </w:rPr>
      </w:r>
    </w:p>
    <w:p w:rsidR="00000000" w:rsidDel="00000000" w:rsidP="00000000" w:rsidRDefault="00000000" w:rsidRPr="00000000" w14:paraId="000000C7">
      <w:pPr>
        <w:numPr>
          <w:ilvl w:val="0"/>
          <w:numId w:val="10"/>
        </w:numPr>
        <w:ind w:left="1440" w:hanging="360"/>
        <w:rPr>
          <w:sz w:val="28"/>
          <w:szCs w:val="28"/>
          <w:u w:val="none"/>
        </w:rPr>
      </w:pPr>
      <w:r w:rsidDel="00000000" w:rsidR="00000000" w:rsidRPr="00000000">
        <w:rPr>
          <w:sz w:val="28"/>
          <w:szCs w:val="28"/>
          <w:rtl w:val="0"/>
        </w:rPr>
        <w:t xml:space="preserve">Simple and fast to implement.</w:t>
      </w:r>
    </w:p>
    <w:p w:rsidR="00000000" w:rsidDel="00000000" w:rsidP="00000000" w:rsidRDefault="00000000" w:rsidRPr="00000000" w14:paraId="000000C8">
      <w:pPr>
        <w:numPr>
          <w:ilvl w:val="0"/>
          <w:numId w:val="10"/>
        </w:numPr>
        <w:ind w:left="1440" w:hanging="360"/>
        <w:rPr>
          <w:sz w:val="28"/>
          <w:szCs w:val="28"/>
          <w:u w:val="none"/>
        </w:rPr>
      </w:pPr>
      <w:r w:rsidDel="00000000" w:rsidR="00000000" w:rsidRPr="00000000">
        <w:rPr>
          <w:sz w:val="28"/>
          <w:szCs w:val="28"/>
          <w:rtl w:val="0"/>
        </w:rPr>
        <w:t xml:space="preserve">Quickly gets past the error, allowing the parser to continue checking the rest of the code.</w:t>
      </w:r>
    </w:p>
    <w:p w:rsidR="00000000" w:rsidDel="00000000" w:rsidP="00000000" w:rsidRDefault="00000000" w:rsidRPr="00000000" w14:paraId="000000C9">
      <w:pPr>
        <w:ind w:left="1440" w:firstLine="0"/>
        <w:rPr>
          <w:sz w:val="28"/>
          <w:szCs w:val="28"/>
        </w:rPr>
      </w:pPr>
      <w:r w:rsidDel="00000000" w:rsidR="00000000" w:rsidRPr="00000000">
        <w:rPr>
          <w:rtl w:val="0"/>
        </w:rPr>
      </w:r>
    </w:p>
    <w:p w:rsidR="00000000" w:rsidDel="00000000" w:rsidP="00000000" w:rsidRDefault="00000000" w:rsidRPr="00000000" w14:paraId="000000CA">
      <w:pPr>
        <w:ind w:left="720" w:firstLine="0"/>
        <w:rPr>
          <w:b w:val="1"/>
          <w:sz w:val="28"/>
          <w:szCs w:val="28"/>
        </w:rPr>
      </w:pPr>
      <w:r w:rsidDel="00000000" w:rsidR="00000000" w:rsidRPr="00000000">
        <w:rPr>
          <w:b w:val="1"/>
          <w:sz w:val="28"/>
          <w:szCs w:val="28"/>
          <w:rtl w:val="0"/>
        </w:rPr>
        <w:t xml:space="preserve">Disadvantages:</w:t>
      </w:r>
    </w:p>
    <w:p w:rsidR="00000000" w:rsidDel="00000000" w:rsidP="00000000" w:rsidRDefault="00000000" w:rsidRPr="00000000" w14:paraId="000000CB">
      <w:pPr>
        <w:ind w:left="720" w:firstLine="0"/>
        <w:rPr>
          <w:sz w:val="28"/>
          <w:szCs w:val="28"/>
        </w:rPr>
      </w:pPr>
      <w:r w:rsidDel="00000000" w:rsidR="00000000" w:rsidRPr="00000000">
        <w:rPr>
          <w:rtl w:val="0"/>
        </w:rPr>
      </w:r>
    </w:p>
    <w:p w:rsidR="00000000" w:rsidDel="00000000" w:rsidP="00000000" w:rsidRDefault="00000000" w:rsidRPr="00000000" w14:paraId="000000CC">
      <w:pPr>
        <w:numPr>
          <w:ilvl w:val="0"/>
          <w:numId w:val="12"/>
        </w:numPr>
        <w:ind w:left="1440" w:hanging="360"/>
        <w:rPr>
          <w:sz w:val="28"/>
          <w:szCs w:val="28"/>
          <w:u w:val="none"/>
        </w:rPr>
      </w:pPr>
      <w:r w:rsidDel="00000000" w:rsidR="00000000" w:rsidRPr="00000000">
        <w:rPr>
          <w:sz w:val="28"/>
          <w:szCs w:val="28"/>
          <w:rtl w:val="0"/>
        </w:rPr>
        <w:t xml:space="preserve">Can skip a lot of code, missing multiple errors.</w:t>
      </w:r>
    </w:p>
    <w:p w:rsidR="00000000" w:rsidDel="00000000" w:rsidP="00000000" w:rsidRDefault="00000000" w:rsidRPr="00000000" w14:paraId="000000CD">
      <w:pPr>
        <w:numPr>
          <w:ilvl w:val="0"/>
          <w:numId w:val="12"/>
        </w:numPr>
        <w:ind w:left="1440" w:hanging="360"/>
        <w:rPr>
          <w:sz w:val="28"/>
          <w:szCs w:val="28"/>
          <w:u w:val="none"/>
        </w:rPr>
      </w:pPr>
      <w:r w:rsidDel="00000000" w:rsidR="00000000" w:rsidRPr="00000000">
        <w:rPr>
          <w:sz w:val="28"/>
          <w:szCs w:val="28"/>
          <w:rtl w:val="0"/>
        </w:rPr>
        <w:t xml:space="preserve">Not always precise in pinpointing the error location.</w:t>
      </w:r>
    </w:p>
    <w:p w:rsidR="00000000" w:rsidDel="00000000" w:rsidP="00000000" w:rsidRDefault="00000000" w:rsidRPr="00000000" w14:paraId="000000CE">
      <w:pPr>
        <w:ind w:left="720" w:firstLine="0"/>
        <w:rPr>
          <w:sz w:val="28"/>
          <w:szCs w:val="28"/>
        </w:rPr>
      </w:pPr>
      <w:r w:rsidDel="00000000" w:rsidR="00000000" w:rsidRPr="00000000">
        <w:rPr>
          <w:rtl w:val="0"/>
        </w:rPr>
      </w:r>
    </w:p>
    <w:p w:rsidR="00000000" w:rsidDel="00000000" w:rsidP="00000000" w:rsidRDefault="00000000" w:rsidRPr="00000000" w14:paraId="000000CF">
      <w:pPr>
        <w:ind w:left="720" w:firstLine="0"/>
        <w:rPr>
          <w:b w:val="1"/>
          <w:sz w:val="28"/>
          <w:szCs w:val="28"/>
        </w:rPr>
      </w:pPr>
      <w:r w:rsidDel="00000000" w:rsidR="00000000" w:rsidRPr="00000000">
        <w:rPr>
          <w:b w:val="1"/>
          <w:sz w:val="28"/>
          <w:szCs w:val="28"/>
          <w:rtl w:val="0"/>
        </w:rPr>
        <w:t xml:space="preserve">2. Phrase-Level Recovery</w:t>
      </w:r>
    </w:p>
    <w:p w:rsidR="00000000" w:rsidDel="00000000" w:rsidP="00000000" w:rsidRDefault="00000000" w:rsidRPr="00000000" w14:paraId="000000D0">
      <w:pPr>
        <w:ind w:left="720" w:firstLine="0"/>
        <w:rPr>
          <w:b w:val="1"/>
          <w:sz w:val="28"/>
          <w:szCs w:val="28"/>
        </w:rPr>
      </w:pPr>
      <w:r w:rsidDel="00000000" w:rsidR="00000000" w:rsidRPr="00000000">
        <w:rPr>
          <w:rtl w:val="0"/>
        </w:rPr>
      </w:r>
    </w:p>
    <w:p w:rsidR="00000000" w:rsidDel="00000000" w:rsidP="00000000" w:rsidRDefault="00000000" w:rsidRPr="00000000" w14:paraId="000000D1">
      <w:pPr>
        <w:ind w:left="720" w:firstLine="0"/>
        <w:rPr>
          <w:sz w:val="28"/>
          <w:szCs w:val="28"/>
        </w:rPr>
      </w:pPr>
      <w:r w:rsidDel="00000000" w:rsidR="00000000" w:rsidRPr="00000000">
        <w:rPr>
          <w:b w:val="1"/>
          <w:sz w:val="28"/>
          <w:szCs w:val="28"/>
          <w:rtl w:val="0"/>
        </w:rPr>
        <w:t xml:space="preserve">How it works: </w:t>
      </w:r>
      <w:r w:rsidDel="00000000" w:rsidR="00000000" w:rsidRPr="00000000">
        <w:rPr>
          <w:sz w:val="28"/>
          <w:szCs w:val="28"/>
          <w:rtl w:val="0"/>
        </w:rPr>
        <w:t xml:space="preserve">The parser makes small changes to the input, like inserting or deleting tokens, to try and continue parsing.</w:t>
      </w:r>
    </w:p>
    <w:p w:rsidR="00000000" w:rsidDel="00000000" w:rsidP="00000000" w:rsidRDefault="00000000" w:rsidRPr="00000000" w14:paraId="000000D2">
      <w:pPr>
        <w:ind w:left="720" w:firstLine="0"/>
        <w:rPr>
          <w:sz w:val="28"/>
          <w:szCs w:val="28"/>
        </w:rPr>
      </w:pPr>
      <w:r w:rsidDel="00000000" w:rsidR="00000000" w:rsidRPr="00000000">
        <w:rPr>
          <w:rtl w:val="0"/>
        </w:rPr>
      </w:r>
    </w:p>
    <w:p w:rsidR="00000000" w:rsidDel="00000000" w:rsidP="00000000" w:rsidRDefault="00000000" w:rsidRPr="00000000" w14:paraId="000000D3">
      <w:pPr>
        <w:ind w:left="720" w:firstLine="0"/>
        <w:rPr>
          <w:sz w:val="28"/>
          <w:szCs w:val="28"/>
        </w:rPr>
      </w:pPr>
      <w:r w:rsidDel="00000000" w:rsidR="00000000" w:rsidRPr="00000000">
        <w:rPr>
          <w:b w:val="1"/>
          <w:sz w:val="28"/>
          <w:szCs w:val="28"/>
          <w:rtl w:val="0"/>
        </w:rPr>
        <w:t xml:space="preserve">Example</w:t>
      </w:r>
      <w:r w:rsidDel="00000000" w:rsidR="00000000" w:rsidRPr="00000000">
        <w:rPr>
          <w:sz w:val="28"/>
          <w:szCs w:val="28"/>
          <w:rtl w:val="0"/>
        </w:rPr>
        <w:t xml:space="preserve">: If a semicolon is missing, the parser might insert one to see if it can continue.</w:t>
      </w:r>
    </w:p>
    <w:p w:rsidR="00000000" w:rsidDel="00000000" w:rsidP="00000000" w:rsidRDefault="00000000" w:rsidRPr="00000000" w14:paraId="000000D4">
      <w:pPr>
        <w:ind w:left="720" w:firstLine="0"/>
        <w:rPr>
          <w:sz w:val="28"/>
          <w:szCs w:val="28"/>
        </w:rPr>
      </w:pPr>
      <w:r w:rsidDel="00000000" w:rsidR="00000000" w:rsidRPr="00000000">
        <w:rPr>
          <w:rtl w:val="0"/>
        </w:rPr>
      </w:r>
    </w:p>
    <w:p w:rsidR="00000000" w:rsidDel="00000000" w:rsidP="00000000" w:rsidRDefault="00000000" w:rsidRPr="00000000" w14:paraId="000000D5">
      <w:pPr>
        <w:ind w:left="720" w:firstLine="0"/>
        <w:rPr>
          <w:b w:val="1"/>
          <w:sz w:val="28"/>
          <w:szCs w:val="28"/>
        </w:rPr>
      </w:pPr>
      <w:r w:rsidDel="00000000" w:rsidR="00000000" w:rsidRPr="00000000">
        <w:rPr>
          <w:b w:val="1"/>
          <w:sz w:val="28"/>
          <w:szCs w:val="28"/>
          <w:rtl w:val="0"/>
        </w:rPr>
        <w:t xml:space="preserve">Advantages:</w:t>
      </w:r>
    </w:p>
    <w:p w:rsidR="00000000" w:rsidDel="00000000" w:rsidP="00000000" w:rsidRDefault="00000000" w:rsidRPr="00000000" w14:paraId="000000D6">
      <w:pPr>
        <w:ind w:left="720" w:firstLine="0"/>
        <w:rPr>
          <w:sz w:val="28"/>
          <w:szCs w:val="28"/>
        </w:rPr>
      </w:pPr>
      <w:r w:rsidDel="00000000" w:rsidR="00000000" w:rsidRPr="00000000">
        <w:rPr>
          <w:rtl w:val="0"/>
        </w:rPr>
      </w:r>
    </w:p>
    <w:p w:rsidR="00000000" w:rsidDel="00000000" w:rsidP="00000000" w:rsidRDefault="00000000" w:rsidRPr="00000000" w14:paraId="000000D7">
      <w:pPr>
        <w:numPr>
          <w:ilvl w:val="0"/>
          <w:numId w:val="6"/>
        </w:numPr>
        <w:ind w:left="1440" w:hanging="360"/>
        <w:rPr>
          <w:sz w:val="28"/>
          <w:szCs w:val="28"/>
          <w:u w:val="none"/>
        </w:rPr>
      </w:pPr>
      <w:r w:rsidDel="00000000" w:rsidR="00000000" w:rsidRPr="00000000">
        <w:rPr>
          <w:sz w:val="28"/>
          <w:szCs w:val="28"/>
          <w:rtl w:val="0"/>
        </w:rPr>
        <w:t xml:space="preserve">More precise in handling errors.</w:t>
      </w:r>
    </w:p>
    <w:p w:rsidR="00000000" w:rsidDel="00000000" w:rsidP="00000000" w:rsidRDefault="00000000" w:rsidRPr="00000000" w14:paraId="000000D8">
      <w:pPr>
        <w:numPr>
          <w:ilvl w:val="0"/>
          <w:numId w:val="6"/>
        </w:numPr>
        <w:ind w:left="1440" w:hanging="360"/>
        <w:rPr>
          <w:sz w:val="28"/>
          <w:szCs w:val="28"/>
          <w:u w:val="none"/>
        </w:rPr>
      </w:pPr>
      <w:r w:rsidDel="00000000" w:rsidR="00000000" w:rsidRPr="00000000">
        <w:rPr>
          <w:sz w:val="28"/>
          <w:szCs w:val="28"/>
          <w:rtl w:val="0"/>
        </w:rPr>
        <w:t xml:space="preserve">Can often correct the error without skipping much code.</w:t>
      </w:r>
    </w:p>
    <w:p w:rsidR="00000000" w:rsidDel="00000000" w:rsidP="00000000" w:rsidRDefault="00000000" w:rsidRPr="00000000" w14:paraId="000000D9">
      <w:pPr>
        <w:ind w:left="1440" w:firstLine="0"/>
        <w:rPr>
          <w:sz w:val="28"/>
          <w:szCs w:val="28"/>
        </w:rPr>
      </w:pPr>
      <w:r w:rsidDel="00000000" w:rsidR="00000000" w:rsidRPr="00000000">
        <w:rPr>
          <w:rtl w:val="0"/>
        </w:rPr>
      </w:r>
    </w:p>
    <w:p w:rsidR="00000000" w:rsidDel="00000000" w:rsidP="00000000" w:rsidRDefault="00000000" w:rsidRPr="00000000" w14:paraId="000000DA">
      <w:pPr>
        <w:ind w:left="720" w:firstLine="0"/>
        <w:rPr>
          <w:b w:val="1"/>
          <w:sz w:val="28"/>
          <w:szCs w:val="28"/>
        </w:rPr>
      </w:pPr>
      <w:r w:rsidDel="00000000" w:rsidR="00000000" w:rsidRPr="00000000">
        <w:rPr>
          <w:b w:val="1"/>
          <w:sz w:val="28"/>
          <w:szCs w:val="28"/>
          <w:rtl w:val="0"/>
        </w:rPr>
        <w:t xml:space="preserve">Disadvantages:</w:t>
      </w:r>
    </w:p>
    <w:p w:rsidR="00000000" w:rsidDel="00000000" w:rsidP="00000000" w:rsidRDefault="00000000" w:rsidRPr="00000000" w14:paraId="000000DB">
      <w:pPr>
        <w:ind w:left="720" w:firstLine="0"/>
        <w:rPr>
          <w:sz w:val="28"/>
          <w:szCs w:val="28"/>
        </w:rPr>
      </w:pPr>
      <w:r w:rsidDel="00000000" w:rsidR="00000000" w:rsidRPr="00000000">
        <w:rPr>
          <w:rtl w:val="0"/>
        </w:rPr>
      </w:r>
    </w:p>
    <w:p w:rsidR="00000000" w:rsidDel="00000000" w:rsidP="00000000" w:rsidRDefault="00000000" w:rsidRPr="00000000" w14:paraId="000000DC">
      <w:pPr>
        <w:numPr>
          <w:ilvl w:val="0"/>
          <w:numId w:val="13"/>
        </w:numPr>
        <w:ind w:left="1440" w:hanging="360"/>
        <w:rPr>
          <w:sz w:val="28"/>
          <w:szCs w:val="28"/>
          <w:u w:val="none"/>
        </w:rPr>
      </w:pPr>
      <w:r w:rsidDel="00000000" w:rsidR="00000000" w:rsidRPr="00000000">
        <w:rPr>
          <w:sz w:val="28"/>
          <w:szCs w:val="28"/>
          <w:rtl w:val="0"/>
        </w:rPr>
        <w:t xml:space="preserve">More complex to implement than panic mode.</w:t>
      </w:r>
    </w:p>
    <w:p w:rsidR="00000000" w:rsidDel="00000000" w:rsidP="00000000" w:rsidRDefault="00000000" w:rsidRPr="00000000" w14:paraId="000000DD">
      <w:pPr>
        <w:numPr>
          <w:ilvl w:val="0"/>
          <w:numId w:val="13"/>
        </w:numPr>
        <w:ind w:left="1440" w:hanging="360"/>
        <w:rPr>
          <w:sz w:val="28"/>
          <w:szCs w:val="28"/>
          <w:u w:val="none"/>
        </w:rPr>
      </w:pPr>
      <w:r w:rsidDel="00000000" w:rsidR="00000000" w:rsidRPr="00000000">
        <w:rPr>
          <w:sz w:val="28"/>
          <w:szCs w:val="28"/>
          <w:rtl w:val="0"/>
        </w:rPr>
        <w:t xml:space="preserve">Can sometimes lead to incorrect assumptions about the nature of the error.</w:t>
      </w:r>
    </w:p>
    <w:p w:rsidR="00000000" w:rsidDel="00000000" w:rsidP="00000000" w:rsidRDefault="00000000" w:rsidRPr="00000000" w14:paraId="000000DE">
      <w:pPr>
        <w:ind w:left="1440" w:firstLine="0"/>
        <w:rPr>
          <w:sz w:val="28"/>
          <w:szCs w:val="28"/>
        </w:rPr>
      </w:pPr>
      <w:r w:rsidDel="00000000" w:rsidR="00000000" w:rsidRPr="00000000">
        <w:rPr>
          <w:rtl w:val="0"/>
        </w:rPr>
      </w:r>
    </w:p>
    <w:p w:rsidR="00000000" w:rsidDel="00000000" w:rsidP="00000000" w:rsidRDefault="00000000" w:rsidRPr="00000000" w14:paraId="000000DF">
      <w:pPr>
        <w:ind w:left="720" w:firstLine="0"/>
        <w:rPr>
          <w:b w:val="1"/>
          <w:sz w:val="28"/>
          <w:szCs w:val="28"/>
        </w:rPr>
      </w:pPr>
      <w:r w:rsidDel="00000000" w:rsidR="00000000" w:rsidRPr="00000000">
        <w:rPr>
          <w:b w:val="1"/>
          <w:sz w:val="28"/>
          <w:szCs w:val="28"/>
          <w:rtl w:val="0"/>
        </w:rPr>
        <w:t xml:space="preserve">3. Error Productions</w:t>
      </w:r>
    </w:p>
    <w:p w:rsidR="00000000" w:rsidDel="00000000" w:rsidP="00000000" w:rsidRDefault="00000000" w:rsidRPr="00000000" w14:paraId="000000E0">
      <w:pPr>
        <w:ind w:left="720" w:firstLine="0"/>
        <w:rPr>
          <w:b w:val="1"/>
          <w:sz w:val="28"/>
          <w:szCs w:val="28"/>
        </w:rPr>
      </w:pPr>
      <w:r w:rsidDel="00000000" w:rsidR="00000000" w:rsidRPr="00000000">
        <w:rPr>
          <w:rtl w:val="0"/>
        </w:rPr>
      </w:r>
    </w:p>
    <w:p w:rsidR="00000000" w:rsidDel="00000000" w:rsidP="00000000" w:rsidRDefault="00000000" w:rsidRPr="00000000" w14:paraId="000000E1">
      <w:pPr>
        <w:ind w:left="720" w:firstLine="0"/>
        <w:rPr>
          <w:sz w:val="28"/>
          <w:szCs w:val="28"/>
        </w:rPr>
      </w:pPr>
      <w:r w:rsidDel="00000000" w:rsidR="00000000" w:rsidRPr="00000000">
        <w:rPr>
          <w:b w:val="1"/>
          <w:sz w:val="28"/>
          <w:szCs w:val="28"/>
          <w:rtl w:val="0"/>
        </w:rPr>
        <w:t xml:space="preserve">How it works:</w:t>
      </w:r>
      <w:r w:rsidDel="00000000" w:rsidR="00000000" w:rsidRPr="00000000">
        <w:rPr>
          <w:sz w:val="28"/>
          <w:szCs w:val="28"/>
          <w:rtl w:val="0"/>
        </w:rPr>
        <w:t xml:space="preserve"> The grammar itself includes specific rules for common errors. When the parser encounters these errors, it uses these special rules to handle them.</w:t>
      </w:r>
    </w:p>
    <w:p w:rsidR="00000000" w:rsidDel="00000000" w:rsidP="00000000" w:rsidRDefault="00000000" w:rsidRPr="00000000" w14:paraId="000000E2">
      <w:pPr>
        <w:ind w:left="720" w:firstLine="0"/>
        <w:rPr>
          <w:sz w:val="28"/>
          <w:szCs w:val="28"/>
        </w:rPr>
      </w:pPr>
      <w:r w:rsidDel="00000000" w:rsidR="00000000" w:rsidRPr="00000000">
        <w:rPr>
          <w:rtl w:val="0"/>
        </w:rPr>
      </w:r>
    </w:p>
    <w:p w:rsidR="00000000" w:rsidDel="00000000" w:rsidP="00000000" w:rsidRDefault="00000000" w:rsidRPr="00000000" w14:paraId="000000E3">
      <w:pPr>
        <w:ind w:left="720" w:firstLine="0"/>
        <w:rPr>
          <w:sz w:val="28"/>
          <w:szCs w:val="28"/>
        </w:rPr>
      </w:pPr>
      <w:r w:rsidDel="00000000" w:rsidR="00000000" w:rsidRPr="00000000">
        <w:rPr>
          <w:b w:val="1"/>
          <w:sz w:val="28"/>
          <w:szCs w:val="28"/>
          <w:rtl w:val="0"/>
        </w:rPr>
        <w:t xml:space="preserve">Example: </w:t>
      </w:r>
      <w:r w:rsidDel="00000000" w:rsidR="00000000" w:rsidRPr="00000000">
        <w:rPr>
          <w:sz w:val="28"/>
          <w:szCs w:val="28"/>
          <w:rtl w:val="0"/>
        </w:rPr>
        <w:t xml:space="preserve">The grammar might include a rule that allows for a missing semicolon and provides a way to recover from it.</w:t>
      </w:r>
    </w:p>
    <w:p w:rsidR="00000000" w:rsidDel="00000000" w:rsidP="00000000" w:rsidRDefault="00000000" w:rsidRPr="00000000" w14:paraId="000000E4">
      <w:pPr>
        <w:ind w:left="720" w:firstLine="0"/>
        <w:rPr>
          <w:sz w:val="28"/>
          <w:szCs w:val="28"/>
        </w:rPr>
      </w:pPr>
      <w:r w:rsidDel="00000000" w:rsidR="00000000" w:rsidRPr="00000000">
        <w:rPr>
          <w:rtl w:val="0"/>
        </w:rPr>
      </w:r>
    </w:p>
    <w:p w:rsidR="00000000" w:rsidDel="00000000" w:rsidP="00000000" w:rsidRDefault="00000000" w:rsidRPr="00000000" w14:paraId="000000E5">
      <w:pPr>
        <w:ind w:left="720" w:firstLine="0"/>
        <w:rPr>
          <w:b w:val="1"/>
          <w:sz w:val="28"/>
          <w:szCs w:val="28"/>
        </w:rPr>
      </w:pPr>
      <w:r w:rsidDel="00000000" w:rsidR="00000000" w:rsidRPr="00000000">
        <w:rPr>
          <w:b w:val="1"/>
          <w:sz w:val="28"/>
          <w:szCs w:val="28"/>
          <w:rtl w:val="0"/>
        </w:rPr>
        <w:t xml:space="preserve">Advantages:</w:t>
      </w:r>
    </w:p>
    <w:p w:rsidR="00000000" w:rsidDel="00000000" w:rsidP="00000000" w:rsidRDefault="00000000" w:rsidRPr="00000000" w14:paraId="000000E6">
      <w:pPr>
        <w:ind w:left="720" w:firstLine="0"/>
        <w:rPr>
          <w:sz w:val="28"/>
          <w:szCs w:val="28"/>
        </w:rPr>
      </w:pPr>
      <w:r w:rsidDel="00000000" w:rsidR="00000000" w:rsidRPr="00000000">
        <w:rPr>
          <w:rtl w:val="0"/>
        </w:rPr>
      </w:r>
    </w:p>
    <w:p w:rsidR="00000000" w:rsidDel="00000000" w:rsidP="00000000" w:rsidRDefault="00000000" w:rsidRPr="00000000" w14:paraId="000000E7">
      <w:pPr>
        <w:numPr>
          <w:ilvl w:val="0"/>
          <w:numId w:val="14"/>
        </w:numPr>
        <w:ind w:left="1440" w:hanging="360"/>
        <w:rPr>
          <w:sz w:val="28"/>
          <w:szCs w:val="28"/>
          <w:u w:val="none"/>
        </w:rPr>
      </w:pPr>
      <w:r w:rsidDel="00000000" w:rsidR="00000000" w:rsidRPr="00000000">
        <w:rPr>
          <w:sz w:val="28"/>
          <w:szCs w:val="28"/>
          <w:rtl w:val="0"/>
        </w:rPr>
        <w:t xml:space="preserve">Can handle specific common errors very well.</w:t>
      </w:r>
    </w:p>
    <w:p w:rsidR="00000000" w:rsidDel="00000000" w:rsidP="00000000" w:rsidRDefault="00000000" w:rsidRPr="00000000" w14:paraId="000000E8">
      <w:pPr>
        <w:numPr>
          <w:ilvl w:val="0"/>
          <w:numId w:val="14"/>
        </w:numPr>
        <w:ind w:left="1440" w:hanging="360"/>
        <w:rPr>
          <w:sz w:val="28"/>
          <w:szCs w:val="28"/>
          <w:u w:val="none"/>
        </w:rPr>
      </w:pPr>
      <w:r w:rsidDel="00000000" w:rsidR="00000000" w:rsidRPr="00000000">
        <w:rPr>
          <w:sz w:val="28"/>
          <w:szCs w:val="28"/>
          <w:rtl w:val="0"/>
        </w:rPr>
        <w:t xml:space="preserve">Integrates error handling into the normal parsing process.</w:t>
      </w:r>
    </w:p>
    <w:p w:rsidR="00000000" w:rsidDel="00000000" w:rsidP="00000000" w:rsidRDefault="00000000" w:rsidRPr="00000000" w14:paraId="000000E9">
      <w:pPr>
        <w:ind w:left="720" w:firstLine="0"/>
        <w:rPr>
          <w:sz w:val="28"/>
          <w:szCs w:val="28"/>
        </w:rPr>
      </w:pPr>
      <w:r w:rsidDel="00000000" w:rsidR="00000000" w:rsidRPr="00000000">
        <w:rPr>
          <w:rtl w:val="0"/>
        </w:rPr>
      </w:r>
    </w:p>
    <w:p w:rsidR="00000000" w:rsidDel="00000000" w:rsidP="00000000" w:rsidRDefault="00000000" w:rsidRPr="00000000" w14:paraId="000000EA">
      <w:pPr>
        <w:ind w:left="720" w:firstLine="0"/>
        <w:rPr>
          <w:b w:val="1"/>
          <w:sz w:val="28"/>
          <w:szCs w:val="28"/>
        </w:rPr>
      </w:pPr>
      <w:r w:rsidDel="00000000" w:rsidR="00000000" w:rsidRPr="00000000">
        <w:rPr>
          <w:b w:val="1"/>
          <w:sz w:val="28"/>
          <w:szCs w:val="28"/>
          <w:rtl w:val="0"/>
        </w:rPr>
        <w:t xml:space="preserve">Disadvantages:</w:t>
      </w:r>
    </w:p>
    <w:p w:rsidR="00000000" w:rsidDel="00000000" w:rsidP="00000000" w:rsidRDefault="00000000" w:rsidRPr="00000000" w14:paraId="000000EB">
      <w:pPr>
        <w:ind w:left="720" w:firstLine="0"/>
        <w:rPr>
          <w:sz w:val="28"/>
          <w:szCs w:val="28"/>
        </w:rPr>
      </w:pPr>
      <w:r w:rsidDel="00000000" w:rsidR="00000000" w:rsidRPr="00000000">
        <w:rPr>
          <w:rtl w:val="0"/>
        </w:rPr>
      </w:r>
    </w:p>
    <w:p w:rsidR="00000000" w:rsidDel="00000000" w:rsidP="00000000" w:rsidRDefault="00000000" w:rsidRPr="00000000" w14:paraId="000000EC">
      <w:pPr>
        <w:numPr>
          <w:ilvl w:val="0"/>
          <w:numId w:val="15"/>
        </w:numPr>
        <w:ind w:left="1440" w:hanging="360"/>
        <w:rPr>
          <w:sz w:val="28"/>
          <w:szCs w:val="28"/>
          <w:u w:val="none"/>
        </w:rPr>
      </w:pPr>
      <w:r w:rsidDel="00000000" w:rsidR="00000000" w:rsidRPr="00000000">
        <w:rPr>
          <w:sz w:val="28"/>
          <w:szCs w:val="28"/>
          <w:rtl w:val="0"/>
        </w:rPr>
        <w:t xml:space="preserve">Makes the grammar more complex.</w:t>
      </w:r>
    </w:p>
    <w:p w:rsidR="00000000" w:rsidDel="00000000" w:rsidP="00000000" w:rsidRDefault="00000000" w:rsidRPr="00000000" w14:paraId="000000ED">
      <w:pPr>
        <w:numPr>
          <w:ilvl w:val="0"/>
          <w:numId w:val="15"/>
        </w:numPr>
        <w:ind w:left="1440" w:hanging="360"/>
        <w:rPr>
          <w:sz w:val="28"/>
          <w:szCs w:val="28"/>
          <w:u w:val="none"/>
        </w:rPr>
      </w:pPr>
      <w:r w:rsidDel="00000000" w:rsidR="00000000" w:rsidRPr="00000000">
        <w:rPr>
          <w:sz w:val="28"/>
          <w:szCs w:val="28"/>
          <w:rtl w:val="0"/>
        </w:rPr>
        <w:t xml:space="preserve">Only works for errors anticipated by the grammar writer.</w:t>
      </w:r>
    </w:p>
    <w:p w:rsidR="00000000" w:rsidDel="00000000" w:rsidP="00000000" w:rsidRDefault="00000000" w:rsidRPr="00000000" w14:paraId="000000EE">
      <w:pPr>
        <w:ind w:left="1440" w:firstLine="0"/>
        <w:rPr>
          <w:sz w:val="28"/>
          <w:szCs w:val="28"/>
        </w:rPr>
      </w:pPr>
      <w:r w:rsidDel="00000000" w:rsidR="00000000" w:rsidRPr="00000000">
        <w:rPr>
          <w:rtl w:val="0"/>
        </w:rPr>
      </w:r>
    </w:p>
    <w:p w:rsidR="00000000" w:rsidDel="00000000" w:rsidP="00000000" w:rsidRDefault="00000000" w:rsidRPr="00000000" w14:paraId="000000EF">
      <w:pPr>
        <w:ind w:left="720" w:firstLine="0"/>
        <w:rPr>
          <w:b w:val="1"/>
          <w:sz w:val="28"/>
          <w:szCs w:val="28"/>
        </w:rPr>
      </w:pPr>
      <w:r w:rsidDel="00000000" w:rsidR="00000000" w:rsidRPr="00000000">
        <w:rPr>
          <w:b w:val="1"/>
          <w:sz w:val="28"/>
          <w:szCs w:val="28"/>
          <w:rtl w:val="0"/>
        </w:rPr>
        <w:t xml:space="preserve">4. Global Correction:</w:t>
      </w:r>
    </w:p>
    <w:p w:rsidR="00000000" w:rsidDel="00000000" w:rsidP="00000000" w:rsidRDefault="00000000" w:rsidRPr="00000000" w14:paraId="000000F0">
      <w:pPr>
        <w:ind w:left="720" w:firstLine="0"/>
        <w:rPr>
          <w:b w:val="1"/>
          <w:sz w:val="28"/>
          <w:szCs w:val="28"/>
        </w:rPr>
      </w:pPr>
      <w:r w:rsidDel="00000000" w:rsidR="00000000" w:rsidRPr="00000000">
        <w:rPr>
          <w:rtl w:val="0"/>
        </w:rPr>
      </w:r>
    </w:p>
    <w:p w:rsidR="00000000" w:rsidDel="00000000" w:rsidP="00000000" w:rsidRDefault="00000000" w:rsidRPr="00000000" w14:paraId="000000F1">
      <w:pPr>
        <w:ind w:left="720" w:firstLine="0"/>
        <w:rPr>
          <w:sz w:val="28"/>
          <w:szCs w:val="28"/>
        </w:rPr>
      </w:pPr>
      <w:r w:rsidDel="00000000" w:rsidR="00000000" w:rsidRPr="00000000">
        <w:rPr>
          <w:b w:val="1"/>
          <w:sz w:val="28"/>
          <w:szCs w:val="28"/>
          <w:rtl w:val="0"/>
        </w:rPr>
        <w:t xml:space="preserve">How it works:</w:t>
      </w:r>
      <w:r w:rsidDel="00000000" w:rsidR="00000000" w:rsidRPr="00000000">
        <w:rPr>
          <w:sz w:val="28"/>
          <w:szCs w:val="28"/>
          <w:rtl w:val="0"/>
        </w:rPr>
        <w:t xml:space="preserve"> The parser tries to find the smallest set of changes that will make the entire input correct.</w:t>
      </w:r>
    </w:p>
    <w:p w:rsidR="00000000" w:rsidDel="00000000" w:rsidP="00000000" w:rsidRDefault="00000000" w:rsidRPr="00000000" w14:paraId="000000F2">
      <w:pPr>
        <w:ind w:left="720" w:firstLine="0"/>
        <w:rPr>
          <w:sz w:val="28"/>
          <w:szCs w:val="28"/>
        </w:rPr>
      </w:pPr>
      <w:r w:rsidDel="00000000" w:rsidR="00000000" w:rsidRPr="00000000">
        <w:rPr>
          <w:rtl w:val="0"/>
        </w:rPr>
      </w:r>
    </w:p>
    <w:p w:rsidR="00000000" w:rsidDel="00000000" w:rsidP="00000000" w:rsidRDefault="00000000" w:rsidRPr="00000000" w14:paraId="000000F3">
      <w:pPr>
        <w:ind w:left="720" w:firstLine="0"/>
        <w:rPr>
          <w:sz w:val="28"/>
          <w:szCs w:val="28"/>
        </w:rPr>
      </w:pPr>
      <w:r w:rsidDel="00000000" w:rsidR="00000000" w:rsidRPr="00000000">
        <w:rPr>
          <w:b w:val="1"/>
          <w:sz w:val="28"/>
          <w:szCs w:val="28"/>
          <w:rtl w:val="0"/>
        </w:rPr>
        <w:t xml:space="preserve">Example: </w:t>
      </w:r>
      <w:r w:rsidDel="00000000" w:rsidR="00000000" w:rsidRPr="00000000">
        <w:rPr>
          <w:sz w:val="28"/>
          <w:szCs w:val="28"/>
          <w:rtl w:val="0"/>
        </w:rPr>
        <w:t xml:space="preserve">If there are multiple missing semicolons, the parser determines the best places to add them to fix the code.</w:t>
      </w:r>
    </w:p>
    <w:p w:rsidR="00000000" w:rsidDel="00000000" w:rsidP="00000000" w:rsidRDefault="00000000" w:rsidRPr="00000000" w14:paraId="000000F4">
      <w:pPr>
        <w:ind w:left="720" w:firstLine="0"/>
        <w:rPr>
          <w:sz w:val="28"/>
          <w:szCs w:val="28"/>
        </w:rPr>
      </w:pPr>
      <w:r w:rsidDel="00000000" w:rsidR="00000000" w:rsidRPr="00000000">
        <w:rPr>
          <w:rtl w:val="0"/>
        </w:rPr>
      </w:r>
    </w:p>
    <w:p w:rsidR="00000000" w:rsidDel="00000000" w:rsidP="00000000" w:rsidRDefault="00000000" w:rsidRPr="00000000" w14:paraId="000000F5">
      <w:pPr>
        <w:ind w:left="720" w:firstLine="0"/>
        <w:rPr>
          <w:b w:val="1"/>
          <w:sz w:val="28"/>
          <w:szCs w:val="28"/>
        </w:rPr>
      </w:pPr>
      <w:r w:rsidDel="00000000" w:rsidR="00000000" w:rsidRPr="00000000">
        <w:rPr>
          <w:b w:val="1"/>
          <w:sz w:val="28"/>
          <w:szCs w:val="28"/>
          <w:rtl w:val="0"/>
        </w:rPr>
        <w:t xml:space="preserve">Advantages:</w:t>
      </w:r>
    </w:p>
    <w:p w:rsidR="00000000" w:rsidDel="00000000" w:rsidP="00000000" w:rsidRDefault="00000000" w:rsidRPr="00000000" w14:paraId="000000F6">
      <w:pPr>
        <w:ind w:left="720" w:firstLine="0"/>
        <w:rPr>
          <w:sz w:val="28"/>
          <w:szCs w:val="28"/>
        </w:rPr>
      </w:pPr>
      <w:r w:rsidDel="00000000" w:rsidR="00000000" w:rsidRPr="00000000">
        <w:rPr>
          <w:rtl w:val="0"/>
        </w:rPr>
      </w:r>
    </w:p>
    <w:p w:rsidR="00000000" w:rsidDel="00000000" w:rsidP="00000000" w:rsidRDefault="00000000" w:rsidRPr="00000000" w14:paraId="000000F7">
      <w:pPr>
        <w:numPr>
          <w:ilvl w:val="0"/>
          <w:numId w:val="1"/>
        </w:numPr>
        <w:ind w:left="1440" w:hanging="360"/>
        <w:rPr>
          <w:sz w:val="28"/>
          <w:szCs w:val="28"/>
          <w:u w:val="none"/>
        </w:rPr>
      </w:pPr>
      <w:r w:rsidDel="00000000" w:rsidR="00000000" w:rsidRPr="00000000">
        <w:rPr>
          <w:sz w:val="28"/>
          <w:szCs w:val="28"/>
          <w:rtl w:val="0"/>
        </w:rPr>
        <w:t xml:space="preserve">Produces very accurate and minimal corrections.</w:t>
      </w:r>
    </w:p>
    <w:p w:rsidR="00000000" w:rsidDel="00000000" w:rsidP="00000000" w:rsidRDefault="00000000" w:rsidRPr="00000000" w14:paraId="000000F8">
      <w:pPr>
        <w:numPr>
          <w:ilvl w:val="0"/>
          <w:numId w:val="1"/>
        </w:numPr>
        <w:ind w:left="1440" w:hanging="360"/>
        <w:rPr>
          <w:sz w:val="28"/>
          <w:szCs w:val="28"/>
          <w:u w:val="none"/>
        </w:rPr>
      </w:pPr>
      <w:r w:rsidDel="00000000" w:rsidR="00000000" w:rsidRPr="00000000">
        <w:rPr>
          <w:sz w:val="28"/>
          <w:szCs w:val="28"/>
          <w:rtl w:val="0"/>
        </w:rPr>
        <w:t xml:space="preserve">Good for understanding and correcting multiple errors.</w:t>
      </w:r>
    </w:p>
    <w:p w:rsidR="00000000" w:rsidDel="00000000" w:rsidP="00000000" w:rsidRDefault="00000000" w:rsidRPr="00000000" w14:paraId="000000F9">
      <w:pPr>
        <w:ind w:left="1440" w:firstLine="0"/>
        <w:rPr>
          <w:sz w:val="28"/>
          <w:szCs w:val="28"/>
        </w:rPr>
      </w:pPr>
      <w:r w:rsidDel="00000000" w:rsidR="00000000" w:rsidRPr="00000000">
        <w:rPr>
          <w:rtl w:val="0"/>
        </w:rPr>
      </w:r>
    </w:p>
    <w:p w:rsidR="00000000" w:rsidDel="00000000" w:rsidP="00000000" w:rsidRDefault="00000000" w:rsidRPr="00000000" w14:paraId="000000FA">
      <w:pPr>
        <w:ind w:left="720" w:firstLine="0"/>
        <w:rPr>
          <w:b w:val="1"/>
          <w:sz w:val="28"/>
          <w:szCs w:val="28"/>
        </w:rPr>
      </w:pPr>
      <w:r w:rsidDel="00000000" w:rsidR="00000000" w:rsidRPr="00000000">
        <w:rPr>
          <w:b w:val="1"/>
          <w:sz w:val="28"/>
          <w:szCs w:val="28"/>
          <w:rtl w:val="0"/>
        </w:rPr>
        <w:t xml:space="preserve">Disadvantages:</w:t>
      </w:r>
    </w:p>
    <w:p w:rsidR="00000000" w:rsidDel="00000000" w:rsidP="00000000" w:rsidRDefault="00000000" w:rsidRPr="00000000" w14:paraId="000000FB">
      <w:pPr>
        <w:ind w:left="720" w:firstLine="0"/>
        <w:rPr>
          <w:sz w:val="28"/>
          <w:szCs w:val="28"/>
        </w:rPr>
      </w:pPr>
      <w:r w:rsidDel="00000000" w:rsidR="00000000" w:rsidRPr="00000000">
        <w:rPr>
          <w:rtl w:val="0"/>
        </w:rPr>
      </w:r>
    </w:p>
    <w:p w:rsidR="00000000" w:rsidDel="00000000" w:rsidP="00000000" w:rsidRDefault="00000000" w:rsidRPr="00000000" w14:paraId="000000FC">
      <w:pPr>
        <w:numPr>
          <w:ilvl w:val="0"/>
          <w:numId w:val="9"/>
        </w:numPr>
        <w:ind w:left="1440" w:hanging="360"/>
        <w:rPr>
          <w:sz w:val="28"/>
          <w:szCs w:val="28"/>
          <w:u w:val="none"/>
        </w:rPr>
      </w:pPr>
      <w:r w:rsidDel="00000000" w:rsidR="00000000" w:rsidRPr="00000000">
        <w:rPr>
          <w:sz w:val="28"/>
          <w:szCs w:val="28"/>
          <w:rtl w:val="0"/>
        </w:rPr>
        <w:t xml:space="preserve">Very complex and computationally expensive.</w:t>
      </w:r>
    </w:p>
    <w:p w:rsidR="00000000" w:rsidDel="00000000" w:rsidP="00000000" w:rsidRDefault="00000000" w:rsidRPr="00000000" w14:paraId="000000FD">
      <w:pPr>
        <w:numPr>
          <w:ilvl w:val="0"/>
          <w:numId w:val="9"/>
        </w:numPr>
        <w:ind w:left="1440" w:hanging="360"/>
        <w:rPr>
          <w:sz w:val="28"/>
          <w:szCs w:val="28"/>
          <w:u w:val="none"/>
        </w:rPr>
      </w:pPr>
      <w:r w:rsidDel="00000000" w:rsidR="00000000" w:rsidRPr="00000000">
        <w:rPr>
          <w:sz w:val="28"/>
          <w:szCs w:val="28"/>
          <w:rtl w:val="0"/>
        </w:rPr>
        <w:t xml:space="preserve">Can be slow, especially for large inputs.</w:t>
      </w:r>
    </w:p>
    <w:p w:rsidR="00000000" w:rsidDel="00000000" w:rsidP="00000000" w:rsidRDefault="00000000" w:rsidRPr="00000000" w14:paraId="000000FE">
      <w:pPr>
        <w:ind w:left="720" w:firstLine="0"/>
        <w:rPr>
          <w:sz w:val="28"/>
          <w:szCs w:val="28"/>
        </w:rPr>
      </w:pPr>
      <w:r w:rsidDel="00000000" w:rsidR="00000000" w:rsidRPr="00000000">
        <w:rPr>
          <w:rtl w:val="0"/>
        </w:rPr>
      </w:r>
    </w:p>
    <w:p w:rsidR="00000000" w:rsidDel="00000000" w:rsidP="00000000" w:rsidRDefault="00000000" w:rsidRPr="00000000" w14:paraId="000000FF">
      <w:pPr>
        <w:ind w:left="720" w:firstLine="0"/>
        <w:rPr>
          <w:b w:val="1"/>
          <w:sz w:val="28"/>
          <w:szCs w:val="28"/>
        </w:rPr>
      </w:pPr>
      <w:r w:rsidDel="00000000" w:rsidR="00000000" w:rsidRPr="00000000">
        <w:rPr>
          <w:b w:val="1"/>
          <w:sz w:val="28"/>
          <w:szCs w:val="28"/>
          <w:rtl w:val="0"/>
        </w:rPr>
        <w:t xml:space="preserve">Comparison and Opinion</w:t>
      </w:r>
    </w:p>
    <w:p w:rsidR="00000000" w:rsidDel="00000000" w:rsidP="00000000" w:rsidRDefault="00000000" w:rsidRPr="00000000" w14:paraId="00000100">
      <w:pPr>
        <w:ind w:left="720" w:firstLine="0"/>
        <w:rPr>
          <w:b w:val="1"/>
          <w:sz w:val="28"/>
          <w:szCs w:val="28"/>
        </w:rPr>
      </w:pPr>
      <w:r w:rsidDel="00000000" w:rsidR="00000000" w:rsidRPr="00000000">
        <w:rPr>
          <w:b w:val="1"/>
          <w:sz w:val="28"/>
          <w:szCs w:val="28"/>
          <w:rtl w:val="0"/>
        </w:rPr>
        <w:t xml:space="preserve">Which one is better?</w:t>
      </w:r>
    </w:p>
    <w:p w:rsidR="00000000" w:rsidDel="00000000" w:rsidP="00000000" w:rsidRDefault="00000000" w:rsidRPr="00000000" w14:paraId="00000101">
      <w:pPr>
        <w:ind w:left="720" w:firstLine="0"/>
        <w:rPr>
          <w:sz w:val="28"/>
          <w:szCs w:val="28"/>
        </w:rPr>
      </w:pPr>
      <w:r w:rsidDel="00000000" w:rsidR="00000000" w:rsidRPr="00000000">
        <w:rPr>
          <w:rtl w:val="0"/>
        </w:rPr>
      </w:r>
    </w:p>
    <w:p w:rsidR="00000000" w:rsidDel="00000000" w:rsidP="00000000" w:rsidRDefault="00000000" w:rsidRPr="00000000" w14:paraId="00000102">
      <w:pPr>
        <w:ind w:left="720" w:firstLine="0"/>
        <w:rPr>
          <w:sz w:val="28"/>
          <w:szCs w:val="28"/>
        </w:rPr>
      </w:pPr>
      <w:r w:rsidDel="00000000" w:rsidR="00000000" w:rsidRPr="00000000">
        <w:rPr>
          <w:sz w:val="28"/>
          <w:szCs w:val="28"/>
          <w:rtl w:val="0"/>
        </w:rPr>
        <w:t xml:space="preserve">It depends on what you need:</w:t>
      </w:r>
    </w:p>
    <w:p w:rsidR="00000000" w:rsidDel="00000000" w:rsidP="00000000" w:rsidRDefault="00000000" w:rsidRPr="00000000" w14:paraId="00000103">
      <w:pPr>
        <w:ind w:left="720" w:firstLine="0"/>
        <w:rPr>
          <w:sz w:val="28"/>
          <w:szCs w:val="28"/>
        </w:rPr>
      </w:pPr>
      <w:r w:rsidDel="00000000" w:rsidR="00000000" w:rsidRPr="00000000">
        <w:rPr>
          <w:rtl w:val="0"/>
        </w:rPr>
      </w:r>
    </w:p>
    <w:p w:rsidR="00000000" w:rsidDel="00000000" w:rsidP="00000000" w:rsidRDefault="00000000" w:rsidRPr="00000000" w14:paraId="00000104">
      <w:pPr>
        <w:numPr>
          <w:ilvl w:val="0"/>
          <w:numId w:val="8"/>
        </w:numPr>
        <w:ind w:left="1440" w:hanging="360"/>
        <w:rPr>
          <w:sz w:val="28"/>
          <w:szCs w:val="28"/>
          <w:u w:val="none"/>
        </w:rPr>
      </w:pPr>
      <w:r w:rsidDel="00000000" w:rsidR="00000000" w:rsidRPr="00000000">
        <w:rPr>
          <w:b w:val="1"/>
          <w:sz w:val="28"/>
          <w:szCs w:val="28"/>
          <w:rtl w:val="0"/>
        </w:rPr>
        <w:t xml:space="preserve">For simplicity and speed,</w:t>
      </w:r>
      <w:r w:rsidDel="00000000" w:rsidR="00000000" w:rsidRPr="00000000">
        <w:rPr>
          <w:sz w:val="28"/>
          <w:szCs w:val="28"/>
          <w:rtl w:val="0"/>
        </w:rPr>
        <w:t xml:space="preserve"> panic mode recovery is often best. It's easy to implement and quickly moves past errors.</w:t>
      </w:r>
    </w:p>
    <w:p w:rsidR="00000000" w:rsidDel="00000000" w:rsidP="00000000" w:rsidRDefault="00000000" w:rsidRPr="00000000" w14:paraId="00000105">
      <w:pPr>
        <w:numPr>
          <w:ilvl w:val="0"/>
          <w:numId w:val="8"/>
        </w:numPr>
        <w:ind w:left="1440" w:hanging="360"/>
        <w:rPr>
          <w:sz w:val="28"/>
          <w:szCs w:val="28"/>
          <w:u w:val="none"/>
        </w:rPr>
      </w:pPr>
      <w:r w:rsidDel="00000000" w:rsidR="00000000" w:rsidRPr="00000000">
        <w:rPr>
          <w:b w:val="1"/>
          <w:sz w:val="28"/>
          <w:szCs w:val="28"/>
          <w:rtl w:val="0"/>
        </w:rPr>
        <w:t xml:space="preserve">For more precise error handling,</w:t>
      </w:r>
      <w:r w:rsidDel="00000000" w:rsidR="00000000" w:rsidRPr="00000000">
        <w:rPr>
          <w:sz w:val="28"/>
          <w:szCs w:val="28"/>
          <w:rtl w:val="0"/>
        </w:rPr>
        <w:t xml:space="preserve"> phrase-level recovery is better. It corrects errors without skipping too much code.</w:t>
      </w:r>
    </w:p>
    <w:p w:rsidR="00000000" w:rsidDel="00000000" w:rsidP="00000000" w:rsidRDefault="00000000" w:rsidRPr="00000000" w14:paraId="00000106">
      <w:pPr>
        <w:numPr>
          <w:ilvl w:val="0"/>
          <w:numId w:val="8"/>
        </w:numPr>
        <w:ind w:left="1440" w:hanging="360"/>
        <w:rPr>
          <w:sz w:val="28"/>
          <w:szCs w:val="28"/>
          <w:u w:val="none"/>
        </w:rPr>
      </w:pPr>
      <w:r w:rsidDel="00000000" w:rsidR="00000000" w:rsidRPr="00000000">
        <w:rPr>
          <w:b w:val="1"/>
          <w:sz w:val="28"/>
          <w:szCs w:val="28"/>
          <w:rtl w:val="0"/>
        </w:rPr>
        <w:t xml:space="preserve">For handling specific common errors,</w:t>
      </w:r>
      <w:r w:rsidDel="00000000" w:rsidR="00000000" w:rsidRPr="00000000">
        <w:rPr>
          <w:sz w:val="28"/>
          <w:szCs w:val="28"/>
          <w:rtl w:val="0"/>
        </w:rPr>
        <w:t xml:space="preserve"> error productions are useful. They handle expected errors well.</w:t>
      </w:r>
    </w:p>
    <w:p w:rsidR="00000000" w:rsidDel="00000000" w:rsidP="00000000" w:rsidRDefault="00000000" w:rsidRPr="00000000" w14:paraId="00000107">
      <w:pPr>
        <w:numPr>
          <w:ilvl w:val="0"/>
          <w:numId w:val="8"/>
        </w:numPr>
        <w:ind w:left="1440" w:hanging="360"/>
        <w:rPr>
          <w:sz w:val="28"/>
          <w:szCs w:val="28"/>
          <w:u w:val="none"/>
        </w:rPr>
      </w:pPr>
      <w:r w:rsidDel="00000000" w:rsidR="00000000" w:rsidRPr="00000000">
        <w:rPr>
          <w:b w:val="1"/>
          <w:sz w:val="28"/>
          <w:szCs w:val="28"/>
          <w:rtl w:val="0"/>
        </w:rPr>
        <w:t xml:space="preserve">For the most accurate corrections</w:t>
      </w:r>
      <w:r w:rsidDel="00000000" w:rsidR="00000000" w:rsidRPr="00000000">
        <w:rPr>
          <w:sz w:val="28"/>
          <w:szCs w:val="28"/>
          <w:rtl w:val="0"/>
        </w:rPr>
        <w:t xml:space="preserve">, global correction is the best, but it's complex and slow.</w:t>
      </w:r>
    </w:p>
    <w:p w:rsidR="00000000" w:rsidDel="00000000" w:rsidP="00000000" w:rsidRDefault="00000000" w:rsidRPr="00000000" w14:paraId="00000108">
      <w:pPr>
        <w:ind w:left="720" w:firstLine="0"/>
        <w:rPr>
          <w:sz w:val="28"/>
          <w:szCs w:val="28"/>
        </w:rPr>
      </w:pPr>
      <w:r w:rsidDel="00000000" w:rsidR="00000000" w:rsidRPr="00000000">
        <w:rPr>
          <w:rtl w:val="0"/>
        </w:rPr>
      </w:r>
    </w:p>
    <w:p w:rsidR="00000000" w:rsidDel="00000000" w:rsidP="00000000" w:rsidRDefault="00000000" w:rsidRPr="00000000" w14:paraId="00000109">
      <w:pPr>
        <w:ind w:left="720" w:firstLine="0"/>
        <w:rPr>
          <w:sz w:val="28"/>
          <w:szCs w:val="28"/>
        </w:rPr>
      </w:pPr>
      <w:r w:rsidDel="00000000" w:rsidR="00000000" w:rsidRPr="00000000">
        <w:rPr>
          <w:sz w:val="28"/>
          <w:szCs w:val="28"/>
          <w:rtl w:val="0"/>
        </w:rPr>
        <w:t xml:space="preserve">In my opinion, phrase-level recovery strikes a good balance for most practical uses. It provides precise error handling without being too complex or slow, making it suitable for many real-world applications. However, for very complex and error-prone code, global correction might be worth the extra complexity.</w:t>
      </w:r>
    </w:p>
    <w:p w:rsidR="00000000" w:rsidDel="00000000" w:rsidP="00000000" w:rsidRDefault="00000000" w:rsidRPr="00000000" w14:paraId="0000010A">
      <w:pPr>
        <w:ind w:left="72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ind w:left="0" w:firstLine="0"/>
        <w:rPr>
          <w:b w:val="1"/>
        </w:rPr>
      </w:pPr>
      <w:bookmarkStart w:colFirst="0" w:colLast="0" w:name="_lgqzvz21uij5" w:id="14"/>
      <w:bookmarkEnd w:id="14"/>
      <w:r w:rsidDel="00000000" w:rsidR="00000000" w:rsidRPr="00000000">
        <w:rPr>
          <w:b w:val="1"/>
          <w:rtl w:val="0"/>
        </w:rPr>
        <w:t xml:space="preserve">T</w:t>
      </w:r>
      <w:r w:rsidDel="00000000" w:rsidR="00000000" w:rsidRPr="00000000">
        <w:rPr>
          <w:b w:val="1"/>
          <w:rtl w:val="0"/>
        </w:rPr>
        <w:t xml:space="preserve">op-down parser</w:t>
      </w:r>
    </w:p>
    <w:p w:rsidR="00000000" w:rsidDel="00000000" w:rsidP="00000000" w:rsidRDefault="00000000" w:rsidRPr="00000000" w14:paraId="0000010C">
      <w:pPr>
        <w:ind w:left="720" w:firstLine="0"/>
        <w:rPr>
          <w:sz w:val="28"/>
          <w:szCs w:val="28"/>
        </w:rPr>
      </w:pPr>
      <w:r w:rsidDel="00000000" w:rsidR="00000000" w:rsidRPr="00000000">
        <w:rPr>
          <w:sz w:val="28"/>
          <w:szCs w:val="28"/>
          <w:rtl w:val="0"/>
        </w:rPr>
        <w:t xml:space="preserve">A </w:t>
      </w:r>
      <w:r w:rsidDel="00000000" w:rsidR="00000000" w:rsidRPr="00000000">
        <w:rPr>
          <w:b w:val="1"/>
          <w:sz w:val="28"/>
          <w:szCs w:val="28"/>
          <w:rtl w:val="0"/>
        </w:rPr>
        <w:t xml:space="preserve">top-down parser</w:t>
      </w:r>
      <w:r w:rsidDel="00000000" w:rsidR="00000000" w:rsidRPr="00000000">
        <w:rPr>
          <w:sz w:val="28"/>
          <w:szCs w:val="28"/>
          <w:rtl w:val="0"/>
        </w:rPr>
        <w:t xml:space="preserve"> builds the parse tree from the top down, starting with the start non-terminal. There are two types of Top-Down Parsers: </w:t>
      </w:r>
    </w:p>
    <w:p w:rsidR="00000000" w:rsidDel="00000000" w:rsidP="00000000" w:rsidRDefault="00000000" w:rsidRPr="00000000" w14:paraId="0000010D">
      <w:pPr>
        <w:ind w:left="1440" w:firstLine="0"/>
        <w:rPr>
          <w:sz w:val="28"/>
          <w:szCs w:val="28"/>
        </w:rPr>
      </w:pPr>
      <w:r w:rsidDel="00000000" w:rsidR="00000000" w:rsidRPr="00000000">
        <w:rPr>
          <w:rtl w:val="0"/>
        </w:rPr>
      </w:r>
    </w:p>
    <w:p w:rsidR="00000000" w:rsidDel="00000000" w:rsidP="00000000" w:rsidRDefault="00000000" w:rsidRPr="00000000" w14:paraId="0000010E">
      <w:pPr>
        <w:numPr>
          <w:ilvl w:val="0"/>
          <w:numId w:val="4"/>
        </w:numPr>
        <w:ind w:left="1440" w:hanging="360"/>
        <w:rPr>
          <w:sz w:val="28"/>
          <w:szCs w:val="28"/>
          <w:u w:val="none"/>
        </w:rPr>
      </w:pPr>
      <w:r w:rsidDel="00000000" w:rsidR="00000000" w:rsidRPr="00000000">
        <w:rPr>
          <w:sz w:val="28"/>
          <w:szCs w:val="28"/>
          <w:rtl w:val="0"/>
        </w:rPr>
        <w:t xml:space="preserve">Top-Down Parser with Backtracking</w:t>
      </w:r>
    </w:p>
    <w:p w:rsidR="00000000" w:rsidDel="00000000" w:rsidP="00000000" w:rsidRDefault="00000000" w:rsidRPr="00000000" w14:paraId="0000010F">
      <w:pPr>
        <w:numPr>
          <w:ilvl w:val="0"/>
          <w:numId w:val="4"/>
        </w:numPr>
        <w:ind w:left="1440" w:hanging="360"/>
        <w:rPr>
          <w:sz w:val="28"/>
          <w:szCs w:val="28"/>
          <w:u w:val="none"/>
        </w:rPr>
      </w:pPr>
      <w:r w:rsidDel="00000000" w:rsidR="00000000" w:rsidRPr="00000000">
        <w:rPr>
          <w:sz w:val="28"/>
          <w:szCs w:val="28"/>
          <w:rtl w:val="0"/>
        </w:rPr>
        <w:t xml:space="preserve">Top-Down Parsers without Backtracking</w:t>
      </w:r>
    </w:p>
    <w:p w:rsidR="00000000" w:rsidDel="00000000" w:rsidP="00000000" w:rsidRDefault="00000000" w:rsidRPr="00000000" w14:paraId="00000110">
      <w:pPr>
        <w:ind w:left="1440" w:firstLine="0"/>
        <w:rPr>
          <w:sz w:val="28"/>
          <w:szCs w:val="28"/>
        </w:rPr>
      </w:pPr>
      <w:r w:rsidDel="00000000" w:rsidR="00000000" w:rsidRPr="00000000">
        <w:rPr>
          <w:rtl w:val="0"/>
        </w:rPr>
      </w:r>
    </w:p>
    <w:p w:rsidR="00000000" w:rsidDel="00000000" w:rsidP="00000000" w:rsidRDefault="00000000" w:rsidRPr="00000000" w14:paraId="00000111">
      <w:pPr>
        <w:ind w:left="720" w:firstLine="0"/>
        <w:rPr>
          <w:sz w:val="28"/>
          <w:szCs w:val="28"/>
        </w:rPr>
      </w:pPr>
      <w:r w:rsidDel="00000000" w:rsidR="00000000" w:rsidRPr="00000000">
        <w:rPr>
          <w:sz w:val="28"/>
          <w:szCs w:val="28"/>
          <w:rtl w:val="0"/>
        </w:rPr>
        <w:t xml:space="preserve">Top-Down Parsers without backtracking can further be divided into two parts: </w:t>
      </w:r>
    </w:p>
    <w:p w:rsidR="00000000" w:rsidDel="00000000" w:rsidP="00000000" w:rsidRDefault="00000000" w:rsidRPr="00000000" w14:paraId="00000112">
      <w:pPr>
        <w:ind w:left="720" w:firstLine="0"/>
        <w:rPr>
          <w:sz w:val="28"/>
          <w:szCs w:val="28"/>
        </w:rPr>
      </w:pPr>
      <w:r w:rsidDel="00000000" w:rsidR="00000000" w:rsidRPr="00000000">
        <w:rPr>
          <w:sz w:val="28"/>
          <w:szCs w:val="28"/>
        </w:rPr>
        <w:drawing>
          <wp:inline distB="114300" distT="114300" distL="114300" distR="114300">
            <wp:extent cx="5731200" cy="2514600"/>
            <wp:effectExtent b="0" l="0" r="0" t="0"/>
            <wp:docPr id="25"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720" w:firstLine="0"/>
        <w:rPr>
          <w:b w:val="1"/>
          <w:sz w:val="28"/>
          <w:szCs w:val="28"/>
        </w:rPr>
      </w:pPr>
      <w:r w:rsidDel="00000000" w:rsidR="00000000" w:rsidRPr="00000000">
        <w:rPr>
          <w:b w:val="1"/>
          <w:sz w:val="28"/>
          <w:szCs w:val="28"/>
          <w:rtl w:val="0"/>
        </w:rPr>
        <w:t xml:space="preserve">Top Down Parsers</w:t>
      </w:r>
    </w:p>
    <w:p w:rsidR="00000000" w:rsidDel="00000000" w:rsidP="00000000" w:rsidRDefault="00000000" w:rsidRPr="00000000" w14:paraId="00000114">
      <w:pPr>
        <w:ind w:left="720" w:firstLine="0"/>
        <w:rPr>
          <w:sz w:val="28"/>
          <w:szCs w:val="28"/>
        </w:rPr>
      </w:pPr>
      <w:r w:rsidDel="00000000" w:rsidR="00000000" w:rsidRPr="00000000">
        <w:rPr>
          <w:rtl w:val="0"/>
        </w:rPr>
      </w:r>
    </w:p>
    <w:p w:rsidR="00000000" w:rsidDel="00000000" w:rsidP="00000000" w:rsidRDefault="00000000" w:rsidRPr="00000000" w14:paraId="00000115">
      <w:pPr>
        <w:ind w:left="720" w:firstLine="0"/>
        <w:rPr>
          <w:sz w:val="28"/>
          <w:szCs w:val="28"/>
        </w:rPr>
      </w:pPr>
      <w:r w:rsidDel="00000000" w:rsidR="00000000" w:rsidRPr="00000000">
        <w:rPr>
          <w:sz w:val="28"/>
          <w:szCs w:val="28"/>
          <w:rtl w:val="0"/>
        </w:rPr>
        <w:t xml:space="preserve">In this article, we are going to discuss Non-Recursive Descent which is also known as LL(1) Parser. </w:t>
      </w:r>
    </w:p>
    <w:p w:rsidR="00000000" w:rsidDel="00000000" w:rsidP="00000000" w:rsidRDefault="00000000" w:rsidRPr="00000000" w14:paraId="00000116">
      <w:pPr>
        <w:ind w:left="720" w:firstLine="0"/>
        <w:rPr>
          <w:sz w:val="28"/>
          <w:szCs w:val="28"/>
        </w:rPr>
      </w:pPr>
      <w:r w:rsidDel="00000000" w:rsidR="00000000" w:rsidRPr="00000000">
        <w:rPr>
          <w:rtl w:val="0"/>
        </w:rPr>
      </w:r>
    </w:p>
    <w:p w:rsidR="00000000" w:rsidDel="00000000" w:rsidP="00000000" w:rsidRDefault="00000000" w:rsidRPr="00000000" w14:paraId="00000117">
      <w:pPr>
        <w:ind w:left="720" w:firstLine="0"/>
        <w:rPr>
          <w:sz w:val="28"/>
          <w:szCs w:val="28"/>
        </w:rPr>
      </w:pPr>
      <w:r w:rsidDel="00000000" w:rsidR="00000000" w:rsidRPr="00000000">
        <w:rPr>
          <w:b w:val="1"/>
          <w:sz w:val="28"/>
          <w:szCs w:val="28"/>
          <w:rtl w:val="0"/>
        </w:rPr>
        <w:t xml:space="preserve">LL(1) Parsing:</w:t>
      </w:r>
      <w:r w:rsidDel="00000000" w:rsidR="00000000" w:rsidRPr="00000000">
        <w:rPr>
          <w:sz w:val="28"/>
          <w:szCs w:val="28"/>
          <w:rtl w:val="0"/>
        </w:rPr>
        <w:t xml:space="preserve"> Here the 1st L represents that the scanning of the Input will be done from the Left to Right manner and the second L shows that in this parsing technique, we are going to use the Left most Derivation Tree. And finally, the 1 represents the number of look-ahead, which means how many symbols are you going to see when you want to make a decision.</w:t>
      </w:r>
    </w:p>
    <w:p w:rsidR="00000000" w:rsidDel="00000000" w:rsidP="00000000" w:rsidRDefault="00000000" w:rsidRPr="00000000" w14:paraId="00000118">
      <w:pPr>
        <w:ind w:left="720" w:firstLine="0"/>
        <w:rPr>
          <w:sz w:val="28"/>
          <w:szCs w:val="28"/>
        </w:rPr>
      </w:pPr>
      <w:r w:rsidDel="00000000" w:rsidR="00000000" w:rsidRPr="00000000">
        <w:rPr>
          <w:rtl w:val="0"/>
        </w:rPr>
      </w:r>
    </w:p>
    <w:p w:rsidR="00000000" w:rsidDel="00000000" w:rsidP="00000000" w:rsidRDefault="00000000" w:rsidRPr="00000000" w14:paraId="00000119">
      <w:pPr>
        <w:ind w:left="720" w:firstLine="0"/>
        <w:rPr>
          <w:b w:val="1"/>
          <w:sz w:val="28"/>
          <w:szCs w:val="28"/>
        </w:rPr>
      </w:pPr>
      <w:r w:rsidDel="00000000" w:rsidR="00000000" w:rsidRPr="00000000">
        <w:rPr>
          <w:b w:val="1"/>
          <w:sz w:val="28"/>
          <w:szCs w:val="28"/>
          <w:rtl w:val="0"/>
        </w:rPr>
        <w:t xml:space="preserve">1. Recursive Predictive Descent Parser : </w:t>
      </w:r>
    </w:p>
    <w:p w:rsidR="00000000" w:rsidDel="00000000" w:rsidP="00000000" w:rsidRDefault="00000000" w:rsidRPr="00000000" w14:paraId="0000011A">
      <w:pPr>
        <w:ind w:left="720" w:firstLine="0"/>
        <w:rPr>
          <w:sz w:val="28"/>
          <w:szCs w:val="28"/>
        </w:rPr>
      </w:pPr>
      <w:r w:rsidDel="00000000" w:rsidR="00000000" w:rsidRPr="00000000">
        <w:rPr>
          <w:sz w:val="28"/>
          <w:szCs w:val="28"/>
          <w:rtl w:val="0"/>
        </w:rPr>
        <w:t xml:space="preserve">Recursive Descent Parser is a top-down method of syntax analysis in which a set of recursive procedures is used to process input. One procedure is associated with each non-terminal of a grammar. Here we consider a simple form of recursive descent parsing called Predictive Recursive Descent Parser, in which look-ahead symbol unambiguously determines flow of control through procedure body for each non-terminal. The sequence of procedure calls during analysis of an input string implicitly defines a parse tree for input and can be used to build an explicit parse tree, if desired. In recursive descent parsing, parser may have more than one production to choose from for a single instance of input there concept of backtracking comes into play. </w:t>
      </w:r>
    </w:p>
    <w:p w:rsidR="00000000" w:rsidDel="00000000" w:rsidP="00000000" w:rsidRDefault="00000000" w:rsidRPr="00000000" w14:paraId="0000011B">
      <w:pPr>
        <w:ind w:left="720" w:firstLine="0"/>
        <w:rPr>
          <w:sz w:val="28"/>
          <w:szCs w:val="28"/>
        </w:rPr>
      </w:pPr>
      <w:r w:rsidDel="00000000" w:rsidR="00000000" w:rsidRPr="00000000">
        <w:rPr>
          <w:rtl w:val="0"/>
        </w:rPr>
      </w:r>
    </w:p>
    <w:p w:rsidR="00000000" w:rsidDel="00000000" w:rsidP="00000000" w:rsidRDefault="00000000" w:rsidRPr="00000000" w14:paraId="0000011C">
      <w:pPr>
        <w:ind w:left="720" w:firstLine="0"/>
        <w:rPr>
          <w:b w:val="1"/>
          <w:sz w:val="28"/>
          <w:szCs w:val="28"/>
        </w:rPr>
      </w:pPr>
      <w:r w:rsidDel="00000000" w:rsidR="00000000" w:rsidRPr="00000000">
        <w:rPr>
          <w:b w:val="1"/>
          <w:sz w:val="28"/>
          <w:szCs w:val="28"/>
          <w:rtl w:val="0"/>
        </w:rPr>
        <w:t xml:space="preserve">Back-tracking – </w:t>
      </w:r>
    </w:p>
    <w:p w:rsidR="00000000" w:rsidDel="00000000" w:rsidP="00000000" w:rsidRDefault="00000000" w:rsidRPr="00000000" w14:paraId="0000011D">
      <w:pPr>
        <w:ind w:left="720" w:firstLine="0"/>
        <w:rPr>
          <w:sz w:val="28"/>
          <w:szCs w:val="28"/>
        </w:rPr>
      </w:pPr>
      <w:r w:rsidDel="00000000" w:rsidR="00000000" w:rsidRPr="00000000">
        <w:rPr>
          <w:sz w:val="28"/>
          <w:szCs w:val="28"/>
          <w:rtl w:val="0"/>
        </w:rPr>
        <w:t xml:space="preserve">It means, if one derivation of a production fails, syntax analyzer restarts process using different rules of same production. This technique may process input string more than once to determine right production.Top- down parser start from root node (start symbol) and match input string against production rules to replace them (if matched). </w:t>
      </w:r>
    </w:p>
    <w:p w:rsidR="00000000" w:rsidDel="00000000" w:rsidP="00000000" w:rsidRDefault="00000000" w:rsidRPr="00000000" w14:paraId="0000011E">
      <w:pPr>
        <w:ind w:left="720" w:firstLine="0"/>
        <w:rPr>
          <w:sz w:val="28"/>
          <w:szCs w:val="28"/>
        </w:rPr>
      </w:pPr>
      <w:r w:rsidDel="00000000" w:rsidR="00000000" w:rsidRPr="00000000">
        <w:rPr>
          <w:rtl w:val="0"/>
        </w:rPr>
      </w:r>
    </w:p>
    <w:p w:rsidR="00000000" w:rsidDel="00000000" w:rsidP="00000000" w:rsidRDefault="00000000" w:rsidRPr="00000000" w14:paraId="0000011F">
      <w:pPr>
        <w:ind w:left="720" w:firstLine="0"/>
        <w:rPr>
          <w:sz w:val="28"/>
          <w:szCs w:val="28"/>
        </w:rPr>
      </w:pPr>
      <w:r w:rsidDel="00000000" w:rsidR="00000000" w:rsidRPr="00000000">
        <w:rPr>
          <w:sz w:val="28"/>
          <w:szCs w:val="28"/>
          <w:rtl w:val="0"/>
        </w:rPr>
        <w:t xml:space="preserve">To understand this, take following example of CFG : </w:t>
      </w:r>
    </w:p>
    <w:p w:rsidR="00000000" w:rsidDel="00000000" w:rsidP="00000000" w:rsidRDefault="00000000" w:rsidRPr="00000000" w14:paraId="00000120">
      <w:pPr>
        <w:ind w:left="720" w:firstLine="0"/>
        <w:rPr>
          <w:sz w:val="28"/>
          <w:szCs w:val="28"/>
        </w:rPr>
      </w:pPr>
      <w:r w:rsidDel="00000000" w:rsidR="00000000" w:rsidRPr="00000000">
        <w:rPr>
          <w:rtl w:val="0"/>
        </w:rPr>
      </w:r>
    </w:p>
    <w:p w:rsidR="00000000" w:rsidDel="00000000" w:rsidP="00000000" w:rsidRDefault="00000000" w:rsidRPr="00000000" w14:paraId="00000121">
      <w:pPr>
        <w:ind w:left="720" w:firstLine="0"/>
        <w:rPr>
          <w:sz w:val="28"/>
          <w:szCs w:val="28"/>
        </w:rPr>
      </w:pPr>
      <w:r w:rsidDel="00000000" w:rsidR="00000000" w:rsidRPr="00000000">
        <w:rPr>
          <w:sz w:val="28"/>
          <w:szCs w:val="28"/>
          <w:rtl w:val="0"/>
        </w:rPr>
        <w:t xml:space="preserve">S -&gt; aAb | aBb</w:t>
      </w:r>
    </w:p>
    <w:p w:rsidR="00000000" w:rsidDel="00000000" w:rsidP="00000000" w:rsidRDefault="00000000" w:rsidRPr="00000000" w14:paraId="00000122">
      <w:pPr>
        <w:ind w:left="720" w:firstLine="0"/>
        <w:rPr>
          <w:sz w:val="28"/>
          <w:szCs w:val="28"/>
        </w:rPr>
      </w:pPr>
      <w:r w:rsidDel="00000000" w:rsidR="00000000" w:rsidRPr="00000000">
        <w:rPr>
          <w:sz w:val="28"/>
          <w:szCs w:val="28"/>
          <w:rtl w:val="0"/>
        </w:rPr>
        <w:t xml:space="preserve">A -&gt; cx | dx</w:t>
      </w:r>
    </w:p>
    <w:p w:rsidR="00000000" w:rsidDel="00000000" w:rsidP="00000000" w:rsidRDefault="00000000" w:rsidRPr="00000000" w14:paraId="00000123">
      <w:pPr>
        <w:ind w:left="720" w:firstLine="0"/>
        <w:rPr>
          <w:sz w:val="28"/>
          <w:szCs w:val="28"/>
        </w:rPr>
      </w:pPr>
      <w:r w:rsidDel="00000000" w:rsidR="00000000" w:rsidRPr="00000000">
        <w:rPr>
          <w:sz w:val="28"/>
          <w:szCs w:val="28"/>
          <w:rtl w:val="0"/>
        </w:rPr>
        <w:t xml:space="preserve">B -&gt; xe </w:t>
      </w:r>
    </w:p>
    <w:p w:rsidR="00000000" w:rsidDel="00000000" w:rsidP="00000000" w:rsidRDefault="00000000" w:rsidRPr="00000000" w14:paraId="00000124">
      <w:pPr>
        <w:ind w:left="720" w:firstLine="0"/>
        <w:rPr>
          <w:sz w:val="28"/>
          <w:szCs w:val="28"/>
        </w:rPr>
      </w:pPr>
      <w:r w:rsidDel="00000000" w:rsidR="00000000" w:rsidRPr="00000000">
        <w:rPr>
          <w:rtl w:val="0"/>
        </w:rPr>
      </w:r>
    </w:p>
    <w:p w:rsidR="00000000" w:rsidDel="00000000" w:rsidP="00000000" w:rsidRDefault="00000000" w:rsidRPr="00000000" w14:paraId="00000125">
      <w:pPr>
        <w:ind w:left="720" w:firstLine="0"/>
        <w:rPr>
          <w:sz w:val="28"/>
          <w:szCs w:val="28"/>
        </w:rPr>
      </w:pPr>
      <w:r w:rsidDel="00000000" w:rsidR="00000000" w:rsidRPr="00000000">
        <w:rPr>
          <w:sz w:val="28"/>
          <w:szCs w:val="28"/>
          <w:rtl w:val="0"/>
        </w:rPr>
        <w:t xml:space="preserve">For an input string – read, a top-down parser, will behave like this. </w:t>
      </w:r>
    </w:p>
    <w:p w:rsidR="00000000" w:rsidDel="00000000" w:rsidP="00000000" w:rsidRDefault="00000000" w:rsidRPr="00000000" w14:paraId="00000126">
      <w:pPr>
        <w:ind w:left="720" w:firstLine="0"/>
        <w:rPr>
          <w:sz w:val="28"/>
          <w:szCs w:val="28"/>
        </w:rPr>
      </w:pPr>
      <w:r w:rsidDel="00000000" w:rsidR="00000000" w:rsidRPr="00000000">
        <w:rPr>
          <w:rtl w:val="0"/>
        </w:rPr>
      </w:r>
    </w:p>
    <w:p w:rsidR="00000000" w:rsidDel="00000000" w:rsidP="00000000" w:rsidRDefault="00000000" w:rsidRPr="00000000" w14:paraId="00000127">
      <w:pPr>
        <w:ind w:left="720" w:firstLine="0"/>
        <w:rPr>
          <w:sz w:val="28"/>
          <w:szCs w:val="28"/>
        </w:rPr>
      </w:pPr>
      <w:r w:rsidDel="00000000" w:rsidR="00000000" w:rsidRPr="00000000">
        <w:rPr>
          <w:sz w:val="28"/>
          <w:szCs w:val="28"/>
          <w:rtl w:val="0"/>
        </w:rPr>
        <w:t xml:space="preserve">It will start with S from production rules and will match its yield to left-most letter of input, i.e. ‘a’. The very production of S (S -&gt; aAb) matches with it. So top-down parser advances to next input letter (i.e., ‘d’). The parser tries to expand non-terminal ‘A’ and checks its production from left (A -&gt; cx). It does not match with next input symbol. So top-down parser backtracks to obtain next production rule of A, (A -&gt; dx). </w:t>
      </w:r>
    </w:p>
    <w:p w:rsidR="00000000" w:rsidDel="00000000" w:rsidP="00000000" w:rsidRDefault="00000000" w:rsidRPr="00000000" w14:paraId="00000128">
      <w:pPr>
        <w:ind w:left="720" w:firstLine="0"/>
        <w:rPr>
          <w:sz w:val="28"/>
          <w:szCs w:val="28"/>
        </w:rPr>
      </w:pPr>
      <w:r w:rsidDel="00000000" w:rsidR="00000000" w:rsidRPr="00000000">
        <w:rPr>
          <w:rtl w:val="0"/>
        </w:rPr>
      </w:r>
    </w:p>
    <w:p w:rsidR="00000000" w:rsidDel="00000000" w:rsidP="00000000" w:rsidRDefault="00000000" w:rsidRPr="00000000" w14:paraId="00000129">
      <w:pPr>
        <w:ind w:left="720" w:firstLine="0"/>
        <w:rPr>
          <w:sz w:val="28"/>
          <w:szCs w:val="28"/>
        </w:rPr>
      </w:pPr>
      <w:r w:rsidDel="00000000" w:rsidR="00000000" w:rsidRPr="00000000">
        <w:rPr>
          <w:sz w:val="28"/>
          <w:szCs w:val="28"/>
          <w:rtl w:val="0"/>
        </w:rPr>
        <w:t xml:space="preserve">Now parser matches all input letters in an ordered manner. The string is accepted. </w:t>
      </w:r>
    </w:p>
    <w:p w:rsidR="00000000" w:rsidDel="00000000" w:rsidP="00000000" w:rsidRDefault="00000000" w:rsidRPr="00000000" w14:paraId="0000012A">
      <w:pPr>
        <w:ind w:left="720" w:firstLine="0"/>
        <w:rPr>
          <w:sz w:val="28"/>
          <w:szCs w:val="28"/>
        </w:rPr>
      </w:pPr>
      <w:r w:rsidDel="00000000" w:rsidR="00000000" w:rsidRPr="00000000">
        <w:rPr>
          <w:rtl w:val="0"/>
        </w:rPr>
      </w:r>
    </w:p>
    <w:p w:rsidR="00000000" w:rsidDel="00000000" w:rsidP="00000000" w:rsidRDefault="00000000" w:rsidRPr="00000000" w14:paraId="0000012B">
      <w:pPr>
        <w:ind w:left="720" w:firstLine="0"/>
        <w:rPr>
          <w:sz w:val="28"/>
          <w:szCs w:val="28"/>
        </w:rPr>
      </w:pPr>
      <w:r w:rsidDel="00000000" w:rsidR="00000000" w:rsidRPr="00000000">
        <w:rPr>
          <w:rtl w:val="0"/>
        </w:rPr>
      </w:r>
    </w:p>
    <w:p w:rsidR="00000000" w:rsidDel="00000000" w:rsidP="00000000" w:rsidRDefault="00000000" w:rsidRPr="00000000" w14:paraId="0000012C">
      <w:pPr>
        <w:ind w:left="720" w:firstLine="0"/>
        <w:rPr>
          <w:sz w:val="28"/>
          <w:szCs w:val="28"/>
        </w:rPr>
      </w:pPr>
      <w:r w:rsidDel="00000000" w:rsidR="00000000" w:rsidRPr="00000000">
        <w:rPr>
          <w:sz w:val="28"/>
          <w:szCs w:val="28"/>
        </w:rPr>
        <w:drawing>
          <wp:inline distB="114300" distT="114300" distL="114300" distR="114300">
            <wp:extent cx="5731200" cy="1778000"/>
            <wp:effectExtent b="0" l="0" r="0" t="0"/>
            <wp:docPr id="5"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720" w:firstLine="0"/>
        <w:rPr>
          <w:sz w:val="28"/>
          <w:szCs w:val="28"/>
        </w:rPr>
      </w:pPr>
      <w:r w:rsidDel="00000000" w:rsidR="00000000" w:rsidRPr="00000000">
        <w:rPr>
          <w:rtl w:val="0"/>
        </w:rPr>
      </w:r>
    </w:p>
    <w:p w:rsidR="00000000" w:rsidDel="00000000" w:rsidP="00000000" w:rsidRDefault="00000000" w:rsidRPr="00000000" w14:paraId="0000012E">
      <w:pPr>
        <w:ind w:left="720" w:firstLine="0"/>
        <w:rPr>
          <w:sz w:val="28"/>
          <w:szCs w:val="28"/>
        </w:rPr>
      </w:pPr>
      <w:r w:rsidDel="00000000" w:rsidR="00000000" w:rsidRPr="00000000">
        <w:rPr>
          <w:rtl w:val="0"/>
        </w:rPr>
      </w:r>
    </w:p>
    <w:p w:rsidR="00000000" w:rsidDel="00000000" w:rsidP="00000000" w:rsidRDefault="00000000" w:rsidRPr="00000000" w14:paraId="0000012F">
      <w:pPr>
        <w:ind w:left="720" w:firstLine="0"/>
        <w:rPr>
          <w:b w:val="1"/>
          <w:sz w:val="28"/>
          <w:szCs w:val="28"/>
        </w:rPr>
      </w:pPr>
      <w:r w:rsidDel="00000000" w:rsidR="00000000" w:rsidRPr="00000000">
        <w:rPr>
          <w:b w:val="1"/>
          <w:sz w:val="28"/>
          <w:szCs w:val="28"/>
          <w:rtl w:val="0"/>
        </w:rPr>
        <w:t xml:space="preserve">2. Non-Recursive Predictive Descent Parser : </w:t>
      </w:r>
    </w:p>
    <w:p w:rsidR="00000000" w:rsidDel="00000000" w:rsidP="00000000" w:rsidRDefault="00000000" w:rsidRPr="00000000" w14:paraId="00000130">
      <w:pPr>
        <w:ind w:left="720" w:firstLine="0"/>
        <w:rPr>
          <w:sz w:val="28"/>
          <w:szCs w:val="28"/>
        </w:rPr>
      </w:pPr>
      <w:r w:rsidDel="00000000" w:rsidR="00000000" w:rsidRPr="00000000">
        <w:rPr>
          <w:sz w:val="28"/>
          <w:szCs w:val="28"/>
          <w:rtl w:val="0"/>
        </w:rPr>
        <w:t xml:space="preserve">A form of recursive-descent parsing that does not require any back-tracking is known as predictive parsing. It is also called as LL(1) parsing table technique since we would be building a table for string to be parsed. It has capability to predict which production is to be used to replace input string. To accomplish its tasks, predictive parser uses a look-ahead pointer, which points to next input symbols. To make parser back-tracking free, predictive parser puts some constraints on grammar and accepts only a class of grammar known as LL(k) grammar. </w:t>
      </w:r>
    </w:p>
    <w:p w:rsidR="00000000" w:rsidDel="00000000" w:rsidP="00000000" w:rsidRDefault="00000000" w:rsidRPr="00000000" w14:paraId="00000131">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32">
      <w:pPr>
        <w:ind w:left="720" w:firstLine="0"/>
        <w:rPr>
          <w:sz w:val="28"/>
          <w:szCs w:val="28"/>
        </w:rPr>
      </w:pPr>
      <w:r w:rsidDel="00000000" w:rsidR="00000000" w:rsidRPr="00000000">
        <w:rPr>
          <w:rtl w:val="0"/>
        </w:rPr>
      </w:r>
    </w:p>
    <w:p w:rsidR="00000000" w:rsidDel="00000000" w:rsidP="00000000" w:rsidRDefault="00000000" w:rsidRPr="00000000" w14:paraId="00000133">
      <w:pPr>
        <w:ind w:left="720" w:firstLine="0"/>
        <w:rPr>
          <w:sz w:val="28"/>
          <w:szCs w:val="28"/>
        </w:rPr>
      </w:pPr>
      <w:r w:rsidDel="00000000" w:rsidR="00000000" w:rsidRPr="00000000">
        <w:rPr>
          <w:sz w:val="28"/>
          <w:szCs w:val="28"/>
        </w:rPr>
        <w:drawing>
          <wp:inline distB="114300" distT="114300" distL="114300" distR="114300">
            <wp:extent cx="5524500" cy="4267200"/>
            <wp:effectExtent b="0" l="0" r="0" t="0"/>
            <wp:docPr id="18"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5245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720" w:firstLine="0"/>
        <w:rPr>
          <w:sz w:val="28"/>
          <w:szCs w:val="28"/>
        </w:rPr>
      </w:pPr>
      <w:r w:rsidDel="00000000" w:rsidR="00000000" w:rsidRPr="00000000">
        <w:rPr>
          <w:rtl w:val="0"/>
        </w:rPr>
      </w:r>
    </w:p>
    <w:p w:rsidR="00000000" w:rsidDel="00000000" w:rsidP="00000000" w:rsidRDefault="00000000" w:rsidRPr="00000000" w14:paraId="00000135">
      <w:pPr>
        <w:ind w:left="720" w:firstLine="0"/>
        <w:rPr>
          <w:sz w:val="28"/>
          <w:szCs w:val="28"/>
        </w:rPr>
      </w:pPr>
      <w:r w:rsidDel="00000000" w:rsidR="00000000" w:rsidRPr="00000000">
        <w:rPr>
          <w:rtl w:val="0"/>
        </w:rPr>
      </w:r>
    </w:p>
    <w:p w:rsidR="00000000" w:rsidDel="00000000" w:rsidP="00000000" w:rsidRDefault="00000000" w:rsidRPr="00000000" w14:paraId="00000136">
      <w:pPr>
        <w:ind w:left="720" w:firstLine="0"/>
        <w:rPr>
          <w:sz w:val="28"/>
          <w:szCs w:val="28"/>
        </w:rPr>
      </w:pPr>
      <w:r w:rsidDel="00000000" w:rsidR="00000000" w:rsidRPr="00000000">
        <w:rPr>
          <w:sz w:val="28"/>
          <w:szCs w:val="28"/>
          <w:rtl w:val="0"/>
        </w:rPr>
        <w:t xml:space="preserve">Predictive parsing uses a stack and a parsing table to parse input and generate a parse tree. Both stack and input contains an end symbol $ to denote that stack is empty and input is consumed. The parser refers to parsing table to take any decision on input and stack element combination. There might be instances where there is no production matching input string, making parsing procedure to fail. </w:t>
      </w:r>
    </w:p>
    <w:p w:rsidR="00000000" w:rsidDel="00000000" w:rsidP="00000000" w:rsidRDefault="00000000" w:rsidRPr="00000000" w14:paraId="00000137">
      <w:pPr>
        <w:ind w:left="72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8">
      <w:pPr>
        <w:spacing w:after="240" w:before="240" w:lineRule="auto"/>
        <w:rPr>
          <w:sz w:val="26"/>
          <w:szCs w:val="26"/>
        </w:rPr>
      </w:pPr>
      <w:r w:rsidDel="00000000" w:rsidR="00000000" w:rsidRPr="00000000">
        <w:rPr>
          <w:rtl w:val="0"/>
        </w:rPr>
      </w:r>
    </w:p>
    <w:p w:rsidR="00000000" w:rsidDel="00000000" w:rsidP="00000000" w:rsidRDefault="00000000" w:rsidRPr="00000000" w14:paraId="00000139">
      <w:pPr>
        <w:spacing w:after="240" w:before="240" w:lineRule="auto"/>
        <w:rPr>
          <w:sz w:val="26"/>
          <w:szCs w:val="26"/>
        </w:rPr>
      </w:pPr>
      <w:r w:rsidDel="00000000" w:rsidR="00000000" w:rsidRPr="00000000">
        <w:rPr>
          <w:rtl w:val="0"/>
        </w:rPr>
      </w:r>
    </w:p>
    <w:sectPr>
      <w:headerReference r:id="rId3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9.png"/><Relationship Id="rId21" Type="http://schemas.openxmlformats.org/officeDocument/2006/relationships/image" Target="media/image1.png"/><Relationship Id="rId24" Type="http://schemas.openxmlformats.org/officeDocument/2006/relationships/image" Target="media/image20.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1.png"/><Relationship Id="rId25" Type="http://schemas.openxmlformats.org/officeDocument/2006/relationships/image" Target="media/image13.png"/><Relationship Id="rId28" Type="http://schemas.openxmlformats.org/officeDocument/2006/relationships/image" Target="media/image22.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7.png"/><Relationship Id="rId31" Type="http://schemas.openxmlformats.org/officeDocument/2006/relationships/image" Target="media/image18.png"/><Relationship Id="rId30" Type="http://schemas.openxmlformats.org/officeDocument/2006/relationships/image" Target="media/image26.png"/><Relationship Id="rId11" Type="http://schemas.openxmlformats.org/officeDocument/2006/relationships/image" Target="media/image17.png"/><Relationship Id="rId33" Type="http://schemas.openxmlformats.org/officeDocument/2006/relationships/header" Target="header1.xml"/><Relationship Id="rId10" Type="http://schemas.openxmlformats.org/officeDocument/2006/relationships/image" Target="media/image12.png"/><Relationship Id="rId32" Type="http://schemas.openxmlformats.org/officeDocument/2006/relationships/image" Target="media/image23.png"/><Relationship Id="rId13" Type="http://schemas.openxmlformats.org/officeDocument/2006/relationships/image" Target="media/image14.png"/><Relationship Id="rId12" Type="http://schemas.openxmlformats.org/officeDocument/2006/relationships/image" Target="media/image27.png"/><Relationship Id="rId15" Type="http://schemas.openxmlformats.org/officeDocument/2006/relationships/image" Target="media/image2.png"/><Relationship Id="rId14"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3.png"/><Relationship Id="rId19" Type="http://schemas.openxmlformats.org/officeDocument/2006/relationships/image" Target="media/image19.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