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AE5" w:rsidRPr="00B50556" w:rsidRDefault="00C87A66" w:rsidP="00C87A66">
      <w:pPr>
        <w:jc w:val="center"/>
        <w:rPr>
          <w:b/>
          <w:bCs/>
          <w:color w:val="2E74B5" w:themeColor="accent1" w:themeShade="BF"/>
          <w:sz w:val="32"/>
          <w:szCs w:val="32"/>
          <w:lang w:bidi="ur-PK"/>
        </w:rPr>
      </w:pPr>
      <w:proofErr w:type="spellStart"/>
      <w:r w:rsidRPr="00B50556">
        <w:rPr>
          <w:b/>
          <w:bCs/>
          <w:color w:val="2E74B5" w:themeColor="accent1" w:themeShade="BF"/>
          <w:sz w:val="32"/>
          <w:szCs w:val="32"/>
          <w:lang w:bidi="ur-PK"/>
        </w:rPr>
        <w:t>Keylogger</w:t>
      </w:r>
      <w:proofErr w:type="spellEnd"/>
      <w:r w:rsidRPr="00B50556">
        <w:rPr>
          <w:b/>
          <w:bCs/>
          <w:color w:val="2E74B5" w:themeColor="accent1" w:themeShade="BF"/>
          <w:sz w:val="32"/>
          <w:szCs w:val="32"/>
          <w:lang w:bidi="ur-PK"/>
        </w:rPr>
        <w:t xml:space="preserve"> Application using Python</w:t>
      </w:r>
    </w:p>
    <w:p w:rsidR="00C87A66" w:rsidRPr="00C87A66" w:rsidRDefault="00C87A66" w:rsidP="00C87A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ur-PK"/>
        </w:rPr>
      </w:pPr>
      <w:r w:rsidRPr="00C87A66">
        <w:rPr>
          <w:b/>
          <w:bCs/>
          <w:sz w:val="28"/>
          <w:szCs w:val="28"/>
          <w:lang w:bidi="ur-PK"/>
        </w:rPr>
        <w:t>Introduction:</w:t>
      </w:r>
      <w:bookmarkStart w:id="0" w:name="_GoBack"/>
      <w:bookmarkEnd w:id="0"/>
    </w:p>
    <w:p w:rsidR="00C87A66" w:rsidRPr="00C87A66" w:rsidRDefault="00C87A66" w:rsidP="00C87A66">
      <w:pPr>
        <w:ind w:left="720"/>
        <w:jc w:val="both"/>
        <w:rPr>
          <w:lang w:bidi="ur-PK"/>
        </w:rPr>
      </w:pPr>
      <w:r w:rsidRPr="00C87A66">
        <w:rPr>
          <w:lang w:bidi="ur-PK"/>
        </w:rPr>
        <w:t xml:space="preserve">A </w:t>
      </w:r>
      <w:proofErr w:type="spellStart"/>
      <w:r w:rsidRPr="00C87A66">
        <w:rPr>
          <w:lang w:bidi="ur-PK"/>
        </w:rPr>
        <w:t>keylogger</w:t>
      </w:r>
      <w:proofErr w:type="spellEnd"/>
      <w:r w:rsidRPr="00C87A66">
        <w:rPr>
          <w:lang w:bidi="ur-PK"/>
        </w:rPr>
        <w:t xml:space="preserve">, short for keystroke logger, is a type of surveillance technology used to monitor and record each keystroke typed on a computer keyboard. This can be done either through software or hardware mechanisms. </w:t>
      </w:r>
      <w:proofErr w:type="spellStart"/>
      <w:r w:rsidRPr="00C87A66">
        <w:rPr>
          <w:lang w:bidi="ur-PK"/>
        </w:rPr>
        <w:t>Keyloggers</w:t>
      </w:r>
      <w:proofErr w:type="spellEnd"/>
      <w:r w:rsidRPr="00C87A66">
        <w:rPr>
          <w:lang w:bidi="ur-PK"/>
        </w:rPr>
        <w:t xml:space="preserve"> are often employed for legitimate purposes, such as monitoring employee activities in a corporate environment, parental control, or conducting usability studies to improve software interfaces. However, </w:t>
      </w:r>
      <w:proofErr w:type="spellStart"/>
      <w:r w:rsidRPr="00C87A66">
        <w:rPr>
          <w:lang w:bidi="ur-PK"/>
        </w:rPr>
        <w:t>keyloggers</w:t>
      </w:r>
      <w:proofErr w:type="spellEnd"/>
      <w:r w:rsidRPr="00C87A66">
        <w:rPr>
          <w:lang w:bidi="ur-PK"/>
        </w:rPr>
        <w:t xml:space="preserve"> are also frequently associated with malicious activities, such as unauthorized access to sensitive information, cyber espionage, and other forms of data theft.</w:t>
      </w:r>
    </w:p>
    <w:p w:rsidR="00C87A66" w:rsidRDefault="00C87A66" w:rsidP="00C87A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ur-PK"/>
        </w:rPr>
      </w:pPr>
      <w:r w:rsidRPr="00C87A66">
        <w:rPr>
          <w:b/>
          <w:bCs/>
          <w:sz w:val="28"/>
          <w:szCs w:val="28"/>
          <w:lang w:bidi="ur-PK"/>
        </w:rPr>
        <w:t>Architecture Outline:</w:t>
      </w:r>
    </w:p>
    <w:p w:rsidR="00C87A66" w:rsidRPr="00C87A66" w:rsidRDefault="00C87A66" w:rsidP="00C87A66">
      <w:pPr>
        <w:pStyle w:val="ListParagraph"/>
        <w:rPr>
          <w:b/>
          <w:bCs/>
          <w:sz w:val="28"/>
          <w:szCs w:val="28"/>
          <w:lang w:bidi="ur-PK"/>
        </w:rPr>
      </w:pPr>
    </w:p>
    <w:p w:rsidR="00C87A66" w:rsidRDefault="00C87A66" w:rsidP="00C87A66">
      <w:pPr>
        <w:pStyle w:val="ListParagraph"/>
        <w:numPr>
          <w:ilvl w:val="0"/>
          <w:numId w:val="17"/>
        </w:numPr>
        <w:rPr>
          <w:b/>
          <w:bCs/>
          <w:lang w:bidi="ur-PK"/>
        </w:rPr>
      </w:pPr>
      <w:r w:rsidRPr="00C87A66">
        <w:rPr>
          <w:b/>
          <w:bCs/>
          <w:lang w:bidi="ur-PK"/>
        </w:rPr>
        <w:t>Key Generation and Management:</w:t>
      </w:r>
    </w:p>
    <w:p w:rsidR="00C87A66" w:rsidRPr="00C87A66" w:rsidRDefault="00C87A66" w:rsidP="00C87A66">
      <w:pPr>
        <w:pStyle w:val="ListParagraph"/>
        <w:ind w:left="1080"/>
        <w:rPr>
          <w:lang w:bidi="ur-PK"/>
        </w:rPr>
      </w:pPr>
    </w:p>
    <w:p w:rsidR="00C87A66" w:rsidRDefault="00C87A66" w:rsidP="00C87A66">
      <w:pPr>
        <w:pStyle w:val="ListParagraph"/>
        <w:ind w:left="1440"/>
        <w:rPr>
          <w:lang w:bidi="ur-PK"/>
        </w:rPr>
      </w:pPr>
      <w:proofErr w:type="spellStart"/>
      <w:r w:rsidRPr="00C87A66">
        <w:rPr>
          <w:b/>
          <w:bCs/>
          <w:lang w:bidi="ur-PK"/>
        </w:rPr>
        <w:t>generate_key</w:t>
      </w:r>
      <w:proofErr w:type="spellEnd"/>
      <w:r w:rsidRPr="00C87A66">
        <w:rPr>
          <w:lang w:bidi="ur-PK"/>
        </w:rPr>
        <w:t>: Generates a new encryption key using the cryptography library and saves it to a file (</w:t>
      </w:r>
      <w:proofErr w:type="spellStart"/>
      <w:r w:rsidRPr="00C87A66">
        <w:rPr>
          <w:lang w:bidi="ur-PK"/>
        </w:rPr>
        <w:t>key.key</w:t>
      </w:r>
      <w:proofErr w:type="spellEnd"/>
      <w:r w:rsidRPr="00C87A66">
        <w:rPr>
          <w:lang w:bidi="ur-PK"/>
        </w:rPr>
        <w:t>).</w:t>
      </w:r>
    </w:p>
    <w:p w:rsidR="00C87A66" w:rsidRPr="00C87A66" w:rsidRDefault="00C87A66" w:rsidP="00C87A66">
      <w:pPr>
        <w:pStyle w:val="ListParagraph"/>
        <w:ind w:left="1440"/>
        <w:rPr>
          <w:lang w:bidi="ur-PK"/>
        </w:rPr>
      </w:pPr>
    </w:p>
    <w:p w:rsidR="00C87A66" w:rsidRPr="00C87A66" w:rsidRDefault="00C87A66" w:rsidP="00C87A66">
      <w:pPr>
        <w:pStyle w:val="ListParagraph"/>
        <w:numPr>
          <w:ilvl w:val="0"/>
          <w:numId w:val="17"/>
        </w:numPr>
        <w:rPr>
          <w:lang w:bidi="ur-PK"/>
        </w:rPr>
      </w:pPr>
      <w:r w:rsidRPr="00C87A66">
        <w:rPr>
          <w:b/>
          <w:bCs/>
          <w:lang w:bidi="ur-PK"/>
        </w:rPr>
        <w:t>Keystroke Capture:</w:t>
      </w:r>
    </w:p>
    <w:p w:rsidR="00C87A66" w:rsidRPr="00C87A66" w:rsidRDefault="00C87A66" w:rsidP="00C87A66">
      <w:pPr>
        <w:pStyle w:val="ListParagraph"/>
        <w:ind w:left="1080"/>
        <w:rPr>
          <w:lang w:bidi="ur-PK"/>
        </w:rPr>
      </w:pPr>
    </w:p>
    <w:p w:rsidR="00C87A66" w:rsidRPr="00C87A66" w:rsidRDefault="00C87A66" w:rsidP="00C87A66">
      <w:pPr>
        <w:pStyle w:val="ListParagraph"/>
        <w:numPr>
          <w:ilvl w:val="0"/>
          <w:numId w:val="4"/>
        </w:numPr>
        <w:rPr>
          <w:lang w:bidi="ur-PK"/>
        </w:rPr>
      </w:pPr>
      <w:r w:rsidRPr="00C87A66">
        <w:rPr>
          <w:lang w:bidi="ur-PK"/>
        </w:rPr>
        <w:t xml:space="preserve">Uses the </w:t>
      </w:r>
      <w:proofErr w:type="spellStart"/>
      <w:r w:rsidRPr="00C87A66">
        <w:rPr>
          <w:b/>
          <w:bCs/>
          <w:lang w:bidi="ur-PK"/>
        </w:rPr>
        <w:t>pynput</w:t>
      </w:r>
      <w:proofErr w:type="spellEnd"/>
      <w:r w:rsidRPr="00C87A66">
        <w:rPr>
          <w:lang w:bidi="ur-PK"/>
        </w:rPr>
        <w:t xml:space="preserve"> library to capture keyboard events.</w:t>
      </w:r>
    </w:p>
    <w:p w:rsidR="00C87A66" w:rsidRDefault="00C87A66" w:rsidP="00C87A66">
      <w:pPr>
        <w:pStyle w:val="ListParagraph"/>
        <w:numPr>
          <w:ilvl w:val="0"/>
          <w:numId w:val="4"/>
        </w:numPr>
        <w:rPr>
          <w:lang w:bidi="ur-PK"/>
        </w:rPr>
      </w:pPr>
      <w:proofErr w:type="spellStart"/>
      <w:r w:rsidRPr="00C87A66">
        <w:rPr>
          <w:b/>
          <w:bCs/>
          <w:lang w:bidi="ur-PK"/>
        </w:rPr>
        <w:t>on_press</w:t>
      </w:r>
      <w:proofErr w:type="spellEnd"/>
      <w:r w:rsidRPr="00C87A66">
        <w:rPr>
          <w:lang w:bidi="ur-PK"/>
        </w:rPr>
        <w:t>: Event handler that triggers on each key press, captures the keystroke, encrypts it, and stores it.</w:t>
      </w:r>
    </w:p>
    <w:p w:rsidR="00C87A66" w:rsidRPr="00C87A66" w:rsidRDefault="00C87A66" w:rsidP="00C87A66">
      <w:pPr>
        <w:pStyle w:val="ListParagraph"/>
        <w:ind w:left="1440"/>
        <w:rPr>
          <w:lang w:bidi="ur-PK"/>
        </w:rPr>
      </w:pPr>
    </w:p>
    <w:p w:rsidR="00C87A66" w:rsidRPr="00C87A66" w:rsidRDefault="00C87A66" w:rsidP="00C87A66">
      <w:pPr>
        <w:pStyle w:val="ListParagraph"/>
        <w:numPr>
          <w:ilvl w:val="0"/>
          <w:numId w:val="17"/>
        </w:numPr>
        <w:rPr>
          <w:lang w:bidi="ur-PK"/>
        </w:rPr>
      </w:pPr>
      <w:r w:rsidRPr="00C87A66">
        <w:rPr>
          <w:b/>
          <w:bCs/>
          <w:lang w:bidi="ur-PK"/>
        </w:rPr>
        <w:t>Keystroke Encryption:</w:t>
      </w:r>
    </w:p>
    <w:p w:rsidR="00C87A66" w:rsidRPr="00C87A66" w:rsidRDefault="00C87A66" w:rsidP="00C87A66">
      <w:pPr>
        <w:pStyle w:val="ListParagraph"/>
        <w:ind w:left="1080"/>
        <w:rPr>
          <w:lang w:bidi="ur-PK"/>
        </w:rPr>
      </w:pPr>
    </w:p>
    <w:p w:rsidR="00C87A66" w:rsidRPr="00C87A66" w:rsidRDefault="00C87A66" w:rsidP="00C87A66">
      <w:pPr>
        <w:pStyle w:val="ListParagraph"/>
        <w:numPr>
          <w:ilvl w:val="0"/>
          <w:numId w:val="5"/>
        </w:numPr>
        <w:rPr>
          <w:lang w:bidi="ur-PK"/>
        </w:rPr>
      </w:pPr>
      <w:proofErr w:type="spellStart"/>
      <w:r w:rsidRPr="00C87A66">
        <w:rPr>
          <w:b/>
          <w:bCs/>
          <w:lang w:bidi="ur-PK"/>
        </w:rPr>
        <w:t>encrypt_keystroke</w:t>
      </w:r>
      <w:proofErr w:type="spellEnd"/>
      <w:r w:rsidRPr="00C87A66">
        <w:rPr>
          <w:lang w:bidi="ur-PK"/>
        </w:rPr>
        <w:t xml:space="preserve">: Encrypts each captured keystroke using the </w:t>
      </w:r>
      <w:proofErr w:type="spellStart"/>
      <w:r w:rsidRPr="00C87A66">
        <w:rPr>
          <w:lang w:bidi="ur-PK"/>
        </w:rPr>
        <w:t>Fernet</w:t>
      </w:r>
      <w:proofErr w:type="spellEnd"/>
      <w:r w:rsidRPr="00C87A66">
        <w:rPr>
          <w:lang w:bidi="ur-PK"/>
        </w:rPr>
        <w:t xml:space="preserve"> symmetric encryption provided by the cryptography library.</w:t>
      </w:r>
    </w:p>
    <w:p w:rsidR="00C87A66" w:rsidRDefault="00C87A66" w:rsidP="00C87A66">
      <w:pPr>
        <w:pStyle w:val="ListParagraph"/>
        <w:numPr>
          <w:ilvl w:val="0"/>
          <w:numId w:val="5"/>
        </w:numPr>
        <w:rPr>
          <w:lang w:bidi="ur-PK"/>
        </w:rPr>
      </w:pPr>
      <w:proofErr w:type="spellStart"/>
      <w:r w:rsidRPr="00C87A66">
        <w:rPr>
          <w:b/>
          <w:bCs/>
          <w:lang w:bidi="ur-PK"/>
        </w:rPr>
        <w:t>load_key</w:t>
      </w:r>
      <w:proofErr w:type="spellEnd"/>
      <w:r w:rsidRPr="00C87A66">
        <w:rPr>
          <w:lang w:bidi="ur-PK"/>
        </w:rPr>
        <w:t xml:space="preserve">: Loads the encryption key from the file </w:t>
      </w:r>
      <w:proofErr w:type="spellStart"/>
      <w:r w:rsidRPr="00C87A66">
        <w:rPr>
          <w:lang w:bidi="ur-PK"/>
        </w:rPr>
        <w:t>key.key</w:t>
      </w:r>
      <w:proofErr w:type="spellEnd"/>
      <w:r w:rsidRPr="00C87A66">
        <w:rPr>
          <w:lang w:bidi="ur-PK"/>
        </w:rPr>
        <w:t>.</w:t>
      </w:r>
    </w:p>
    <w:p w:rsidR="00C87A66" w:rsidRPr="00C87A66" w:rsidRDefault="00C87A66" w:rsidP="00C87A66">
      <w:pPr>
        <w:pStyle w:val="ListParagraph"/>
        <w:ind w:left="1440"/>
        <w:rPr>
          <w:lang w:bidi="ur-PK"/>
        </w:rPr>
      </w:pPr>
    </w:p>
    <w:p w:rsidR="00C87A66" w:rsidRPr="00C87A66" w:rsidRDefault="00C87A66" w:rsidP="00C87A66">
      <w:pPr>
        <w:pStyle w:val="ListParagraph"/>
        <w:numPr>
          <w:ilvl w:val="0"/>
          <w:numId w:val="17"/>
        </w:numPr>
        <w:rPr>
          <w:lang w:bidi="ur-PK"/>
        </w:rPr>
      </w:pPr>
      <w:r w:rsidRPr="00C87A66">
        <w:rPr>
          <w:b/>
          <w:bCs/>
          <w:lang w:bidi="ur-PK"/>
        </w:rPr>
        <w:t>Keystroke Storage:</w:t>
      </w:r>
    </w:p>
    <w:p w:rsidR="00C87A66" w:rsidRPr="00C87A66" w:rsidRDefault="00C87A66" w:rsidP="00C87A66">
      <w:pPr>
        <w:pStyle w:val="ListParagraph"/>
        <w:ind w:left="1080"/>
        <w:rPr>
          <w:lang w:bidi="ur-PK"/>
        </w:rPr>
      </w:pPr>
    </w:p>
    <w:p w:rsidR="00C87A66" w:rsidRDefault="00C87A66" w:rsidP="00C87A66">
      <w:pPr>
        <w:pStyle w:val="ListParagraph"/>
        <w:numPr>
          <w:ilvl w:val="0"/>
          <w:numId w:val="6"/>
        </w:numPr>
        <w:rPr>
          <w:lang w:bidi="ur-PK"/>
        </w:rPr>
      </w:pPr>
      <w:proofErr w:type="spellStart"/>
      <w:r w:rsidRPr="00C87A66">
        <w:rPr>
          <w:b/>
          <w:bCs/>
          <w:lang w:bidi="ur-PK"/>
        </w:rPr>
        <w:t>store_keystroke</w:t>
      </w:r>
      <w:proofErr w:type="spellEnd"/>
      <w:r w:rsidRPr="00C87A66">
        <w:rPr>
          <w:lang w:bidi="ur-PK"/>
        </w:rPr>
        <w:t>: Writes the encrypted keystroke to a file (encrypted_keystrokes.txt).</w:t>
      </w:r>
    </w:p>
    <w:p w:rsidR="00C87A66" w:rsidRPr="00C87A66" w:rsidRDefault="00C87A66" w:rsidP="00C87A66">
      <w:pPr>
        <w:pStyle w:val="ListParagraph"/>
        <w:ind w:left="1440"/>
        <w:rPr>
          <w:lang w:bidi="ur-PK"/>
        </w:rPr>
      </w:pPr>
    </w:p>
    <w:p w:rsidR="00C87A66" w:rsidRPr="00C87A66" w:rsidRDefault="00C87A66" w:rsidP="00C87A66">
      <w:pPr>
        <w:pStyle w:val="ListParagraph"/>
        <w:numPr>
          <w:ilvl w:val="0"/>
          <w:numId w:val="17"/>
        </w:numPr>
        <w:rPr>
          <w:lang w:bidi="ur-PK"/>
        </w:rPr>
      </w:pPr>
      <w:r w:rsidRPr="00C87A66">
        <w:rPr>
          <w:b/>
          <w:bCs/>
          <w:lang w:bidi="ur-PK"/>
        </w:rPr>
        <w:t>Decryption of Stored Keystrokes:</w:t>
      </w:r>
    </w:p>
    <w:p w:rsidR="00C87A66" w:rsidRPr="00C87A66" w:rsidRDefault="00C87A66" w:rsidP="00C87A66">
      <w:pPr>
        <w:pStyle w:val="ListParagraph"/>
        <w:ind w:left="1080"/>
        <w:rPr>
          <w:lang w:bidi="ur-PK"/>
        </w:rPr>
      </w:pPr>
    </w:p>
    <w:p w:rsidR="00C87A66" w:rsidRPr="00C87A66" w:rsidRDefault="00C87A66" w:rsidP="00C87A66">
      <w:pPr>
        <w:pStyle w:val="ListParagraph"/>
        <w:numPr>
          <w:ilvl w:val="0"/>
          <w:numId w:val="7"/>
        </w:numPr>
        <w:rPr>
          <w:lang w:bidi="ur-PK"/>
        </w:rPr>
      </w:pPr>
      <w:proofErr w:type="spellStart"/>
      <w:r w:rsidRPr="00C87A66">
        <w:rPr>
          <w:b/>
          <w:bCs/>
          <w:lang w:bidi="ur-PK"/>
        </w:rPr>
        <w:t>decrypt_file</w:t>
      </w:r>
      <w:proofErr w:type="spellEnd"/>
      <w:r w:rsidRPr="00C87A66">
        <w:rPr>
          <w:lang w:bidi="ur-PK"/>
        </w:rPr>
        <w:t>: Reads the encrypted keystrokes from the file, decrypts them, and writes the decrypted keystrokes to another file (decrypted_keystrokes.txt).</w:t>
      </w:r>
    </w:p>
    <w:p w:rsidR="00C87A66" w:rsidRPr="00C87A66" w:rsidRDefault="00C87A66" w:rsidP="00C87A66">
      <w:pPr>
        <w:pStyle w:val="ListParagraph"/>
        <w:rPr>
          <w:lang w:bidi="ur-PK"/>
        </w:rPr>
      </w:pPr>
    </w:p>
    <w:p w:rsidR="00C87A66" w:rsidRPr="00C87A66" w:rsidRDefault="00C87A66" w:rsidP="00C87A66">
      <w:pPr>
        <w:rPr>
          <w:lang w:bidi="ur-PK"/>
        </w:rPr>
      </w:pPr>
    </w:p>
    <w:p w:rsidR="001E296A" w:rsidRDefault="001E296A">
      <w:pPr>
        <w:rPr>
          <w:b/>
          <w:bCs/>
          <w:sz w:val="28"/>
          <w:szCs w:val="28"/>
          <w:lang w:bidi="ur-PK"/>
        </w:rPr>
      </w:pPr>
      <w:r>
        <w:rPr>
          <w:b/>
          <w:bCs/>
          <w:sz w:val="28"/>
          <w:szCs w:val="28"/>
          <w:lang w:bidi="ur-PK"/>
        </w:rPr>
        <w:br w:type="page"/>
      </w:r>
    </w:p>
    <w:p w:rsidR="00C87A66" w:rsidRDefault="00C87A66" w:rsidP="00C87A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ur-PK"/>
        </w:rPr>
      </w:pPr>
      <w:r w:rsidRPr="001E296A">
        <w:rPr>
          <w:b/>
          <w:bCs/>
          <w:sz w:val="28"/>
          <w:szCs w:val="28"/>
          <w:lang w:bidi="ur-PK"/>
        </w:rPr>
        <w:lastRenderedPageBreak/>
        <w:t>Detailed Methods</w:t>
      </w:r>
      <w:r w:rsidR="001E296A">
        <w:rPr>
          <w:b/>
          <w:bCs/>
          <w:sz w:val="28"/>
          <w:szCs w:val="28"/>
          <w:lang w:bidi="ur-PK"/>
        </w:rPr>
        <w:t>:</w:t>
      </w:r>
    </w:p>
    <w:p w:rsidR="001E296A" w:rsidRPr="001E296A" w:rsidRDefault="001E296A" w:rsidP="001E296A">
      <w:pPr>
        <w:pStyle w:val="ListParagraph"/>
        <w:rPr>
          <w:b/>
          <w:bCs/>
          <w:sz w:val="28"/>
          <w:szCs w:val="28"/>
          <w:lang w:bidi="ur-PK"/>
        </w:rPr>
      </w:pPr>
    </w:p>
    <w:p w:rsidR="00C87A66" w:rsidRDefault="00C87A66" w:rsidP="001E296A">
      <w:pPr>
        <w:pStyle w:val="ListParagraph"/>
        <w:numPr>
          <w:ilvl w:val="0"/>
          <w:numId w:val="18"/>
        </w:numPr>
        <w:rPr>
          <w:lang w:bidi="ur-PK"/>
        </w:rPr>
      </w:pPr>
      <w:proofErr w:type="spellStart"/>
      <w:r w:rsidRPr="001E296A">
        <w:rPr>
          <w:b/>
          <w:bCs/>
          <w:lang w:bidi="ur-PK"/>
        </w:rPr>
        <w:t>generate_key</w:t>
      </w:r>
      <w:proofErr w:type="spellEnd"/>
      <w:r w:rsidRPr="00C87A66">
        <w:rPr>
          <w:lang w:bidi="ur-PK"/>
        </w:rPr>
        <w:t>:</w:t>
      </w:r>
    </w:p>
    <w:p w:rsidR="001E296A" w:rsidRPr="00C87A66" w:rsidRDefault="001E296A" w:rsidP="001E296A">
      <w:pPr>
        <w:pStyle w:val="ListParagraph"/>
        <w:jc w:val="center"/>
        <w:rPr>
          <w:lang w:bidi="ur-PK"/>
        </w:rPr>
      </w:pPr>
      <w:r w:rsidRPr="001E296A">
        <w:rPr>
          <w:lang w:bidi="ur-PK"/>
        </w:rPr>
        <w:drawing>
          <wp:inline distT="0" distB="0" distL="0" distR="0" wp14:anchorId="70CEE3C7" wp14:editId="40653CF3">
            <wp:extent cx="3095625" cy="8306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763" cy="8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66" w:rsidRPr="00C87A66" w:rsidRDefault="00C87A66" w:rsidP="00C87A66">
      <w:pPr>
        <w:numPr>
          <w:ilvl w:val="0"/>
          <w:numId w:val="8"/>
        </w:numPr>
        <w:tabs>
          <w:tab w:val="num" w:pos="720"/>
        </w:tabs>
        <w:rPr>
          <w:lang w:bidi="ur-PK"/>
        </w:rPr>
      </w:pPr>
      <w:r w:rsidRPr="00C87A66">
        <w:rPr>
          <w:lang w:bidi="ur-PK"/>
        </w:rPr>
        <w:t>Generates a new symmetric encryption key.</w:t>
      </w:r>
    </w:p>
    <w:p w:rsidR="00C87A66" w:rsidRDefault="00C87A66" w:rsidP="00C87A66">
      <w:pPr>
        <w:numPr>
          <w:ilvl w:val="0"/>
          <w:numId w:val="8"/>
        </w:numPr>
        <w:rPr>
          <w:lang w:bidi="ur-PK"/>
        </w:rPr>
      </w:pPr>
      <w:r w:rsidRPr="00C87A66">
        <w:rPr>
          <w:lang w:bidi="ur-PK"/>
        </w:rPr>
        <w:t xml:space="preserve">Saves the key to a file named </w:t>
      </w:r>
      <w:proofErr w:type="spellStart"/>
      <w:r w:rsidRPr="00C87A66">
        <w:rPr>
          <w:lang w:bidi="ur-PK"/>
        </w:rPr>
        <w:t>key.key</w:t>
      </w:r>
      <w:proofErr w:type="spellEnd"/>
      <w:r w:rsidRPr="00C87A66">
        <w:rPr>
          <w:lang w:bidi="ur-PK"/>
        </w:rPr>
        <w:t>.</w:t>
      </w:r>
    </w:p>
    <w:p w:rsidR="001E296A" w:rsidRPr="00C87A66" w:rsidRDefault="001E296A" w:rsidP="001E296A">
      <w:pPr>
        <w:ind w:left="720"/>
        <w:rPr>
          <w:lang w:bidi="ur-PK"/>
        </w:rPr>
      </w:pPr>
    </w:p>
    <w:p w:rsidR="00C87A66" w:rsidRDefault="00C87A66" w:rsidP="001E296A">
      <w:pPr>
        <w:pStyle w:val="ListParagraph"/>
        <w:numPr>
          <w:ilvl w:val="0"/>
          <w:numId w:val="18"/>
        </w:numPr>
        <w:rPr>
          <w:lang w:bidi="ur-PK"/>
        </w:rPr>
      </w:pPr>
      <w:proofErr w:type="spellStart"/>
      <w:r w:rsidRPr="001E296A">
        <w:rPr>
          <w:b/>
          <w:bCs/>
          <w:lang w:bidi="ur-PK"/>
        </w:rPr>
        <w:t>load_key</w:t>
      </w:r>
      <w:proofErr w:type="spellEnd"/>
      <w:r w:rsidRPr="00C87A66">
        <w:rPr>
          <w:lang w:bidi="ur-PK"/>
        </w:rPr>
        <w:t>:</w:t>
      </w:r>
    </w:p>
    <w:p w:rsidR="001E296A" w:rsidRPr="00C87A66" w:rsidRDefault="001E296A" w:rsidP="001E296A">
      <w:pPr>
        <w:pStyle w:val="ListParagraph"/>
        <w:jc w:val="center"/>
        <w:rPr>
          <w:lang w:bidi="ur-PK"/>
        </w:rPr>
      </w:pPr>
      <w:r w:rsidRPr="001E296A">
        <w:rPr>
          <w:lang w:bidi="ur-PK"/>
        </w:rPr>
        <w:drawing>
          <wp:inline distT="0" distB="0" distL="0" distR="0" wp14:anchorId="63E0265C" wp14:editId="2C1B4552">
            <wp:extent cx="3197860" cy="5912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655" cy="5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66" w:rsidRPr="00C87A66" w:rsidRDefault="00C87A66" w:rsidP="00C87A66">
      <w:pPr>
        <w:numPr>
          <w:ilvl w:val="0"/>
          <w:numId w:val="9"/>
        </w:numPr>
        <w:rPr>
          <w:lang w:bidi="ur-PK"/>
        </w:rPr>
      </w:pPr>
      <w:r w:rsidRPr="00C87A66">
        <w:rPr>
          <w:lang w:bidi="ur-PK"/>
        </w:rPr>
        <w:t xml:space="preserve">Reads the encryption key from </w:t>
      </w:r>
      <w:proofErr w:type="spellStart"/>
      <w:r w:rsidRPr="00C87A66">
        <w:rPr>
          <w:lang w:bidi="ur-PK"/>
        </w:rPr>
        <w:t>key.key</w:t>
      </w:r>
      <w:proofErr w:type="spellEnd"/>
      <w:r w:rsidRPr="00C87A66">
        <w:rPr>
          <w:lang w:bidi="ur-PK"/>
        </w:rPr>
        <w:t xml:space="preserve"> and returns it.</w:t>
      </w:r>
    </w:p>
    <w:p w:rsidR="00C87A66" w:rsidRDefault="00C87A66" w:rsidP="001E296A">
      <w:pPr>
        <w:pStyle w:val="ListParagraph"/>
        <w:numPr>
          <w:ilvl w:val="0"/>
          <w:numId w:val="18"/>
        </w:numPr>
        <w:rPr>
          <w:lang w:bidi="ur-PK"/>
        </w:rPr>
      </w:pPr>
      <w:proofErr w:type="spellStart"/>
      <w:r w:rsidRPr="001E296A">
        <w:rPr>
          <w:b/>
          <w:bCs/>
          <w:lang w:bidi="ur-PK"/>
        </w:rPr>
        <w:t>on_press</w:t>
      </w:r>
      <w:proofErr w:type="spellEnd"/>
      <w:r w:rsidRPr="00C87A66">
        <w:rPr>
          <w:lang w:bidi="ur-PK"/>
        </w:rPr>
        <w:t>:</w:t>
      </w:r>
    </w:p>
    <w:p w:rsidR="001E296A" w:rsidRPr="00C87A66" w:rsidRDefault="001E296A" w:rsidP="001E296A">
      <w:pPr>
        <w:pStyle w:val="ListParagraph"/>
        <w:jc w:val="center"/>
        <w:rPr>
          <w:lang w:bidi="ur-PK"/>
        </w:rPr>
      </w:pPr>
      <w:r w:rsidRPr="001E296A">
        <w:rPr>
          <w:lang w:bidi="ur-PK"/>
        </w:rPr>
        <w:drawing>
          <wp:inline distT="0" distB="0" distL="0" distR="0" wp14:anchorId="2B782636" wp14:editId="140147C4">
            <wp:extent cx="3121025" cy="1122044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465" cy="11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66" w:rsidRPr="00C87A66" w:rsidRDefault="00C87A66" w:rsidP="00C87A66">
      <w:pPr>
        <w:numPr>
          <w:ilvl w:val="0"/>
          <w:numId w:val="10"/>
        </w:numPr>
        <w:rPr>
          <w:lang w:bidi="ur-PK"/>
        </w:rPr>
      </w:pPr>
      <w:r w:rsidRPr="00C87A66">
        <w:rPr>
          <w:lang w:bidi="ur-PK"/>
        </w:rPr>
        <w:t>Captures the keystroke and checks if it is a character or a special key.</w:t>
      </w:r>
    </w:p>
    <w:p w:rsidR="00C87A66" w:rsidRPr="00C87A66" w:rsidRDefault="00C87A66" w:rsidP="00C87A66">
      <w:pPr>
        <w:numPr>
          <w:ilvl w:val="0"/>
          <w:numId w:val="10"/>
        </w:numPr>
        <w:rPr>
          <w:lang w:bidi="ur-PK"/>
        </w:rPr>
      </w:pPr>
      <w:r w:rsidRPr="00C87A66">
        <w:rPr>
          <w:lang w:bidi="ur-PK"/>
        </w:rPr>
        <w:t>Encrypts the captured keystroke.</w:t>
      </w:r>
    </w:p>
    <w:p w:rsidR="00C87A66" w:rsidRPr="00C87A66" w:rsidRDefault="00C87A66" w:rsidP="00C87A66">
      <w:pPr>
        <w:numPr>
          <w:ilvl w:val="0"/>
          <w:numId w:val="10"/>
        </w:numPr>
        <w:rPr>
          <w:lang w:bidi="ur-PK"/>
        </w:rPr>
      </w:pPr>
      <w:r w:rsidRPr="00C87A66">
        <w:rPr>
          <w:lang w:bidi="ur-PK"/>
        </w:rPr>
        <w:t>Stores the encrypted keystroke.</w:t>
      </w:r>
    </w:p>
    <w:p w:rsidR="001E296A" w:rsidRDefault="00C87A66" w:rsidP="001E296A">
      <w:pPr>
        <w:pStyle w:val="ListParagraph"/>
        <w:numPr>
          <w:ilvl w:val="0"/>
          <w:numId w:val="18"/>
        </w:numPr>
        <w:rPr>
          <w:lang w:bidi="ur-PK"/>
        </w:rPr>
      </w:pPr>
      <w:proofErr w:type="spellStart"/>
      <w:r w:rsidRPr="001E296A">
        <w:rPr>
          <w:b/>
          <w:bCs/>
          <w:lang w:bidi="ur-PK"/>
        </w:rPr>
        <w:t>encrypt_keystroke</w:t>
      </w:r>
      <w:proofErr w:type="spellEnd"/>
      <w:r w:rsidR="001E296A">
        <w:rPr>
          <w:lang w:bidi="ur-PK"/>
        </w:rPr>
        <w:t>:</w:t>
      </w:r>
    </w:p>
    <w:p w:rsidR="001E296A" w:rsidRPr="00C87A66" w:rsidRDefault="001E296A" w:rsidP="001E296A">
      <w:pPr>
        <w:pStyle w:val="ListParagraph"/>
        <w:jc w:val="center"/>
        <w:rPr>
          <w:lang w:bidi="ur-PK"/>
        </w:rPr>
      </w:pPr>
      <w:r w:rsidRPr="001E296A">
        <w:rPr>
          <w:lang w:bidi="ur-PK"/>
        </w:rPr>
        <w:drawing>
          <wp:inline distT="0" distB="0" distL="0" distR="0" wp14:anchorId="465B72B0" wp14:editId="09DC0378">
            <wp:extent cx="3202305" cy="78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2523" cy="7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66" w:rsidRPr="00C87A66" w:rsidRDefault="00C87A66" w:rsidP="00C87A66">
      <w:pPr>
        <w:numPr>
          <w:ilvl w:val="0"/>
          <w:numId w:val="11"/>
        </w:numPr>
        <w:rPr>
          <w:lang w:bidi="ur-PK"/>
        </w:rPr>
      </w:pPr>
      <w:r w:rsidRPr="00C87A66">
        <w:rPr>
          <w:lang w:bidi="ur-PK"/>
        </w:rPr>
        <w:t>Loads the encryption key.</w:t>
      </w:r>
    </w:p>
    <w:p w:rsidR="00C87A66" w:rsidRPr="00C87A66" w:rsidRDefault="00C87A66" w:rsidP="00C87A66">
      <w:pPr>
        <w:numPr>
          <w:ilvl w:val="0"/>
          <w:numId w:val="11"/>
        </w:numPr>
        <w:rPr>
          <w:lang w:bidi="ur-PK"/>
        </w:rPr>
      </w:pPr>
      <w:r w:rsidRPr="00C87A66">
        <w:rPr>
          <w:lang w:bidi="ur-PK"/>
        </w:rPr>
        <w:t xml:space="preserve">Encrypts the keystroke using the </w:t>
      </w:r>
      <w:proofErr w:type="spellStart"/>
      <w:r w:rsidRPr="00C87A66">
        <w:rPr>
          <w:lang w:bidi="ur-PK"/>
        </w:rPr>
        <w:t>Fernet</w:t>
      </w:r>
      <w:proofErr w:type="spellEnd"/>
      <w:r w:rsidRPr="00C87A66">
        <w:rPr>
          <w:lang w:bidi="ur-PK"/>
        </w:rPr>
        <w:t xml:space="preserve"> symmetric encryption scheme.</w:t>
      </w:r>
    </w:p>
    <w:p w:rsidR="00C87A66" w:rsidRPr="00C87A66" w:rsidRDefault="00C87A66" w:rsidP="00C87A66">
      <w:pPr>
        <w:numPr>
          <w:ilvl w:val="0"/>
          <w:numId w:val="11"/>
        </w:numPr>
        <w:rPr>
          <w:lang w:bidi="ur-PK"/>
        </w:rPr>
      </w:pPr>
      <w:r w:rsidRPr="00C87A66">
        <w:rPr>
          <w:lang w:bidi="ur-PK"/>
        </w:rPr>
        <w:t>Returns the encrypted keystroke.</w:t>
      </w:r>
    </w:p>
    <w:p w:rsidR="00C87A66" w:rsidRDefault="00C87A66" w:rsidP="001E296A">
      <w:pPr>
        <w:pStyle w:val="ListParagraph"/>
        <w:numPr>
          <w:ilvl w:val="0"/>
          <w:numId w:val="18"/>
        </w:numPr>
        <w:rPr>
          <w:lang w:bidi="ur-PK"/>
        </w:rPr>
      </w:pPr>
      <w:proofErr w:type="spellStart"/>
      <w:r w:rsidRPr="001E296A">
        <w:rPr>
          <w:b/>
          <w:bCs/>
          <w:lang w:bidi="ur-PK"/>
        </w:rPr>
        <w:t>store_keystroke</w:t>
      </w:r>
      <w:proofErr w:type="spellEnd"/>
      <w:r w:rsidRPr="00C87A66">
        <w:rPr>
          <w:lang w:bidi="ur-PK"/>
        </w:rPr>
        <w:t>:</w:t>
      </w:r>
    </w:p>
    <w:p w:rsidR="001E296A" w:rsidRPr="00C87A66" w:rsidRDefault="001E296A" w:rsidP="001E296A">
      <w:pPr>
        <w:pStyle w:val="ListParagraph"/>
        <w:jc w:val="center"/>
        <w:rPr>
          <w:lang w:bidi="ur-PK"/>
        </w:rPr>
      </w:pPr>
      <w:r w:rsidRPr="001E296A">
        <w:rPr>
          <w:lang w:bidi="ur-PK"/>
        </w:rPr>
        <w:lastRenderedPageBreak/>
        <w:drawing>
          <wp:inline distT="0" distB="0" distL="0" distR="0" wp14:anchorId="6F57417D" wp14:editId="01381DDF">
            <wp:extent cx="3477893" cy="815458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741" cy="8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66" w:rsidRPr="00C87A66" w:rsidRDefault="00C87A66" w:rsidP="00C87A66">
      <w:pPr>
        <w:numPr>
          <w:ilvl w:val="0"/>
          <w:numId w:val="12"/>
        </w:numPr>
        <w:rPr>
          <w:lang w:bidi="ur-PK"/>
        </w:rPr>
      </w:pPr>
      <w:r w:rsidRPr="00C87A66">
        <w:rPr>
          <w:lang w:bidi="ur-PK"/>
        </w:rPr>
        <w:t>Appends the encrypted keystroke to encrypted_keystrokes.txt.</w:t>
      </w:r>
    </w:p>
    <w:p w:rsidR="00C87A66" w:rsidRDefault="00C87A66" w:rsidP="001E296A">
      <w:pPr>
        <w:pStyle w:val="ListParagraph"/>
        <w:numPr>
          <w:ilvl w:val="0"/>
          <w:numId w:val="18"/>
        </w:numPr>
        <w:rPr>
          <w:lang w:bidi="ur-PK"/>
        </w:rPr>
      </w:pPr>
      <w:r w:rsidRPr="00C87A66">
        <w:rPr>
          <w:lang w:bidi="ur-PK"/>
        </w:rPr>
        <w:t xml:space="preserve"> </w:t>
      </w:r>
      <w:proofErr w:type="spellStart"/>
      <w:r w:rsidRPr="001E296A">
        <w:rPr>
          <w:b/>
          <w:bCs/>
          <w:lang w:bidi="ur-PK"/>
        </w:rPr>
        <w:t>decrypt_file</w:t>
      </w:r>
      <w:proofErr w:type="spellEnd"/>
      <w:r w:rsidRPr="00C87A66">
        <w:rPr>
          <w:lang w:bidi="ur-PK"/>
        </w:rPr>
        <w:t>:</w:t>
      </w:r>
    </w:p>
    <w:p w:rsidR="001E296A" w:rsidRPr="00C87A66" w:rsidRDefault="001E296A" w:rsidP="001E296A">
      <w:pPr>
        <w:pStyle w:val="ListParagraph"/>
        <w:jc w:val="center"/>
        <w:rPr>
          <w:lang w:bidi="ur-PK"/>
        </w:rPr>
      </w:pPr>
      <w:r w:rsidRPr="001E296A">
        <w:rPr>
          <w:lang w:bidi="ur-PK"/>
        </w:rPr>
        <w:drawing>
          <wp:inline distT="0" distB="0" distL="0" distR="0" wp14:anchorId="6E75FBAB" wp14:editId="14B37F0C">
            <wp:extent cx="3313407" cy="17214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288" cy="17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66" w:rsidRPr="00C87A66" w:rsidRDefault="00C87A66" w:rsidP="00C87A66">
      <w:pPr>
        <w:numPr>
          <w:ilvl w:val="0"/>
          <w:numId w:val="13"/>
        </w:numPr>
        <w:rPr>
          <w:lang w:bidi="ur-PK"/>
        </w:rPr>
      </w:pPr>
      <w:r w:rsidRPr="00C87A66">
        <w:rPr>
          <w:lang w:bidi="ur-PK"/>
        </w:rPr>
        <w:t>Loads the encryption key.</w:t>
      </w:r>
    </w:p>
    <w:p w:rsidR="00C87A66" w:rsidRPr="00C87A66" w:rsidRDefault="00C87A66" w:rsidP="00C87A66">
      <w:pPr>
        <w:numPr>
          <w:ilvl w:val="0"/>
          <w:numId w:val="13"/>
        </w:numPr>
        <w:rPr>
          <w:lang w:bidi="ur-PK"/>
        </w:rPr>
      </w:pPr>
      <w:r w:rsidRPr="00C87A66">
        <w:rPr>
          <w:lang w:bidi="ur-PK"/>
        </w:rPr>
        <w:t>Reads the encrypted keystrokes from encrypted_keystrokes.txt.</w:t>
      </w:r>
    </w:p>
    <w:p w:rsidR="00C87A66" w:rsidRPr="00C87A66" w:rsidRDefault="00C87A66" w:rsidP="00C87A66">
      <w:pPr>
        <w:numPr>
          <w:ilvl w:val="0"/>
          <w:numId w:val="13"/>
        </w:numPr>
        <w:rPr>
          <w:lang w:bidi="ur-PK"/>
        </w:rPr>
      </w:pPr>
      <w:r w:rsidRPr="00C87A66">
        <w:rPr>
          <w:lang w:bidi="ur-PK"/>
        </w:rPr>
        <w:t>Decrypts each line and writes the decrypted keystrokes to decrypted_keystrokes.txt.</w:t>
      </w:r>
    </w:p>
    <w:p w:rsidR="00C87A66" w:rsidRPr="00C87A66" w:rsidRDefault="00C87A66" w:rsidP="00C87A66">
      <w:pPr>
        <w:rPr>
          <w:lang w:bidi="ur-PK"/>
        </w:rPr>
      </w:pPr>
    </w:p>
    <w:p w:rsidR="00C87A66" w:rsidRPr="001E296A" w:rsidRDefault="00C87A66" w:rsidP="00C87A66">
      <w:pPr>
        <w:pStyle w:val="ListParagraph"/>
        <w:numPr>
          <w:ilvl w:val="0"/>
          <w:numId w:val="1"/>
        </w:numPr>
        <w:rPr>
          <w:sz w:val="28"/>
          <w:szCs w:val="28"/>
          <w:lang w:bidi="ur-PK"/>
        </w:rPr>
      </w:pPr>
      <w:r w:rsidRPr="001E296A">
        <w:rPr>
          <w:b/>
          <w:bCs/>
          <w:sz w:val="28"/>
          <w:szCs w:val="28"/>
          <w:lang w:bidi="ur-PK"/>
        </w:rPr>
        <w:t>Workflow:</w:t>
      </w:r>
    </w:p>
    <w:p w:rsidR="00C87A66" w:rsidRDefault="00C87A66" w:rsidP="00C87A66">
      <w:pPr>
        <w:pStyle w:val="ListParagraph"/>
        <w:rPr>
          <w:lang w:bidi="ur-PK"/>
        </w:rPr>
      </w:pPr>
    </w:p>
    <w:p w:rsidR="001E296A" w:rsidRDefault="001E296A" w:rsidP="001E296A">
      <w:pPr>
        <w:pStyle w:val="ListParagraph"/>
        <w:numPr>
          <w:ilvl w:val="1"/>
          <w:numId w:val="13"/>
        </w:numPr>
        <w:rPr>
          <w:lang w:bidi="ur-PK"/>
        </w:rPr>
      </w:pPr>
      <w:r>
        <w:rPr>
          <w:lang w:bidi="ur-PK"/>
        </w:rPr>
        <w:t>Run the code, with the below code in the main.</w:t>
      </w:r>
    </w:p>
    <w:p w:rsidR="001E296A" w:rsidRDefault="001E296A" w:rsidP="001E296A">
      <w:pPr>
        <w:pStyle w:val="ListParagraph"/>
        <w:ind w:left="1800"/>
        <w:jc w:val="center"/>
        <w:rPr>
          <w:lang w:bidi="ur-PK"/>
        </w:rPr>
      </w:pPr>
      <w:r w:rsidRPr="001E296A">
        <w:rPr>
          <w:lang w:bidi="ur-PK"/>
        </w:rPr>
        <w:drawing>
          <wp:inline distT="0" distB="0" distL="0" distR="0" wp14:anchorId="0137C82C" wp14:editId="5D33CD5B">
            <wp:extent cx="3479058" cy="82330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744" cy="8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6A" w:rsidRDefault="001E296A" w:rsidP="001E296A">
      <w:pPr>
        <w:pStyle w:val="ListParagraph"/>
        <w:numPr>
          <w:ilvl w:val="1"/>
          <w:numId w:val="13"/>
        </w:numPr>
        <w:rPr>
          <w:lang w:bidi="ur-PK"/>
        </w:rPr>
      </w:pPr>
      <w:r>
        <w:rPr>
          <w:lang w:bidi="ur-PK"/>
        </w:rPr>
        <w:t xml:space="preserve">A file </w:t>
      </w:r>
      <w:proofErr w:type="spellStart"/>
      <w:r w:rsidRPr="00B50556">
        <w:rPr>
          <w:b/>
          <w:bCs/>
          <w:lang w:bidi="ur-PK"/>
        </w:rPr>
        <w:t>key</w:t>
      </w:r>
      <w:r>
        <w:rPr>
          <w:lang w:bidi="ur-PK"/>
        </w:rPr>
        <w:t>.</w:t>
      </w:r>
      <w:r w:rsidRPr="00B50556">
        <w:rPr>
          <w:b/>
          <w:bCs/>
          <w:lang w:bidi="ur-PK"/>
        </w:rPr>
        <w:t>key</w:t>
      </w:r>
      <w:proofErr w:type="spellEnd"/>
      <w:r>
        <w:rPr>
          <w:lang w:bidi="ur-PK"/>
        </w:rPr>
        <w:t xml:space="preserve"> will be generated, containing the encryption key.</w:t>
      </w:r>
    </w:p>
    <w:p w:rsidR="00B50556" w:rsidRDefault="00B50556" w:rsidP="00B50556">
      <w:pPr>
        <w:pStyle w:val="ListParagraph"/>
        <w:ind w:left="1800"/>
        <w:jc w:val="center"/>
        <w:rPr>
          <w:lang w:bidi="ur-PK"/>
        </w:rPr>
      </w:pPr>
      <w:r w:rsidRPr="00B50556">
        <w:rPr>
          <w:lang w:bidi="ur-PK"/>
        </w:rPr>
        <w:drawing>
          <wp:inline distT="0" distB="0" distL="0" distR="0" wp14:anchorId="2B4B3EB2" wp14:editId="5BD0E438">
            <wp:extent cx="3564398" cy="1027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819" cy="10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6A" w:rsidRDefault="001E296A" w:rsidP="001E296A">
      <w:pPr>
        <w:pStyle w:val="ListParagraph"/>
        <w:numPr>
          <w:ilvl w:val="1"/>
          <w:numId w:val="13"/>
        </w:numPr>
        <w:rPr>
          <w:lang w:bidi="ur-PK"/>
        </w:rPr>
      </w:pPr>
      <w:r>
        <w:rPr>
          <w:lang w:bidi="ur-PK"/>
        </w:rPr>
        <w:t>When you start pressing the keys, it will be recorded in the ‘</w:t>
      </w:r>
      <w:proofErr w:type="spellStart"/>
      <w:r w:rsidRPr="00B50556">
        <w:rPr>
          <w:b/>
          <w:bCs/>
          <w:lang w:bidi="ur-PK"/>
        </w:rPr>
        <w:t>encrypted_keystrokes</w:t>
      </w:r>
      <w:proofErr w:type="spellEnd"/>
      <w:r w:rsidRPr="00B50556">
        <w:rPr>
          <w:b/>
          <w:bCs/>
          <w:lang w:bidi="ur-PK"/>
        </w:rPr>
        <w:t>’</w:t>
      </w:r>
      <w:r>
        <w:rPr>
          <w:lang w:bidi="ur-PK"/>
        </w:rPr>
        <w:t xml:space="preserve"> file, in the encrypted form.</w:t>
      </w:r>
    </w:p>
    <w:p w:rsidR="00B50556" w:rsidRDefault="00B50556" w:rsidP="00B50556">
      <w:pPr>
        <w:pStyle w:val="ListParagraph"/>
        <w:ind w:left="1800"/>
        <w:jc w:val="center"/>
        <w:rPr>
          <w:lang w:bidi="ur-PK"/>
        </w:rPr>
      </w:pPr>
      <w:r w:rsidRPr="00B50556">
        <w:rPr>
          <w:lang w:bidi="ur-PK"/>
        </w:rPr>
        <w:lastRenderedPageBreak/>
        <w:drawing>
          <wp:inline distT="0" distB="0" distL="0" distR="0" wp14:anchorId="6953FE0D" wp14:editId="1AF427BB">
            <wp:extent cx="3949197" cy="1076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806" cy="10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6A" w:rsidRDefault="001E296A" w:rsidP="001E296A">
      <w:pPr>
        <w:pStyle w:val="ListParagraph"/>
        <w:numPr>
          <w:ilvl w:val="1"/>
          <w:numId w:val="13"/>
        </w:numPr>
        <w:rPr>
          <w:lang w:bidi="ur-PK"/>
        </w:rPr>
      </w:pPr>
      <w:r>
        <w:rPr>
          <w:lang w:bidi="ur-PK"/>
        </w:rPr>
        <w:t xml:space="preserve">Now, stop the </w:t>
      </w:r>
      <w:proofErr w:type="spellStart"/>
      <w:r>
        <w:rPr>
          <w:lang w:bidi="ur-PK"/>
        </w:rPr>
        <w:t>keylogger</w:t>
      </w:r>
      <w:proofErr w:type="spellEnd"/>
      <w:r>
        <w:rPr>
          <w:lang w:bidi="ur-PK"/>
        </w:rPr>
        <w:t xml:space="preserve"> and change the main to run the decrypt function.</w:t>
      </w:r>
    </w:p>
    <w:p w:rsidR="00B50556" w:rsidRDefault="00B50556" w:rsidP="00B50556">
      <w:pPr>
        <w:pStyle w:val="ListParagraph"/>
        <w:ind w:left="1800"/>
        <w:jc w:val="center"/>
        <w:rPr>
          <w:lang w:bidi="ur-PK"/>
        </w:rPr>
      </w:pPr>
      <w:r w:rsidRPr="00B50556">
        <w:rPr>
          <w:lang w:bidi="ur-PK"/>
        </w:rPr>
        <w:drawing>
          <wp:inline distT="0" distB="0" distL="0" distR="0" wp14:anchorId="77798028" wp14:editId="16CC1F45">
            <wp:extent cx="4079240" cy="71735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611" cy="7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6A" w:rsidRDefault="001E296A" w:rsidP="001E296A">
      <w:pPr>
        <w:pStyle w:val="ListParagraph"/>
        <w:numPr>
          <w:ilvl w:val="1"/>
          <w:numId w:val="13"/>
        </w:numPr>
        <w:rPr>
          <w:lang w:bidi="ur-PK"/>
        </w:rPr>
      </w:pPr>
      <w:r>
        <w:rPr>
          <w:lang w:bidi="ur-PK"/>
        </w:rPr>
        <w:t>There will be a new file created, named ‘</w:t>
      </w:r>
      <w:proofErr w:type="spellStart"/>
      <w:r w:rsidRPr="00B50556">
        <w:rPr>
          <w:b/>
          <w:bCs/>
          <w:lang w:bidi="ur-PK"/>
        </w:rPr>
        <w:t>decr</w:t>
      </w:r>
      <w:r w:rsidR="00B50556" w:rsidRPr="00B50556">
        <w:rPr>
          <w:b/>
          <w:bCs/>
          <w:lang w:bidi="ur-PK"/>
        </w:rPr>
        <w:t>ypted_keystrokes</w:t>
      </w:r>
      <w:proofErr w:type="spellEnd"/>
      <w:r w:rsidR="00B50556" w:rsidRPr="00B50556">
        <w:rPr>
          <w:b/>
          <w:bCs/>
          <w:lang w:bidi="ur-PK"/>
        </w:rPr>
        <w:t>’</w:t>
      </w:r>
      <w:r w:rsidR="00B50556">
        <w:rPr>
          <w:lang w:bidi="ur-PK"/>
        </w:rPr>
        <w:t>, containing the decrypted text of the encrypted file.</w:t>
      </w:r>
    </w:p>
    <w:p w:rsidR="00B50556" w:rsidRPr="00C87A66" w:rsidRDefault="00B50556" w:rsidP="00B50556">
      <w:pPr>
        <w:pStyle w:val="ListParagraph"/>
        <w:ind w:left="1800"/>
        <w:jc w:val="center"/>
        <w:rPr>
          <w:rFonts w:hint="cs"/>
          <w:lang w:bidi="ur-PK"/>
        </w:rPr>
      </w:pPr>
      <w:r w:rsidRPr="00B50556">
        <w:rPr>
          <w:lang w:bidi="ur-PK"/>
        </w:rPr>
        <w:drawing>
          <wp:inline distT="0" distB="0" distL="0" distR="0" wp14:anchorId="763A940D" wp14:editId="77773C25">
            <wp:extent cx="3043554" cy="181393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232" cy="18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556" w:rsidRPr="00C87A66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12C" w:rsidRDefault="0099612C" w:rsidP="00B50556">
      <w:pPr>
        <w:spacing w:after="0" w:line="240" w:lineRule="auto"/>
      </w:pPr>
      <w:r>
        <w:separator/>
      </w:r>
    </w:p>
  </w:endnote>
  <w:endnote w:type="continuationSeparator" w:id="0">
    <w:p w:rsidR="0099612C" w:rsidRDefault="0099612C" w:rsidP="00B5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12C" w:rsidRDefault="0099612C" w:rsidP="00B50556">
      <w:pPr>
        <w:spacing w:after="0" w:line="240" w:lineRule="auto"/>
      </w:pPr>
      <w:r>
        <w:separator/>
      </w:r>
    </w:p>
  </w:footnote>
  <w:footnote w:type="continuationSeparator" w:id="0">
    <w:p w:rsidR="0099612C" w:rsidRDefault="0099612C" w:rsidP="00B5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556" w:rsidRDefault="00B50556">
    <w:pPr>
      <w:pStyle w:val="Header"/>
    </w:pPr>
    <w:r>
      <w:t xml:space="preserve">Name: </w:t>
    </w:r>
    <w:proofErr w:type="spellStart"/>
    <w:r>
      <w:t>Nashra</w:t>
    </w:r>
    <w:proofErr w:type="spellEnd"/>
    <w:r>
      <w:t xml:space="preserve"> </w:t>
    </w:r>
    <w:proofErr w:type="spellStart"/>
    <w:r>
      <w:t>Ghaffar</w:t>
    </w:r>
    <w:proofErr w:type="spellEnd"/>
    <w:r>
      <w:tab/>
    </w:r>
    <w:r>
      <w:tab/>
      <w:t>Roll No: CT-20032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054"/>
    <w:multiLevelType w:val="multilevel"/>
    <w:tmpl w:val="C102F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026D34C0"/>
    <w:multiLevelType w:val="multilevel"/>
    <w:tmpl w:val="BFCE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230B"/>
    <w:multiLevelType w:val="multilevel"/>
    <w:tmpl w:val="2A322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16D822C9"/>
    <w:multiLevelType w:val="multilevel"/>
    <w:tmpl w:val="85A0D8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188311E9"/>
    <w:multiLevelType w:val="multilevel"/>
    <w:tmpl w:val="819E0A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B7A4191"/>
    <w:multiLevelType w:val="multilevel"/>
    <w:tmpl w:val="4CC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03632"/>
    <w:multiLevelType w:val="multilevel"/>
    <w:tmpl w:val="A7D66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26F54CD8"/>
    <w:multiLevelType w:val="multilevel"/>
    <w:tmpl w:val="666467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>
    <w:nsid w:val="2D8D4738"/>
    <w:multiLevelType w:val="hybridMultilevel"/>
    <w:tmpl w:val="9C001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01208"/>
    <w:multiLevelType w:val="multilevel"/>
    <w:tmpl w:val="C1C8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F7F11"/>
    <w:multiLevelType w:val="multilevel"/>
    <w:tmpl w:val="0F1C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1111FB"/>
    <w:multiLevelType w:val="hybridMultilevel"/>
    <w:tmpl w:val="28AEEC2C"/>
    <w:lvl w:ilvl="0" w:tplc="14BA64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75321"/>
    <w:multiLevelType w:val="multilevel"/>
    <w:tmpl w:val="8E307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558B7992"/>
    <w:multiLevelType w:val="multilevel"/>
    <w:tmpl w:val="6546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6A2F25"/>
    <w:multiLevelType w:val="hybridMultilevel"/>
    <w:tmpl w:val="7736D48E"/>
    <w:lvl w:ilvl="0" w:tplc="90C2CB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492705"/>
    <w:multiLevelType w:val="multilevel"/>
    <w:tmpl w:val="552AC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6F0D0ECC"/>
    <w:multiLevelType w:val="multilevel"/>
    <w:tmpl w:val="C50ABB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7750184A"/>
    <w:multiLevelType w:val="multilevel"/>
    <w:tmpl w:val="1F926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7"/>
  </w:num>
  <w:num w:numId="5">
    <w:abstractNumId w:val="17"/>
  </w:num>
  <w:num w:numId="6">
    <w:abstractNumId w:val="0"/>
  </w:num>
  <w:num w:numId="7">
    <w:abstractNumId w:val="2"/>
  </w:num>
  <w:num w:numId="8">
    <w:abstractNumId w:val="6"/>
  </w:num>
  <w:num w:numId="9">
    <w:abstractNumId w:val="16"/>
  </w:num>
  <w:num w:numId="10">
    <w:abstractNumId w:val="3"/>
  </w:num>
  <w:num w:numId="11">
    <w:abstractNumId w:val="15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13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66"/>
    <w:rsid w:val="001E296A"/>
    <w:rsid w:val="0099612C"/>
    <w:rsid w:val="009F0573"/>
    <w:rsid w:val="009F3C3C"/>
    <w:rsid w:val="00B50556"/>
    <w:rsid w:val="00C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2AA6A-4949-4CAC-950F-6F9E4229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56"/>
  </w:style>
  <w:style w:type="paragraph" w:styleId="Footer">
    <w:name w:val="footer"/>
    <w:basedOn w:val="Normal"/>
    <w:link w:val="FooterChar"/>
    <w:uiPriority w:val="99"/>
    <w:unhideWhenUsed/>
    <w:rsid w:val="00B50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2024-06-23T10:23:00Z</dcterms:created>
  <dcterms:modified xsi:type="dcterms:W3CDTF">2024-06-23T10:56:00Z</dcterms:modified>
</cp:coreProperties>
</file>