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venir" w:cs="Avenir" w:eastAsia="Avenir" w:hAnsi="Avenir"/>
        </w:rPr>
      </w:pPr>
      <w:r w:rsidDel="00000000" w:rsidR="00000000" w:rsidRPr="00000000">
        <w:rPr>
          <w:rtl w:val="0"/>
        </w:rPr>
      </w:r>
    </w:p>
    <w:tbl>
      <w:tblPr>
        <w:tblStyle w:val="Table1"/>
        <w:tblW w:w="1054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45"/>
        <w:tblGridChange w:id="0">
          <w:tblGrid>
            <w:gridCol w:w="10545"/>
          </w:tblGrid>
        </w:tblGridChange>
      </w:tblGrid>
      <w:tr>
        <w:trPr>
          <w:cantSplit w:val="0"/>
          <w:tblHeader w:val="0"/>
        </w:trPr>
        <w:tc>
          <w:tcPr>
            <w:shd w:fill="333395"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Avenir" w:cs="Avenir" w:eastAsia="Avenir" w:hAnsi="Avenir"/>
                <w:b w:val="1"/>
                <w:color w:val="f0d52d"/>
              </w:rPr>
            </w:pPr>
            <w:r w:rsidDel="00000000" w:rsidR="00000000" w:rsidRPr="00000000">
              <w:rPr>
                <w:rFonts w:ascii="Avenir" w:cs="Avenir" w:eastAsia="Avenir" w:hAnsi="Avenir"/>
                <w:b w:val="1"/>
                <w:color w:val="f0d52d"/>
                <w:rtl w:val="0"/>
              </w:rPr>
              <w:t xml:space="preserve">NAME OF PROJECT:</w:t>
            </w:r>
            <w:r w:rsidDel="00000000" w:rsidR="00000000" w:rsidRPr="00000000">
              <w:rPr>
                <w:rFonts w:ascii="Avenir" w:cs="Avenir" w:eastAsia="Avenir" w:hAnsi="Avenir"/>
                <w:b w:val="1"/>
                <w:color w:val="f0d52d"/>
                <w:rtl w:val="0"/>
              </w:rPr>
              <w:t xml:space="preserve"> </w:t>
            </w:r>
            <w:r w:rsidDel="00000000" w:rsidR="00000000" w:rsidRPr="00000000">
              <w:rPr>
                <w:color w:val="f0d52d"/>
                <w:rtl w:val="0"/>
              </w:rPr>
              <w:t xml:space="preserve">Stronger Together</w:t>
            </w:r>
            <w:r w:rsidDel="00000000" w:rsidR="00000000" w:rsidRPr="00000000">
              <w:rPr>
                <w:color w:val="f0d52d"/>
                <w:rtl w:val="0"/>
              </w:rPr>
              <w:t xml:space="preserve"> - Communication </w:t>
            </w:r>
            <w:r w:rsidDel="00000000" w:rsidR="00000000" w:rsidRPr="00000000">
              <w:rPr>
                <w:color w:val="f0d52d"/>
                <w:rtl w:val="0"/>
              </w:rPr>
              <w:t xml:space="preserve">and Collaboration</w:t>
            </w: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Avenir" w:cs="Avenir" w:eastAsia="Avenir" w:hAnsi="Avenir"/>
                <w:color w:val="f0d52d"/>
              </w:rPr>
            </w:pPr>
            <w:r w:rsidDel="00000000" w:rsidR="00000000" w:rsidRPr="00000000">
              <w:rPr>
                <w:rFonts w:ascii="Avenir" w:cs="Avenir" w:eastAsia="Avenir" w:hAnsi="Avenir"/>
                <w:color w:val="f0d52d"/>
                <w:rtl w:val="0"/>
              </w:rPr>
              <w:t xml:space="preserve">GRADE LEVEL: 9-14</w:t>
            </w:r>
          </w:p>
          <w:p w:rsidR="00000000" w:rsidDel="00000000" w:rsidP="00000000" w:rsidRDefault="00000000" w:rsidRPr="00000000" w14:paraId="00000004">
            <w:pPr>
              <w:pageBreakBefore w:val="0"/>
              <w:widowControl w:val="0"/>
              <w:spacing w:line="240" w:lineRule="auto"/>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SUBJECT AREAS: Biology, Economics, Gaming, Collaboration</w:t>
            </w:r>
          </w:p>
        </w:tc>
      </w:tr>
    </w:tbl>
    <w:p w:rsidR="00000000" w:rsidDel="00000000" w:rsidP="00000000" w:rsidRDefault="00000000" w:rsidRPr="00000000" w14:paraId="00000006">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07">
      <w:pPr>
        <w:pageBreakBefore w:val="0"/>
        <w:rPr>
          <w:rFonts w:ascii="Avenir" w:cs="Avenir" w:eastAsia="Avenir" w:hAnsi="Avenir"/>
        </w:rPr>
      </w:pPr>
      <w:r w:rsidDel="00000000" w:rsidR="00000000" w:rsidRPr="00000000">
        <w:rPr>
          <w:rtl w:val="0"/>
        </w:rPr>
      </w:r>
    </w:p>
    <w:tbl>
      <w:tblPr>
        <w:tblStyle w:val="Table2"/>
        <w:tblW w:w="10530.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955"/>
        <w:tblGridChange w:id="0">
          <w:tblGrid>
            <w:gridCol w:w="1575"/>
            <w:gridCol w:w="8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For this project, high school students (9-12) will gain insight on how they work together when solving problems. Students will play a population dynamics game called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 In it, players make a series of fishing choices to maximize profits while maintaining enough biodiversity in a shared sea.</w:t>
            </w:r>
          </w:p>
          <w:p w:rsidR="00000000" w:rsidDel="00000000" w:rsidP="00000000" w:rsidRDefault="00000000" w:rsidRPr="00000000" w14:paraId="0000000A">
            <w:pPr>
              <w:pageBreakBefore w:val="0"/>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Players will identify a variety of </w:t>
            </w:r>
            <w:r w:rsidDel="00000000" w:rsidR="00000000" w:rsidRPr="00000000">
              <w:rPr>
                <w:rFonts w:ascii="Avenir" w:cs="Avenir" w:eastAsia="Avenir" w:hAnsi="Avenir"/>
                <w:rtl w:val="0"/>
              </w:rPr>
              <w:t xml:space="preserve">communication </w:t>
            </w:r>
            <w:r w:rsidDel="00000000" w:rsidR="00000000" w:rsidRPr="00000000">
              <w:rPr>
                <w:rFonts w:ascii="Avenir" w:cs="Avenir" w:eastAsia="Avenir" w:hAnsi="Avenir"/>
                <w:rtl w:val="0"/>
              </w:rPr>
              <w:t xml:space="preserve">patterns through visualizations of their in-game communication and discussions of their chat logs. Afterwards, we will use the same chat tool with another content-aligned lesson and reflect on our collaboration.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Essential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communicate effectively when solving problems together?</w:t>
            </w:r>
          </w:p>
          <w:p w:rsidR="00000000" w:rsidDel="00000000" w:rsidP="00000000" w:rsidRDefault="00000000" w:rsidRPr="00000000" w14:paraId="0000000E">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communicate effectively in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Learning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numPr>
                <w:ilvl w:val="0"/>
                <w:numId w:val="15"/>
              </w:numPr>
              <w:spacing w:line="240" w:lineRule="auto"/>
              <w:ind w:left="450" w:hanging="360"/>
              <w:rPr>
                <w:rFonts w:ascii="Avenir" w:cs="Avenir" w:eastAsia="Avenir" w:hAnsi="Avenir"/>
              </w:rPr>
            </w:pPr>
            <w:r w:rsidDel="00000000" w:rsidR="00000000" w:rsidRPr="00000000">
              <w:rPr>
                <w:rFonts w:ascii="Avenir" w:cs="Avenir" w:eastAsia="Avenir" w:hAnsi="Avenir"/>
                <w:rtl w:val="0"/>
              </w:rPr>
              <w:t xml:space="preserve">Students will analyze population dynamics in the 3-player game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 to take reasonable game actions. </w:t>
            </w:r>
          </w:p>
          <w:p w:rsidR="00000000" w:rsidDel="00000000" w:rsidP="00000000" w:rsidRDefault="00000000" w:rsidRPr="00000000" w14:paraId="00000011">
            <w:pPr>
              <w:pageBreakBefore w:val="0"/>
              <w:widowControl w:val="0"/>
              <w:numPr>
                <w:ilvl w:val="0"/>
                <w:numId w:val="15"/>
              </w:numPr>
              <w:spacing w:line="240" w:lineRule="auto"/>
              <w:ind w:left="450" w:hanging="360"/>
              <w:rPr>
                <w:rFonts w:ascii="Avenir" w:cs="Avenir" w:eastAsia="Avenir" w:hAnsi="Avenir"/>
              </w:rPr>
            </w:pPr>
            <w:r w:rsidDel="00000000" w:rsidR="00000000" w:rsidRPr="00000000">
              <w:rPr>
                <w:rFonts w:ascii="Avenir" w:cs="Avenir" w:eastAsia="Avenir" w:hAnsi="Avenir"/>
                <w:rtl w:val="0"/>
              </w:rPr>
              <w:t xml:space="preserve">Students will reflect on effective communication in the game context.</w:t>
            </w:r>
          </w:p>
          <w:p w:rsidR="00000000" w:rsidDel="00000000" w:rsidP="00000000" w:rsidRDefault="00000000" w:rsidRPr="00000000" w14:paraId="00000012">
            <w:pPr>
              <w:pageBreakBefore w:val="0"/>
              <w:widowControl w:val="0"/>
              <w:numPr>
                <w:ilvl w:val="0"/>
                <w:numId w:val="15"/>
              </w:numPr>
              <w:spacing w:line="240" w:lineRule="auto"/>
              <w:ind w:left="450" w:hanging="360"/>
              <w:rPr>
                <w:rFonts w:ascii="Avenir" w:cs="Avenir" w:eastAsia="Avenir" w:hAnsi="Avenir"/>
              </w:rPr>
            </w:pPr>
            <w:r w:rsidDel="00000000" w:rsidR="00000000" w:rsidRPr="00000000">
              <w:rPr>
                <w:rFonts w:ascii="Avenir" w:cs="Avenir" w:eastAsia="Avenir" w:hAnsi="Avenir"/>
                <w:rtl w:val="0"/>
              </w:rPr>
              <w:t xml:space="preserve">Students will reflect on effective communication in a content-aligned lesson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rtl w:val="0"/>
              </w:rPr>
              <w:t xml:space="preserve">Game Lesson</w:t>
            </w:r>
            <w:r w:rsidDel="00000000" w:rsidR="00000000" w:rsidRPr="00000000">
              <w:rPr>
                <w:rFonts w:ascii="Avenir" w:cs="Avenir" w:eastAsia="Avenir" w:hAnsi="Avenir"/>
                <w:rtl w:val="0"/>
              </w:rPr>
              <w:t xml:space="preserve"> - Introduce the larger question, “How do we communicate effectively when solving problems together?” Students create a list of criteria, form teams, and play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 Teacher leads a discussion of game actions, communication patterns, and/or population dynamics. Students reflect on the visualization of their group’s gameplay and self-assess around collaboration skills. If possible, connect communication patterns from visualizations to game performance.</w:t>
            </w:r>
          </w:p>
          <w:p w:rsidR="00000000" w:rsidDel="00000000" w:rsidP="00000000" w:rsidRDefault="00000000" w:rsidRPr="00000000" w14:paraId="00000015">
            <w:pPr>
              <w:pageBreakBefore w:val="0"/>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rtl w:val="0"/>
              </w:rPr>
              <w:t xml:space="preserve">Chat Lesson</w:t>
            </w:r>
            <w:r w:rsidDel="00000000" w:rsidR="00000000" w:rsidRPr="00000000">
              <w:rPr>
                <w:rFonts w:ascii="Avenir" w:cs="Avenir" w:eastAsia="Avenir" w:hAnsi="Avenir"/>
                <w:rtl w:val="0"/>
              </w:rPr>
              <w:t xml:space="preserve"> - Reintroduce the student-generated list of criteria and associated question, “How do we communicate effectively in teams?” Students engage in a content-aligned collaborative activity using the chat system. Along with the activity synthesis, ask students to reflect on the visualization of their group’s communication and self-assess around collaboration skills. If possible, connect communication patterns from visualizations to group performance.</w:t>
            </w:r>
          </w:p>
          <w:p w:rsidR="00000000" w:rsidDel="00000000" w:rsidP="00000000" w:rsidRDefault="00000000" w:rsidRPr="00000000" w14:paraId="00000017">
            <w:pPr>
              <w:pageBreakBefore w:val="0"/>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rtl w:val="0"/>
              </w:rPr>
              <w:t xml:space="preserve">Moderation Session</w:t>
            </w:r>
            <w:r w:rsidDel="00000000" w:rsidR="00000000" w:rsidRPr="00000000">
              <w:rPr>
                <w:rFonts w:ascii="Avenir" w:cs="Avenir" w:eastAsia="Avenir" w:hAnsi="Avenir"/>
                <w:rtl w:val="0"/>
              </w:rPr>
              <w:t xml:space="preserve"> - As a means to establish shared performance expectations around a rubric or rating system for collaboration, students participate in a moderation session. This is where student self-assessment ratings from the game lesson and/or the collaborative activity with chat lesson are analyzed along with chat logs and other evidence to support claims about collaboration skills. This helps to establish and maintain norms for communication when working in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hd w:fill="ffffff" w:val="clear"/>
              <w:spacing w:after="0" w:line="240" w:lineRule="auto"/>
              <w:rPr>
                <w:rFonts w:ascii="Avenir" w:cs="Avenir" w:eastAsia="Avenir" w:hAnsi="Avenir"/>
                <w:b w:val="1"/>
                <w:color w:val="1a73e8"/>
                <w:highlight w:val="white"/>
              </w:rPr>
            </w:pPr>
            <w:r w:rsidDel="00000000" w:rsidR="00000000" w:rsidRPr="00000000">
              <w:rPr>
                <w:rFonts w:ascii="Avenir" w:cs="Avenir" w:eastAsia="Avenir" w:hAnsi="Avenir"/>
                <w:b w:val="1"/>
                <w:highlight w:val="white"/>
                <w:u w:val="single"/>
                <w:rtl w:val="0"/>
              </w:rPr>
              <w:t xml:space="preserve">Biology</w:t>
            </w:r>
            <w:r w:rsidDel="00000000" w:rsidR="00000000" w:rsidRPr="00000000">
              <w:rPr>
                <w:rFonts w:ascii="Avenir" w:cs="Avenir" w:eastAsia="Avenir" w:hAnsi="Avenir"/>
                <w:b w:val="1"/>
                <w:highlight w:val="white"/>
                <w:rtl w:val="0"/>
              </w:rPr>
              <w:br w:type="textWrapping"/>
            </w:r>
            <w:r w:rsidDel="00000000" w:rsidR="00000000" w:rsidRPr="00000000">
              <w:rPr>
                <w:rFonts w:ascii="Avenir" w:cs="Avenir" w:eastAsia="Avenir" w:hAnsi="Avenir"/>
                <w:color w:val="222222"/>
                <w:rtl w:val="0"/>
              </w:rPr>
              <w:t xml:space="preserve">1) Movement of energy in ecosystem </w:t>
            </w:r>
            <w:hyperlink r:id="rId6">
              <w:r w:rsidDel="00000000" w:rsidR="00000000" w:rsidRPr="00000000">
                <w:rPr>
                  <w:rFonts w:ascii="Avenir" w:cs="Avenir" w:eastAsia="Avenir" w:hAnsi="Avenir"/>
                  <w:color w:val="1155cc"/>
                  <w:u w:val="single"/>
                  <w:rtl w:val="0"/>
                </w:rPr>
                <w:t xml:space="preserve">HS-LS2-4</w:t>
              </w:r>
            </w:hyperlink>
            <w:r w:rsidDel="00000000" w:rsidR="00000000" w:rsidRPr="00000000">
              <w:rPr>
                <w:rtl w:val="0"/>
              </w:rPr>
            </w:r>
          </w:p>
          <w:p w:rsidR="00000000" w:rsidDel="00000000" w:rsidP="00000000" w:rsidRDefault="00000000" w:rsidRPr="00000000" w14:paraId="0000001B">
            <w:pPr>
              <w:pageBreakBefore w:val="0"/>
              <w:widowControl w:val="0"/>
              <w:shd w:fill="ffffff" w:val="clear"/>
              <w:spacing w:after="0" w:line="240" w:lineRule="auto"/>
              <w:rPr>
                <w:rFonts w:ascii="Avenir" w:cs="Avenir" w:eastAsia="Avenir" w:hAnsi="Avenir"/>
                <w:b w:val="1"/>
                <w:color w:val="1a73e8"/>
                <w:highlight w:val="white"/>
              </w:rPr>
            </w:pPr>
            <w:r w:rsidDel="00000000" w:rsidR="00000000" w:rsidRPr="00000000">
              <w:rPr>
                <w:rFonts w:ascii="Avenir" w:cs="Avenir" w:eastAsia="Avenir" w:hAnsi="Avenir"/>
                <w:color w:val="222222"/>
                <w:rtl w:val="0"/>
              </w:rPr>
              <w:t xml:space="preserve">2) Interdependence of species within ecosystem </w:t>
            </w:r>
            <w:hyperlink r:id="rId7">
              <w:r w:rsidDel="00000000" w:rsidR="00000000" w:rsidRPr="00000000">
                <w:rPr>
                  <w:rFonts w:ascii="Avenir" w:cs="Avenir" w:eastAsia="Avenir" w:hAnsi="Avenir"/>
                  <w:color w:val="1155cc"/>
                  <w:u w:val="single"/>
                  <w:rtl w:val="0"/>
                </w:rPr>
                <w:t xml:space="preserve">HS-LS4-5</w:t>
              </w:r>
            </w:hyperlink>
            <w:r w:rsidDel="00000000" w:rsidR="00000000" w:rsidRPr="00000000">
              <w:rPr>
                <w:rFonts w:ascii="Avenir" w:cs="Avenir" w:eastAsia="Avenir" w:hAnsi="Avenir"/>
                <w:b w:val="1"/>
                <w:color w:val="3c4043"/>
                <w:highlight w:val="white"/>
                <w:rtl w:val="0"/>
              </w:rPr>
              <w:t xml:space="preserve"> </w:t>
            </w:r>
            <w:r w:rsidDel="00000000" w:rsidR="00000000" w:rsidRPr="00000000">
              <w:rPr>
                <w:rtl w:val="0"/>
              </w:rPr>
            </w:r>
          </w:p>
          <w:p w:rsidR="00000000" w:rsidDel="00000000" w:rsidP="00000000" w:rsidRDefault="00000000" w:rsidRPr="00000000" w14:paraId="0000001C">
            <w:pPr>
              <w:pageBreakBefore w:val="0"/>
              <w:widowControl w:val="0"/>
              <w:shd w:fill="ffffff" w:val="clear"/>
              <w:spacing w:after="0" w:line="240" w:lineRule="auto"/>
              <w:rPr>
                <w:rFonts w:ascii="Avenir" w:cs="Avenir" w:eastAsia="Avenir" w:hAnsi="Avenir"/>
                <w:b w:val="1"/>
                <w:shd w:fill="f4cccc" w:val="clear"/>
              </w:rPr>
            </w:pPr>
            <w:r w:rsidDel="00000000" w:rsidR="00000000" w:rsidRPr="00000000">
              <w:rPr>
                <w:rFonts w:ascii="Avenir" w:cs="Avenir" w:eastAsia="Avenir" w:hAnsi="Avenir"/>
                <w:color w:val="222222"/>
                <w:rtl w:val="0"/>
              </w:rPr>
              <w:t xml:space="preserve">3)</w:t>
            </w:r>
            <w:r w:rsidDel="00000000" w:rsidR="00000000" w:rsidRPr="00000000">
              <w:rPr>
                <w:rFonts w:ascii="Avenir" w:cs="Avenir" w:eastAsia="Avenir" w:hAnsi="Avenir"/>
                <w:b w:val="1"/>
                <w:color w:val="3c4043"/>
                <w:highlight w:val="white"/>
                <w:rtl w:val="0"/>
              </w:rPr>
              <w:t xml:space="preserve"> </w:t>
            </w:r>
            <w:r w:rsidDel="00000000" w:rsidR="00000000" w:rsidRPr="00000000">
              <w:rPr>
                <w:rFonts w:ascii="Avenir" w:cs="Avenir" w:eastAsia="Avenir" w:hAnsi="Avenir"/>
                <w:color w:val="222222"/>
                <w:rtl w:val="0"/>
              </w:rPr>
              <w:t xml:space="preserve">Biodiversity </w:t>
            </w:r>
            <w:hyperlink r:id="rId8">
              <w:r w:rsidDel="00000000" w:rsidR="00000000" w:rsidRPr="00000000">
                <w:rPr>
                  <w:rFonts w:ascii="Avenir" w:cs="Avenir" w:eastAsia="Avenir" w:hAnsi="Avenir"/>
                  <w:color w:val="1155cc"/>
                  <w:u w:val="single"/>
                  <w:rtl w:val="0"/>
                </w:rPr>
                <w:t xml:space="preserve">HS-LS4-6</w:t>
              </w:r>
            </w:hyperlink>
            <w:r w:rsidDel="00000000" w:rsidR="00000000" w:rsidRPr="00000000">
              <w:rPr>
                <w:rFonts w:ascii="Avenir" w:cs="Avenir" w:eastAsia="Avenir" w:hAnsi="Avenir"/>
                <w:b w:val="1"/>
                <w:color w:val="3c4043"/>
                <w:highlight w:val="whit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rPr>
            </w:pPr>
            <w:r w:rsidDel="00000000" w:rsidR="00000000" w:rsidRPr="00000000">
              <w:rPr>
                <w:rtl w:val="0"/>
              </w:rPr>
            </w:r>
          </w:p>
          <w:p w:rsidR="00000000" w:rsidDel="00000000" w:rsidP="00000000" w:rsidRDefault="00000000" w:rsidRPr="00000000" w14:paraId="0000001E">
            <w:pPr>
              <w:pageBreakBefore w:val="0"/>
              <w:widowControl w:val="0"/>
              <w:rPr>
                <w:rFonts w:ascii="Avenir" w:cs="Avenir" w:eastAsia="Avenir" w:hAnsi="Avenir"/>
              </w:rPr>
            </w:pPr>
            <w:r w:rsidDel="00000000" w:rsidR="00000000" w:rsidRPr="00000000">
              <w:rPr>
                <w:rFonts w:ascii="Avenir" w:cs="Avenir" w:eastAsia="Avenir" w:hAnsi="Avenir"/>
                <w:b w:val="1"/>
                <w:highlight w:val="white"/>
                <w:u w:val="single"/>
                <w:rtl w:val="0"/>
              </w:rPr>
              <w:t xml:space="preserve">English Language Arts</w:t>
            </w:r>
            <w:r w:rsidDel="00000000" w:rsidR="00000000" w:rsidRPr="00000000">
              <w:rPr>
                <w:rtl w:val="0"/>
              </w:rPr>
            </w:r>
          </w:p>
          <w:p w:rsidR="00000000" w:rsidDel="00000000" w:rsidP="00000000" w:rsidRDefault="00000000" w:rsidRPr="00000000" w14:paraId="0000001F">
            <w:pPr>
              <w:pageBreakBefore w:val="0"/>
              <w:widowControl w:val="0"/>
              <w:rPr>
                <w:rFonts w:ascii="Avenir" w:cs="Avenir" w:eastAsia="Avenir" w:hAnsi="Avenir"/>
                <w:color w:val="3c4043"/>
                <w:highlight w:val="white"/>
              </w:rPr>
            </w:pPr>
            <w:r w:rsidDel="00000000" w:rsidR="00000000" w:rsidRPr="00000000">
              <w:rPr>
                <w:rFonts w:ascii="Avenir" w:cs="Avenir" w:eastAsia="Avenir" w:hAnsi="Avenir"/>
                <w:color w:val="3c4043"/>
                <w:highlight w:val="white"/>
                <w:rtl w:val="0"/>
              </w:rPr>
              <w:t xml:space="preserve">CCSS.ELA-LITERACY.CCRA.W.6</w:t>
            </w:r>
          </w:p>
          <w:p w:rsidR="00000000" w:rsidDel="00000000" w:rsidP="00000000" w:rsidRDefault="00000000" w:rsidRPr="00000000" w14:paraId="00000020">
            <w:pPr>
              <w:pageBreakBefore w:val="0"/>
              <w:widowControl w:val="0"/>
              <w:rPr>
                <w:rFonts w:ascii="Avenir" w:cs="Avenir" w:eastAsia="Avenir" w:hAnsi="Avenir"/>
              </w:rPr>
            </w:pPr>
            <w:r w:rsidDel="00000000" w:rsidR="00000000" w:rsidRPr="00000000">
              <w:rPr>
                <w:rFonts w:ascii="Avenir" w:cs="Avenir" w:eastAsia="Avenir" w:hAnsi="Avenir"/>
                <w:color w:val="3c4043"/>
                <w:highlight w:val="white"/>
                <w:rtl w:val="0"/>
              </w:rPr>
              <w:t xml:space="preserve">Use technology, including the Internet, to produce and publish writing and to interact and collaborate with others.</w:t>
            </w:r>
            <w:r w:rsidDel="00000000" w:rsidR="00000000" w:rsidRPr="00000000">
              <w:rPr>
                <w:rFonts w:ascii="Avenir" w:cs="Avenir" w:eastAsia="Avenir" w:hAnsi="Avenir"/>
                <w:rtl w:val="0"/>
              </w:rPr>
              <w:br w:type="textWrapping"/>
            </w:r>
          </w:p>
          <w:p w:rsidR="00000000" w:rsidDel="00000000" w:rsidP="00000000" w:rsidRDefault="00000000" w:rsidRPr="00000000" w14:paraId="00000021">
            <w:pPr>
              <w:pageBreakBefore w:val="0"/>
              <w:widowControl w:val="0"/>
              <w:rPr>
                <w:rFonts w:ascii="Avenir" w:cs="Avenir" w:eastAsia="Avenir" w:hAnsi="Avenir"/>
                <w:b w:val="1"/>
                <w:highlight w:val="white"/>
                <w:u w:val="single"/>
              </w:rPr>
            </w:pPr>
            <w:r w:rsidDel="00000000" w:rsidR="00000000" w:rsidRPr="00000000">
              <w:rPr>
                <w:rFonts w:ascii="Avenir" w:cs="Avenir" w:eastAsia="Avenir" w:hAnsi="Avenir"/>
                <w:b w:val="1"/>
                <w:highlight w:val="white"/>
                <w:u w:val="single"/>
                <w:rtl w:val="0"/>
              </w:rPr>
              <w:t xml:space="preserve">Collaboration</w:t>
            </w:r>
          </w:p>
          <w:p w:rsidR="00000000" w:rsidDel="00000000" w:rsidP="00000000" w:rsidRDefault="00000000" w:rsidRPr="00000000" w14:paraId="00000022">
            <w:pPr>
              <w:pageBreakBefore w:val="0"/>
              <w:shd w:fill="ffffff" w:val="clear"/>
              <w:spacing w:after="0" w:before="0" w:lineRule="auto"/>
              <w:rPr>
                <w:rFonts w:ascii="Avenir" w:cs="Avenir" w:eastAsia="Avenir" w:hAnsi="Avenir"/>
              </w:rPr>
            </w:pPr>
            <w:r w:rsidDel="00000000" w:rsidR="00000000" w:rsidRPr="00000000">
              <w:rPr>
                <w:rFonts w:ascii="Avenir" w:cs="Avenir" w:eastAsia="Avenir" w:hAnsi="Avenir"/>
                <w:rtl w:val="0"/>
              </w:rPr>
              <w:t xml:space="preserve">1) Establishing and maintaining shared understanding</w:t>
            </w:r>
          </w:p>
          <w:p w:rsidR="00000000" w:rsidDel="00000000" w:rsidP="00000000" w:rsidRDefault="00000000" w:rsidRPr="00000000" w14:paraId="00000023">
            <w:pPr>
              <w:pageBreakBefore w:val="0"/>
              <w:shd w:fill="ffffff" w:val="clear"/>
              <w:spacing w:after="0" w:before="0" w:lineRule="auto"/>
              <w:rPr>
                <w:rFonts w:ascii="Avenir" w:cs="Avenir" w:eastAsia="Avenir" w:hAnsi="Avenir"/>
              </w:rPr>
            </w:pPr>
            <w:r w:rsidDel="00000000" w:rsidR="00000000" w:rsidRPr="00000000">
              <w:rPr>
                <w:rFonts w:ascii="Avenir" w:cs="Avenir" w:eastAsia="Avenir" w:hAnsi="Avenir"/>
                <w:rtl w:val="0"/>
              </w:rPr>
              <w:t xml:space="preserve">2) Taking appropriate action to solve the problem</w:t>
            </w:r>
          </w:p>
          <w:p w:rsidR="00000000" w:rsidDel="00000000" w:rsidP="00000000" w:rsidRDefault="00000000" w:rsidRPr="00000000" w14:paraId="00000024">
            <w:pPr>
              <w:pageBreakBefore w:val="0"/>
              <w:shd w:fill="ffffff" w:val="clear"/>
              <w:spacing w:after="0" w:before="0" w:lineRule="auto"/>
              <w:rPr>
                <w:rFonts w:ascii="Avenir" w:cs="Avenir" w:eastAsia="Avenir" w:hAnsi="Avenir"/>
              </w:rPr>
            </w:pPr>
            <w:r w:rsidDel="00000000" w:rsidR="00000000" w:rsidRPr="00000000">
              <w:rPr>
                <w:rFonts w:ascii="Avenir" w:cs="Avenir" w:eastAsia="Avenir" w:hAnsi="Avenir"/>
                <w:rtl w:val="0"/>
              </w:rPr>
              <w:t xml:space="preserve">3) Establishing and maintaining team organization</w:t>
            </w:r>
          </w:p>
          <w:p w:rsidR="00000000" w:rsidDel="00000000" w:rsidP="00000000" w:rsidRDefault="00000000" w:rsidRPr="00000000" w14:paraId="00000025">
            <w:pPr>
              <w:pageBreakBefore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26">
            <w:pPr>
              <w:pageBreakBefore w:val="0"/>
              <w:widowControl w:val="0"/>
              <w:rPr>
                <w:rFonts w:ascii="Avenir" w:cs="Avenir" w:eastAsia="Avenir" w:hAnsi="Avenir"/>
              </w:rPr>
            </w:pPr>
            <w:r w:rsidDel="00000000" w:rsidR="00000000" w:rsidRPr="00000000">
              <w:rPr>
                <w:rFonts w:ascii="Avenir" w:cs="Avenir" w:eastAsia="Avenir" w:hAnsi="Avenir"/>
                <w:b w:val="1"/>
                <w:highlight w:val="white"/>
                <w:u w:val="single"/>
                <w:rtl w:val="0"/>
              </w:rPr>
              <w:t xml:space="preserve">Problem Solving</w:t>
            </w:r>
            <w:r w:rsidDel="00000000" w:rsidR="00000000" w:rsidRPr="00000000">
              <w:rPr>
                <w:rtl w:val="0"/>
              </w:rPr>
            </w:r>
          </w:p>
          <w:p w:rsidR="00000000" w:rsidDel="00000000" w:rsidP="00000000" w:rsidRDefault="00000000" w:rsidRPr="00000000" w14:paraId="00000027">
            <w:pPr>
              <w:pageBreakBefore w:val="0"/>
              <w:shd w:fill="ffffff" w:val="clear"/>
              <w:spacing w:after="0" w:before="0" w:lineRule="auto"/>
              <w:rPr>
                <w:rFonts w:ascii="Avenir" w:cs="Avenir" w:eastAsia="Avenir" w:hAnsi="Avenir"/>
              </w:rPr>
            </w:pPr>
            <w:r w:rsidDel="00000000" w:rsidR="00000000" w:rsidRPr="00000000">
              <w:rPr>
                <w:rFonts w:ascii="Avenir" w:cs="Avenir" w:eastAsia="Avenir" w:hAnsi="Avenir"/>
                <w:rtl w:val="0"/>
              </w:rPr>
              <w:t xml:space="preserve">1) Exploring and understanding</w:t>
            </w:r>
          </w:p>
          <w:p w:rsidR="00000000" w:rsidDel="00000000" w:rsidP="00000000" w:rsidRDefault="00000000" w:rsidRPr="00000000" w14:paraId="00000028">
            <w:pPr>
              <w:pageBreakBefore w:val="0"/>
              <w:shd w:fill="ffffff" w:val="clear"/>
              <w:spacing w:after="0" w:before="0" w:lineRule="auto"/>
              <w:rPr>
                <w:rFonts w:ascii="Avenir" w:cs="Avenir" w:eastAsia="Avenir" w:hAnsi="Avenir"/>
              </w:rPr>
            </w:pPr>
            <w:r w:rsidDel="00000000" w:rsidR="00000000" w:rsidRPr="00000000">
              <w:rPr>
                <w:rFonts w:ascii="Avenir" w:cs="Avenir" w:eastAsia="Avenir" w:hAnsi="Avenir"/>
                <w:rtl w:val="0"/>
              </w:rPr>
              <w:t xml:space="preserve">2) Representing and formulating</w:t>
            </w:r>
          </w:p>
          <w:p w:rsidR="00000000" w:rsidDel="00000000" w:rsidP="00000000" w:rsidRDefault="00000000" w:rsidRPr="00000000" w14:paraId="00000029">
            <w:pPr>
              <w:pageBreakBefore w:val="0"/>
              <w:shd w:fill="ffffff" w:val="clear"/>
              <w:spacing w:after="0" w:before="0" w:lineRule="auto"/>
              <w:rPr>
                <w:rFonts w:ascii="Avenir" w:cs="Avenir" w:eastAsia="Avenir" w:hAnsi="Avenir"/>
              </w:rPr>
            </w:pPr>
            <w:r w:rsidDel="00000000" w:rsidR="00000000" w:rsidRPr="00000000">
              <w:rPr>
                <w:rFonts w:ascii="Avenir" w:cs="Avenir" w:eastAsia="Avenir" w:hAnsi="Avenir"/>
                <w:rtl w:val="0"/>
              </w:rPr>
              <w:t xml:space="preserve">3) Planning and executing</w:t>
            </w:r>
          </w:p>
          <w:p w:rsidR="00000000" w:rsidDel="00000000" w:rsidP="00000000" w:rsidRDefault="00000000" w:rsidRPr="00000000" w14:paraId="0000002A">
            <w:pPr>
              <w:pageBreakBefore w:val="0"/>
              <w:shd w:fill="ffffff" w:val="clear"/>
              <w:spacing w:after="0" w:before="0" w:lineRule="auto"/>
              <w:rPr>
                <w:rFonts w:ascii="Avenir" w:cs="Avenir" w:eastAsia="Avenir" w:hAnsi="Avenir"/>
              </w:rPr>
            </w:pPr>
            <w:r w:rsidDel="00000000" w:rsidR="00000000" w:rsidRPr="00000000">
              <w:rPr>
                <w:rFonts w:ascii="Avenir" w:cs="Avenir" w:eastAsia="Avenir" w:hAnsi="Avenir"/>
                <w:rtl w:val="0"/>
              </w:rPr>
              <w:t xml:space="preserve">4) Monitoring and reflecting</w:t>
            </w:r>
          </w:p>
        </w:tc>
      </w:tr>
    </w:tbl>
    <w:p w:rsidR="00000000" w:rsidDel="00000000" w:rsidP="00000000" w:rsidRDefault="00000000" w:rsidRPr="00000000" w14:paraId="0000002B">
      <w:pPr>
        <w:pageBreakBefore w:val="0"/>
        <w:rPr>
          <w:rFonts w:ascii="Avenir" w:cs="Avenir" w:eastAsia="Avenir" w:hAnsi="Avenir"/>
          <w:b w:val="1"/>
        </w:rPr>
      </w:pPr>
      <w:r w:rsidDel="00000000" w:rsidR="00000000" w:rsidRPr="00000000">
        <w:rPr>
          <w:rtl w:val="0"/>
        </w:rPr>
      </w:r>
    </w:p>
    <w:tbl>
      <w:tblPr>
        <w:tblStyle w:val="Table3"/>
        <w:tblW w:w="105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955"/>
        <w:tblGridChange w:id="0">
          <w:tblGrid>
            <w:gridCol w:w="1590"/>
            <w:gridCol w:w="8955"/>
          </w:tblGrid>
        </w:tblGridChange>
      </w:tblGrid>
      <w:tr>
        <w:trPr>
          <w:cantSplit w:val="0"/>
          <w:trHeight w:val="420" w:hRule="atLeast"/>
          <w:tblHeader w:val="0"/>
        </w:trPr>
        <w:tc>
          <w:tcPr>
            <w:gridSpan w:val="2"/>
            <w:shd w:fill="333395"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Avenir" w:cs="Avenir" w:eastAsia="Avenir" w:hAnsi="Avenir"/>
                <w:b w:val="1"/>
                <w:color w:val="f0d52d"/>
              </w:rPr>
            </w:pPr>
            <w:r w:rsidDel="00000000" w:rsidR="00000000" w:rsidRPr="00000000">
              <w:rPr>
                <w:rFonts w:ascii="Avenir" w:cs="Avenir" w:eastAsia="Avenir" w:hAnsi="Avenir"/>
                <w:b w:val="1"/>
                <w:color w:val="f0d52d"/>
                <w:rtl w:val="0"/>
              </w:rPr>
              <w:t xml:space="preserve">GAME LESSON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Preparation</w:t>
            </w:r>
          </w:p>
        </w:tc>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We recommend you develop a tool for student self- or peer-assessment ratings like the Process of Learning (POL) Tracker.</w:t>
            </w:r>
          </w:p>
          <w:p w:rsidR="00000000" w:rsidDel="00000000" w:rsidP="00000000" w:rsidRDefault="00000000" w:rsidRPr="00000000" w14:paraId="00000030">
            <w:pPr>
              <w:pageBreakBefore w:val="0"/>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31">
            <w:pPr>
              <w:pageBreakBefore w:val="0"/>
              <w:widowControl w:val="0"/>
              <w:numPr>
                <w:ilvl w:val="0"/>
                <w:numId w:val="17"/>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Develop collaboration criteria with your students either during this lesson or prior to this lesson and have a POL Tracker prepared for students to self-assess with.</w:t>
            </w:r>
          </w:p>
          <w:p w:rsidR="00000000" w:rsidDel="00000000" w:rsidP="00000000" w:rsidRDefault="00000000" w:rsidRPr="00000000" w14:paraId="00000032">
            <w:pPr>
              <w:pageBreakBefore w:val="0"/>
              <w:widowControl w:val="0"/>
              <w:numPr>
                <w:ilvl w:val="0"/>
                <w:numId w:val="17"/>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Generate game codes in the Little Fish Lagoon Teacher Dashboard for a multiple of three larger than your class size. Prepare to distribute room codes to small groups and have the dashboard open before players start to play.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Guiding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win at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w:t>
            </w:r>
          </w:p>
          <w:p w:rsidR="00000000" w:rsidDel="00000000" w:rsidP="00000000" w:rsidRDefault="00000000" w:rsidRPr="00000000" w14:paraId="00000035">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communicate effectively in teams?</w:t>
            </w:r>
          </w:p>
          <w:p w:rsidR="00000000" w:rsidDel="00000000" w:rsidP="00000000" w:rsidRDefault="00000000" w:rsidRPr="00000000" w14:paraId="00000036">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patterns of communication do you notice?</w:t>
            </w:r>
          </w:p>
          <w:p w:rsidR="00000000" w:rsidDel="00000000" w:rsidP="00000000" w:rsidRDefault="00000000" w:rsidRPr="00000000" w14:paraId="00000037">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are my strengths and weaknesses when working in groups?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Learning Goal</w:t>
            </w:r>
          </w:p>
        </w:tc>
        <w:tc>
          <w:tcP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numPr>
                <w:ilvl w:val="0"/>
                <w:numId w:val="12"/>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learn the outcomes of different game actions in </w:t>
            </w:r>
            <w:r w:rsidDel="00000000" w:rsidR="00000000" w:rsidRPr="00000000">
              <w:rPr>
                <w:rFonts w:ascii="Avenir" w:cs="Avenir" w:eastAsia="Avenir" w:hAnsi="Avenir"/>
                <w:i w:val="1"/>
                <w:rtl w:val="0"/>
              </w:rPr>
              <w:t xml:space="preserve">Little Fish Lagoon</w:t>
            </w:r>
            <w:r w:rsidDel="00000000" w:rsidR="00000000" w:rsidRPr="00000000">
              <w:rPr>
                <w:rtl w:val="0"/>
              </w:rPr>
            </w:r>
          </w:p>
          <w:p w:rsidR="00000000" w:rsidDel="00000000" w:rsidP="00000000" w:rsidRDefault="00000000" w:rsidRPr="00000000" w14:paraId="0000003A">
            <w:pPr>
              <w:pageBreakBefore w:val="0"/>
              <w:widowControl w:val="0"/>
              <w:numPr>
                <w:ilvl w:val="0"/>
                <w:numId w:val="12"/>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experience a need to work together in order to accomplish a shared goal</w:t>
            </w:r>
          </w:p>
          <w:p w:rsidR="00000000" w:rsidDel="00000000" w:rsidP="00000000" w:rsidRDefault="00000000" w:rsidRPr="00000000" w14:paraId="0000003B">
            <w:pPr>
              <w:pageBreakBefore w:val="0"/>
              <w:widowControl w:val="0"/>
              <w:numPr>
                <w:ilvl w:val="0"/>
                <w:numId w:val="12"/>
              </w:numPr>
              <w:spacing w:line="24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Students will describe patterns of </w:t>
            </w:r>
            <w:r w:rsidDel="00000000" w:rsidR="00000000" w:rsidRPr="00000000">
              <w:rPr>
                <w:rFonts w:ascii="Avenir" w:cs="Avenir" w:eastAsia="Avenir" w:hAnsi="Avenir"/>
                <w:rtl w:val="0"/>
              </w:rPr>
              <w:t xml:space="preserve">communication when collaborating with competitors</w:t>
            </w:r>
          </w:p>
        </w:tc>
      </w:tr>
      <w:tr>
        <w:trPr>
          <w:cantSplit w:val="0"/>
          <w:trHeight w:val="3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Lesson Flow </w:t>
              <w:br w:type="textWrapping"/>
              <w:t xml:space="preserve">(65 min)</w:t>
            </w:r>
          </w:p>
        </w:tc>
        <w:tc>
          <w:tcP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numPr>
                <w:ilvl w:val="0"/>
                <w:numId w:val="5"/>
              </w:numPr>
              <w:ind w:left="720" w:hanging="360"/>
              <w:rPr>
                <w:rFonts w:ascii="Avenir" w:cs="Avenir" w:eastAsia="Avenir" w:hAnsi="Avenir"/>
              </w:rPr>
            </w:pPr>
            <w:r w:rsidDel="00000000" w:rsidR="00000000" w:rsidRPr="00000000">
              <w:rPr>
                <w:rFonts w:ascii="Avenir" w:cs="Avenir" w:eastAsia="Avenir" w:hAnsi="Avenir"/>
                <w:rtl w:val="0"/>
              </w:rPr>
              <w:t xml:space="preserve">(2 min)</w:t>
            </w:r>
            <w:r w:rsidDel="00000000" w:rsidR="00000000" w:rsidRPr="00000000">
              <w:rPr>
                <w:rFonts w:ascii="Avenir" w:cs="Avenir" w:eastAsia="Avenir" w:hAnsi="Avenir"/>
                <w:rtl w:val="0"/>
              </w:rPr>
              <w:t xml:space="preserve"> </w:t>
            </w:r>
            <w:hyperlink r:id="rId9">
              <w:r w:rsidDel="00000000" w:rsidR="00000000" w:rsidRPr="00000000">
                <w:rPr>
                  <w:rFonts w:ascii="Avenir" w:cs="Avenir" w:eastAsia="Avenir" w:hAnsi="Avenir"/>
                  <w:color w:val="1155cc"/>
                  <w:u w:val="single"/>
                  <w:rtl w:val="0"/>
                </w:rPr>
                <w:t xml:space="preserve">Hook</w:t>
              </w:r>
            </w:hyperlink>
            <w:r w:rsidDel="00000000" w:rsidR="00000000" w:rsidRPr="00000000">
              <w:rPr>
                <w:rFonts w:ascii="Avenir" w:cs="Avenir" w:eastAsia="Avenir" w:hAnsi="Avenir"/>
                <w:rtl w:val="0"/>
              </w:rPr>
              <w:t xml:space="preserve">: Explain that in this lesson, students will be trying to win at the game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 Share the </w:t>
            </w:r>
            <w:r w:rsidDel="00000000" w:rsidR="00000000" w:rsidRPr="00000000">
              <w:rPr>
                <w:rFonts w:ascii="Avenir" w:cs="Avenir" w:eastAsia="Avenir" w:hAnsi="Avenir"/>
                <w:rtl w:val="0"/>
              </w:rPr>
              <w:t xml:space="preserve">teaser</w:t>
            </w:r>
            <w:r w:rsidDel="00000000" w:rsidR="00000000" w:rsidRPr="00000000">
              <w:rPr>
                <w:rFonts w:ascii="Avenir" w:cs="Avenir" w:eastAsia="Avenir" w:hAnsi="Avenir"/>
                <w:rtl w:val="0"/>
              </w:rPr>
              <w:t xml:space="preserve"> to engage students.</w:t>
            </w:r>
          </w:p>
          <w:p w:rsidR="00000000" w:rsidDel="00000000" w:rsidP="00000000" w:rsidRDefault="00000000" w:rsidRPr="00000000" w14:paraId="0000003E">
            <w:pPr>
              <w:pageBreakBefore w:val="0"/>
              <w:widowControl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3F">
            <w:pPr>
              <w:pageBreakBefore w:val="0"/>
              <w:numPr>
                <w:ilvl w:val="0"/>
                <w:numId w:val="5"/>
              </w:numPr>
              <w:ind w:left="720" w:hanging="360"/>
              <w:rPr>
                <w:rFonts w:ascii="Avenir" w:cs="Avenir" w:eastAsia="Avenir" w:hAnsi="Avenir"/>
              </w:rPr>
            </w:pPr>
            <w:r w:rsidDel="00000000" w:rsidR="00000000" w:rsidRPr="00000000">
              <w:rPr>
                <w:rFonts w:ascii="Avenir" w:cs="Avenir" w:eastAsia="Avenir" w:hAnsi="Avenir"/>
                <w:rtl w:val="0"/>
              </w:rPr>
              <w:t xml:space="preserve">(2 min) Essential Question: Share the guiding question with students, “How do we communicate effectively in teams?” and explain that we will think-pair-share a list of Dos and Donts before playing the game.</w:t>
            </w:r>
          </w:p>
          <w:p w:rsidR="00000000" w:rsidDel="00000000" w:rsidP="00000000" w:rsidRDefault="00000000" w:rsidRPr="00000000" w14:paraId="00000040">
            <w:pPr>
              <w:pageBreakBefore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41">
            <w:pPr>
              <w:pageBreakBefore w:val="0"/>
              <w:numPr>
                <w:ilvl w:val="0"/>
                <w:numId w:val="5"/>
              </w:numPr>
              <w:ind w:left="720" w:hanging="360"/>
              <w:rPr>
                <w:rFonts w:ascii="Avenir" w:cs="Avenir" w:eastAsia="Avenir" w:hAnsi="Avenir"/>
              </w:rPr>
            </w:pPr>
            <w:r w:rsidDel="00000000" w:rsidR="00000000" w:rsidRPr="00000000">
              <w:rPr>
                <w:rFonts w:ascii="Avenir" w:cs="Avenir" w:eastAsia="Avenir" w:hAnsi="Avenir"/>
                <w:rtl w:val="0"/>
              </w:rPr>
              <w:t xml:space="preserve">(6 min) Think-Pair-Share: </w:t>
            </w:r>
          </w:p>
          <w:p w:rsidR="00000000" w:rsidDel="00000000" w:rsidP="00000000" w:rsidRDefault="00000000" w:rsidRPr="00000000" w14:paraId="00000042">
            <w:pPr>
              <w:pageBreakBefore w:val="0"/>
              <w:numPr>
                <w:ilvl w:val="0"/>
                <w:numId w:val="2"/>
              </w:numPr>
              <w:ind w:left="1440" w:hanging="360"/>
              <w:rPr>
                <w:rFonts w:ascii="Avenir" w:cs="Avenir" w:eastAsia="Avenir" w:hAnsi="Avenir"/>
                <w:u w:val="none"/>
              </w:rPr>
            </w:pPr>
            <w:r w:rsidDel="00000000" w:rsidR="00000000" w:rsidRPr="00000000">
              <w:rPr>
                <w:rFonts w:ascii="Avenir" w:cs="Avenir" w:eastAsia="Avenir" w:hAnsi="Avenir"/>
                <w:rtl w:val="0"/>
              </w:rPr>
              <w:t xml:space="preserve">Give students 2 minutes to individually list their “Do Needs” and “Don’t Wants”. Display questions:</w:t>
            </w:r>
            <w:r w:rsidDel="00000000" w:rsidR="00000000" w:rsidRPr="00000000">
              <w:rPr>
                <w:rtl w:val="0"/>
              </w:rPr>
            </w:r>
          </w:p>
          <w:p w:rsidR="00000000" w:rsidDel="00000000" w:rsidP="00000000" w:rsidRDefault="00000000" w:rsidRPr="00000000" w14:paraId="00000043">
            <w:pPr>
              <w:pageBreakBefore w:val="0"/>
              <w:ind w:left="0" w:firstLine="0"/>
              <w:rPr>
                <w:rFonts w:ascii="Avenir" w:cs="Avenir" w:eastAsia="Avenir" w:hAnsi="Avenir"/>
              </w:rPr>
            </w:pPr>
            <w:r w:rsidDel="00000000" w:rsidR="00000000" w:rsidRPr="00000000">
              <w:rPr>
                <w:rtl w:val="0"/>
              </w:rPr>
            </w:r>
          </w:p>
          <w:tbl>
            <w:tblPr>
              <w:tblStyle w:val="Table4"/>
              <w:tblW w:w="654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435"/>
              <w:tblGridChange w:id="0">
                <w:tblGrid>
                  <w:gridCol w:w="310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What </w:t>
                  </w:r>
                  <w:r w:rsidDel="00000000" w:rsidR="00000000" w:rsidRPr="00000000">
                    <w:rPr>
                      <w:rFonts w:ascii="Roboto" w:cs="Roboto" w:eastAsia="Roboto" w:hAnsi="Roboto"/>
                      <w:i w:val="1"/>
                      <w:color w:val="3c4043"/>
                      <w:sz w:val="21"/>
                      <w:szCs w:val="21"/>
                      <w:highlight w:val="white"/>
                      <w:u w:val="single"/>
                      <w:rtl w:val="0"/>
                    </w:rPr>
                    <w:t xml:space="preserve">DO teams NEED</w:t>
                  </w:r>
                  <w:r w:rsidDel="00000000" w:rsidR="00000000" w:rsidRPr="00000000">
                    <w:rPr>
                      <w:rFonts w:ascii="Roboto" w:cs="Roboto" w:eastAsia="Roboto" w:hAnsi="Roboto"/>
                      <w:i w:val="1"/>
                      <w:color w:val="3c4043"/>
                      <w:sz w:val="21"/>
                      <w:szCs w:val="21"/>
                      <w:highlight w:val="white"/>
                      <w:rtl w:val="0"/>
                    </w:rPr>
                    <w:t xml:space="preserve"> when trying to communicate?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What </w:t>
                  </w:r>
                  <w:r w:rsidDel="00000000" w:rsidR="00000000" w:rsidRPr="00000000">
                    <w:rPr>
                      <w:rFonts w:ascii="Roboto" w:cs="Roboto" w:eastAsia="Roboto" w:hAnsi="Roboto"/>
                      <w:i w:val="1"/>
                      <w:color w:val="3c4043"/>
                      <w:sz w:val="21"/>
                      <w:szCs w:val="21"/>
                      <w:highlight w:val="white"/>
                      <w:u w:val="single"/>
                      <w:rtl w:val="0"/>
                    </w:rPr>
                    <w:t xml:space="preserve">DON’T teams WANT</w:t>
                  </w:r>
                  <w:r w:rsidDel="00000000" w:rsidR="00000000" w:rsidRPr="00000000">
                    <w:rPr>
                      <w:rFonts w:ascii="Roboto" w:cs="Roboto" w:eastAsia="Roboto" w:hAnsi="Roboto"/>
                      <w:i w:val="1"/>
                      <w:color w:val="3c4043"/>
                      <w:sz w:val="21"/>
                      <w:szCs w:val="21"/>
                      <w:highlight w:val="white"/>
                      <w:rtl w:val="0"/>
                    </w:rPr>
                    <w:t xml:space="preserve"> when trying to communicate?</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tl w:val="0"/>
                    </w:rPr>
                  </w:r>
                </w:p>
              </w:tc>
            </w:tr>
          </w:tbl>
          <w:p w:rsidR="00000000" w:rsidDel="00000000" w:rsidP="00000000" w:rsidRDefault="00000000" w:rsidRPr="00000000" w14:paraId="00000048">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49">
            <w:pPr>
              <w:pageBreakBefore w:val="0"/>
              <w:numPr>
                <w:ilvl w:val="0"/>
                <w:numId w:val="13"/>
              </w:numPr>
              <w:ind w:left="1440" w:hanging="360"/>
              <w:rPr>
                <w:rFonts w:ascii="Avenir" w:cs="Avenir" w:eastAsia="Avenir" w:hAnsi="Avenir"/>
                <w:u w:val="none"/>
              </w:rPr>
            </w:pPr>
            <w:r w:rsidDel="00000000" w:rsidR="00000000" w:rsidRPr="00000000">
              <w:rPr>
                <w:rFonts w:ascii="Avenir" w:cs="Avenir" w:eastAsia="Avenir" w:hAnsi="Avenir"/>
                <w:rtl w:val="0"/>
              </w:rPr>
              <w:t xml:space="preserve">Give 90 seconds for pairs of students to share their lists with each other.</w:t>
            </w:r>
          </w:p>
          <w:p w:rsidR="00000000" w:rsidDel="00000000" w:rsidP="00000000" w:rsidRDefault="00000000" w:rsidRPr="00000000" w14:paraId="0000004A">
            <w:pPr>
              <w:pageBreakBefore w:val="0"/>
              <w:numPr>
                <w:ilvl w:val="0"/>
                <w:numId w:val="13"/>
              </w:numPr>
              <w:ind w:left="1440" w:hanging="360"/>
              <w:rPr>
                <w:rFonts w:ascii="Avenir" w:cs="Avenir" w:eastAsia="Avenir" w:hAnsi="Avenir"/>
                <w:u w:val="none"/>
              </w:rPr>
            </w:pPr>
            <w:r w:rsidDel="00000000" w:rsidR="00000000" w:rsidRPr="00000000">
              <w:rPr>
                <w:rFonts w:ascii="Avenir" w:cs="Avenir" w:eastAsia="Avenir" w:hAnsi="Avenir"/>
                <w:rtl w:val="0"/>
              </w:rPr>
              <w:t xml:space="preserve">Have students share ideas with the whole group as you chart up a class list for another 2 minutes.</w:t>
            </w:r>
          </w:p>
          <w:p w:rsidR="00000000" w:rsidDel="00000000" w:rsidP="00000000" w:rsidRDefault="00000000" w:rsidRPr="00000000" w14:paraId="0000004B">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4C">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4.   </w:t>
            </w:r>
            <w:r w:rsidDel="00000000" w:rsidR="00000000" w:rsidRPr="00000000">
              <w:rPr>
                <w:rFonts w:ascii="Avenir" w:cs="Avenir" w:eastAsia="Avenir" w:hAnsi="Avenir"/>
                <w:rtl w:val="0"/>
              </w:rPr>
              <w:t xml:space="preserve">(4 min if needed) </w:t>
            </w:r>
            <w:r w:rsidDel="00000000" w:rsidR="00000000" w:rsidRPr="00000000">
              <w:rPr>
                <w:rFonts w:ascii="Avenir" w:cs="Avenir" w:eastAsia="Avenir" w:hAnsi="Avenir"/>
                <w:rtl w:val="0"/>
              </w:rPr>
              <w:t xml:space="preserve">Create a class list of collaboration criteria to be used for self-assessment. Ask students to describe 1-2 actions or behaviors that would serve as evidence for each criterion. Add the criterion to a Process of Learning tracker for collaboration.</w:t>
            </w:r>
            <w:r w:rsidDel="00000000" w:rsidR="00000000" w:rsidRPr="00000000">
              <w:rPr>
                <w:rtl w:val="0"/>
              </w:rPr>
            </w:r>
          </w:p>
          <w:p w:rsidR="00000000" w:rsidDel="00000000" w:rsidP="00000000" w:rsidRDefault="00000000" w:rsidRPr="00000000" w14:paraId="0000004D">
            <w:pPr>
              <w:pageBreakBefore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E">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5</w:t>
            </w:r>
            <w:r w:rsidDel="00000000" w:rsidR="00000000" w:rsidRPr="00000000">
              <w:rPr>
                <w:rFonts w:ascii="Avenir" w:cs="Avenir" w:eastAsia="Avenir" w:hAnsi="Avenir"/>
                <w:rtl w:val="0"/>
              </w:rPr>
              <w:t xml:space="preserve">.   (30 min) Play Game: Distribute devices and create teams of 3. Provide them with their class codes and direct them to the URL using Chrome. Circulate and make note of communication patterns, gameplay strategies, or conversations that you’d like to share with the whole class.</w:t>
            </w:r>
          </w:p>
          <w:p w:rsidR="00000000" w:rsidDel="00000000" w:rsidP="00000000" w:rsidRDefault="00000000" w:rsidRPr="00000000" w14:paraId="0000004F">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50">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6</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  (5 min) Have students individually retell the story of gameplay. What do they notice and wonder about the game?</w:t>
            </w:r>
          </w:p>
          <w:p w:rsidR="00000000" w:rsidDel="00000000" w:rsidP="00000000" w:rsidRDefault="00000000" w:rsidRPr="00000000" w14:paraId="00000051">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52">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7.   (10 min) Discussion of game actions, communication patterns, and/or population dynamics. </w:t>
            </w:r>
          </w:p>
          <w:p w:rsidR="00000000" w:rsidDel="00000000" w:rsidP="00000000" w:rsidRDefault="00000000" w:rsidRPr="00000000" w14:paraId="00000053">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54">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8.   (5 min) Two possible closing activities: (1) Ask students to reflect on the visualization of their group’s communication during the game. Connect communication motifs from visualizations to patterns of behavior. </w:t>
            </w:r>
            <w:r w:rsidDel="00000000" w:rsidR="00000000" w:rsidRPr="00000000">
              <w:rPr>
                <w:rFonts w:ascii="Avenir" w:cs="Avenir" w:eastAsia="Avenir" w:hAnsi="Avenir"/>
                <w:rtl w:val="0"/>
              </w:rPr>
              <w:t xml:space="preserve">(2) Ask students to reflect on the collaboration criteria today with a POL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Vocabulary</w:t>
            </w:r>
          </w:p>
        </w:tc>
        <w:tc>
          <w:tcP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Biology: Ecology, Population, Food Web, Sustainability</w:t>
            </w:r>
          </w:p>
          <w:p w:rsidR="00000000" w:rsidDel="00000000" w:rsidP="00000000" w:rsidRDefault="00000000" w:rsidRPr="00000000" w14:paraId="00000057">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Economics: Common-pool resource, Renewable resource, Revenue, Income, Expense</w:t>
            </w:r>
          </w:p>
          <w:p w:rsidR="00000000" w:rsidDel="00000000" w:rsidP="00000000" w:rsidRDefault="00000000" w:rsidRPr="00000000" w14:paraId="00000058">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Math: Visualization, Pattern,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Assessments, Reflection and Evidence of Student Learning</w:t>
            </w:r>
          </w:p>
        </w:tc>
        <w:tc>
          <w:tcP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rPr>
                <w:rFonts w:ascii="Avenir" w:cs="Avenir" w:eastAsia="Avenir" w:hAnsi="Avenir"/>
              </w:rPr>
            </w:pPr>
            <w:r w:rsidDel="00000000" w:rsidR="00000000" w:rsidRPr="00000000">
              <w:rPr>
                <w:rFonts w:ascii="Avenir" w:cs="Avenir" w:eastAsia="Avenir" w:hAnsi="Avenir"/>
                <w:rtl w:val="0"/>
              </w:rPr>
              <w:t xml:space="preserve">By the end of the lesson, students will have completed multiple rounds of </w:t>
            </w:r>
            <w:r w:rsidDel="00000000" w:rsidR="00000000" w:rsidRPr="00000000">
              <w:rPr>
                <w:rFonts w:ascii="Avenir" w:cs="Avenir" w:eastAsia="Avenir" w:hAnsi="Avenir"/>
                <w:i w:val="1"/>
                <w:rtl w:val="0"/>
              </w:rPr>
              <w:t xml:space="preserve">Little Fish Lagoon</w:t>
            </w:r>
            <w:r w:rsidDel="00000000" w:rsidR="00000000" w:rsidRPr="00000000">
              <w:rPr>
                <w:rFonts w:ascii="Avenir" w:cs="Avenir" w:eastAsia="Avenir" w:hAnsi="Avenir"/>
                <w:rtl w:val="0"/>
              </w:rPr>
              <w:t xml:space="preserve">. They will be able to participate in a discussion around game actions and reflect on possible winning strategies.</w:t>
            </w:r>
          </w:p>
          <w:p w:rsidR="00000000" w:rsidDel="00000000" w:rsidP="00000000" w:rsidRDefault="00000000" w:rsidRPr="00000000" w14:paraId="0000005B">
            <w:pPr>
              <w:pageBreakBefore w:val="0"/>
              <w:widowControl w:val="0"/>
              <w:rPr>
                <w:rFonts w:ascii="Avenir" w:cs="Avenir" w:eastAsia="Avenir" w:hAnsi="Avenir"/>
              </w:rPr>
            </w:pPr>
            <w:r w:rsidDel="00000000" w:rsidR="00000000" w:rsidRPr="00000000">
              <w:rPr>
                <w:rtl w:val="0"/>
              </w:rPr>
            </w:r>
          </w:p>
          <w:p w:rsidR="00000000" w:rsidDel="00000000" w:rsidP="00000000" w:rsidRDefault="00000000" w:rsidRPr="00000000" w14:paraId="0000005C">
            <w:pPr>
              <w:pageBreakBefore w:val="0"/>
              <w:widowControl w:val="0"/>
              <w:rPr>
                <w:rFonts w:ascii="Avenir" w:cs="Avenir" w:eastAsia="Avenir" w:hAnsi="Avenir"/>
              </w:rPr>
            </w:pPr>
            <w:r w:rsidDel="00000000" w:rsidR="00000000" w:rsidRPr="00000000">
              <w:rPr>
                <w:rFonts w:ascii="Avenir" w:cs="Avenir" w:eastAsia="Avenir" w:hAnsi="Avenir"/>
                <w:rtl w:val="0"/>
              </w:rPr>
              <w:t xml:space="preserve">Students will be exposed to multiple communication patterns and have the opportunity to discuss their group communication visualization as it relates to the game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Lesson resources:                                      Student Handouts:</w:t>
            </w:r>
          </w:p>
          <w:p w:rsidR="00000000" w:rsidDel="00000000" w:rsidP="00000000" w:rsidRDefault="00000000" w:rsidRPr="00000000" w14:paraId="0000005F">
            <w:pPr>
              <w:pageBreakBefore w:val="0"/>
              <w:widowControl w:val="0"/>
              <w:numPr>
                <w:ilvl w:val="0"/>
                <w:numId w:val="3"/>
              </w:numPr>
              <w:spacing w:line="240" w:lineRule="auto"/>
              <w:ind w:left="720" w:hanging="360"/>
              <w:rPr>
                <w:rFonts w:ascii="Avenir" w:cs="Avenir" w:eastAsia="Avenir" w:hAnsi="Avenir"/>
                <w:u w:val="none"/>
              </w:rPr>
            </w:pPr>
            <w:hyperlink r:id="rId10">
              <w:r w:rsidDel="00000000" w:rsidR="00000000" w:rsidRPr="00000000">
                <w:rPr>
                  <w:rFonts w:ascii="Avenir" w:cs="Avenir" w:eastAsia="Avenir" w:hAnsi="Avenir"/>
                  <w:color w:val="1155cc"/>
                  <w:u w:val="single"/>
                  <w:rtl w:val="0"/>
                </w:rPr>
                <w:t xml:space="preserve">Test Game Link</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b7b7b7"/>
                <w:rtl w:val="0"/>
              </w:rPr>
              <w:t xml:space="preserve">(</w:t>
            </w:r>
            <w:hyperlink r:id="rId11">
              <w:r w:rsidDel="00000000" w:rsidR="00000000" w:rsidRPr="00000000">
                <w:rPr>
                  <w:rFonts w:ascii="Avenir" w:cs="Avenir" w:eastAsia="Avenir" w:hAnsi="Avenir"/>
                  <w:color w:val="a4c2f4"/>
                  <w:u w:val="single"/>
                  <w:rtl w:val="0"/>
                </w:rPr>
                <w:t xml:space="preserve">prod</w:t>
              </w:r>
            </w:hyperlink>
            <w:r w:rsidDel="00000000" w:rsidR="00000000" w:rsidRPr="00000000">
              <w:rPr>
                <w:rFonts w:ascii="Avenir" w:cs="Avenir" w:eastAsia="Avenir" w:hAnsi="Avenir"/>
                <w:color w:val="b7b7b7"/>
                <w:rtl w:val="0"/>
              </w:rPr>
              <w:t xml:space="preserve">)                   </w:t>
            </w:r>
            <w:r w:rsidDel="00000000" w:rsidR="00000000" w:rsidRPr="00000000">
              <w:rPr>
                <w:rFonts w:ascii="Avenir" w:cs="Avenir" w:eastAsia="Avenir" w:hAnsi="Avenir"/>
                <w:rtl w:val="0"/>
              </w:rPr>
              <w:t xml:space="preserve">- </w:t>
            </w:r>
            <w:hyperlink r:id="rId12">
              <w:r w:rsidDel="00000000" w:rsidR="00000000" w:rsidRPr="00000000">
                <w:rPr>
                  <w:rFonts w:ascii="Avenir" w:cs="Avenir" w:eastAsia="Avenir" w:hAnsi="Avenir"/>
                  <w:color w:val="1155cc"/>
                  <w:u w:val="single"/>
                  <w:rtl w:val="0"/>
                </w:rPr>
                <w:t xml:space="preserve">Dos / Don’ts</w:t>
              </w:r>
            </w:hyperlink>
            <w:r w:rsidDel="00000000" w:rsidR="00000000" w:rsidRPr="00000000">
              <w:rPr>
                <w:rtl w:val="0"/>
              </w:rPr>
            </w:r>
          </w:p>
          <w:p w:rsidR="00000000" w:rsidDel="00000000" w:rsidP="00000000" w:rsidRDefault="00000000" w:rsidRPr="00000000" w14:paraId="00000060">
            <w:pPr>
              <w:pageBreakBefore w:val="0"/>
              <w:widowControl w:val="0"/>
              <w:numPr>
                <w:ilvl w:val="0"/>
                <w:numId w:val="3"/>
              </w:numPr>
              <w:spacing w:line="240" w:lineRule="auto"/>
              <w:ind w:left="720" w:hanging="360"/>
              <w:rPr>
                <w:rFonts w:ascii="Avenir" w:cs="Avenir" w:eastAsia="Avenir" w:hAnsi="Avenir"/>
                <w:u w:val="none"/>
              </w:rPr>
            </w:pPr>
            <w:hyperlink r:id="rId13">
              <w:r w:rsidDel="00000000" w:rsidR="00000000" w:rsidRPr="00000000">
                <w:rPr>
                  <w:rFonts w:ascii="Avenir" w:cs="Avenir" w:eastAsia="Avenir" w:hAnsi="Avenir"/>
                  <w:color w:val="1155cc"/>
                  <w:u w:val="single"/>
                  <w:rtl w:val="0"/>
                </w:rPr>
                <w:t xml:space="preserve">Test Teacher Dashboard</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12"/>
                <w:szCs w:val="12"/>
                <w:rtl w:val="0"/>
              </w:rPr>
              <w:t xml:space="preserve">  </w:t>
            </w:r>
            <w:r w:rsidDel="00000000" w:rsidR="00000000" w:rsidRPr="00000000">
              <w:rPr>
                <w:rFonts w:ascii="Avenir" w:cs="Avenir" w:eastAsia="Avenir" w:hAnsi="Avenir"/>
                <w:color w:val="b7b7b7"/>
                <w:rtl w:val="0"/>
              </w:rPr>
              <w:t xml:space="preserve">(</w:t>
            </w:r>
            <w:hyperlink r:id="rId14">
              <w:r w:rsidDel="00000000" w:rsidR="00000000" w:rsidRPr="00000000">
                <w:rPr>
                  <w:rFonts w:ascii="Avenir" w:cs="Avenir" w:eastAsia="Avenir" w:hAnsi="Avenir"/>
                  <w:color w:val="a4c2f4"/>
                  <w:u w:val="single"/>
                  <w:rtl w:val="0"/>
                </w:rPr>
                <w:t xml:space="preserve">prod</w:t>
              </w:r>
            </w:hyperlink>
            <w:r w:rsidDel="00000000" w:rsidR="00000000" w:rsidRPr="00000000">
              <w:rPr>
                <w:rFonts w:ascii="Avenir" w:cs="Avenir" w:eastAsia="Avenir" w:hAnsi="Avenir"/>
                <w:color w:val="b7b7b7"/>
                <w:rtl w:val="0"/>
              </w:rPr>
              <w:t xml:space="preserve">)</w:t>
            </w:r>
            <w:r w:rsidDel="00000000" w:rsidR="00000000" w:rsidRPr="00000000">
              <w:rPr>
                <w:rFonts w:ascii="Avenir" w:cs="Avenir" w:eastAsia="Avenir" w:hAnsi="Avenir"/>
                <w:rtl w:val="0"/>
              </w:rPr>
              <w:t xml:space="preserve">      - </w:t>
            </w:r>
            <w:hyperlink r:id="rId15">
              <w:r w:rsidDel="00000000" w:rsidR="00000000" w:rsidRPr="00000000">
                <w:rPr>
                  <w:rFonts w:ascii="Avenir" w:cs="Avenir" w:eastAsia="Avenir" w:hAnsi="Avenir"/>
                  <w:color w:val="1155cc"/>
                  <w:u w:val="single"/>
                  <w:rtl w:val="0"/>
                </w:rPr>
                <w:t xml:space="preserve">Story of Gameplay</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61">
            <w:pPr>
              <w:pageBreakBefore w:val="0"/>
              <w:widowControl w:val="0"/>
              <w:numPr>
                <w:ilvl w:val="0"/>
                <w:numId w:val="3"/>
              </w:numPr>
              <w:spacing w:line="240" w:lineRule="auto"/>
              <w:ind w:left="720" w:hanging="360"/>
              <w:rPr>
                <w:rFonts w:ascii="Avenir" w:cs="Avenir" w:eastAsia="Avenir" w:hAnsi="Avenir"/>
                <w:u w:val="none"/>
              </w:rPr>
            </w:pPr>
            <w:hyperlink r:id="rId16">
              <w:r w:rsidDel="00000000" w:rsidR="00000000" w:rsidRPr="00000000">
                <w:rPr>
                  <w:rFonts w:ascii="Avenir" w:cs="Avenir" w:eastAsia="Avenir" w:hAnsi="Avenir"/>
                  <w:color w:val="1155cc"/>
                  <w:u w:val="single"/>
                  <w:rtl w:val="0"/>
                </w:rPr>
                <w:t xml:space="preserve">Slides</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16"/>
                <w:szCs w:val="16"/>
                <w:rtl w:val="0"/>
              </w:rPr>
              <w:t xml:space="preserve"> </w:t>
            </w:r>
            <w:r w:rsidDel="00000000" w:rsidR="00000000" w:rsidRPr="00000000">
              <w:rPr>
                <w:rFonts w:ascii="Avenir" w:cs="Avenir" w:eastAsia="Avenir" w:hAnsi="Avenir"/>
                <w:rtl w:val="0"/>
              </w:rPr>
              <w:t xml:space="preserve">- </w:t>
            </w:r>
            <w:hyperlink r:id="rId17">
              <w:r w:rsidDel="00000000" w:rsidR="00000000" w:rsidRPr="00000000">
                <w:rPr>
                  <w:rFonts w:ascii="Avenir" w:cs="Avenir" w:eastAsia="Avenir" w:hAnsi="Avenir"/>
                  <w:color w:val="1155cc"/>
                  <w:u w:val="single"/>
                  <w:rtl w:val="0"/>
                </w:rPr>
                <w:t xml:space="preserve">Game UI</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62">
            <w:pPr>
              <w:pageBreakBefore w:val="0"/>
              <w:widowControl w:val="0"/>
              <w:numPr>
                <w:ilvl w:val="0"/>
                <w:numId w:val="3"/>
              </w:numPr>
              <w:spacing w:line="240" w:lineRule="auto"/>
              <w:ind w:left="720" w:hanging="360"/>
              <w:rPr>
                <w:rFonts w:ascii="Avenir" w:cs="Avenir" w:eastAsia="Avenir" w:hAnsi="Avenir"/>
                <w:u w:val="none"/>
              </w:rPr>
            </w:pPr>
            <w:hyperlink r:id="rId18">
              <w:r w:rsidDel="00000000" w:rsidR="00000000" w:rsidRPr="00000000">
                <w:rPr>
                  <w:rFonts w:ascii="Avenir" w:cs="Avenir" w:eastAsia="Avenir" w:hAnsi="Avenir"/>
                  <w:color w:val="1155cc"/>
                  <w:u w:val="single"/>
                  <w:rtl w:val="0"/>
                </w:rPr>
                <w:t xml:space="preserve">Dashboard Guide</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1"/>
                <w:rtl w:val="0"/>
              </w:rPr>
              <w:t xml:space="preserve">Rubrics</w:t>
            </w:r>
          </w:p>
          <w:p w:rsidR="00000000" w:rsidDel="00000000" w:rsidP="00000000" w:rsidRDefault="00000000" w:rsidRPr="00000000" w14:paraId="00000063">
            <w:pPr>
              <w:pageBreakBefore w:val="0"/>
              <w:widowControl w:val="0"/>
              <w:numPr>
                <w:ilvl w:val="0"/>
                <w:numId w:val="3"/>
              </w:numPr>
              <w:spacing w:line="240" w:lineRule="auto"/>
              <w:ind w:left="720" w:hanging="360"/>
              <w:rPr>
                <w:rFonts w:ascii="Avenir" w:cs="Avenir" w:eastAsia="Avenir" w:hAnsi="Avenir"/>
                <w:b w:val="1"/>
                <w:u w:val="none"/>
              </w:rPr>
            </w:pPr>
            <w:hyperlink r:id="rId19">
              <w:r w:rsidDel="00000000" w:rsidR="00000000" w:rsidRPr="00000000">
                <w:rPr>
                  <w:rFonts w:ascii="Avenir" w:cs="Avenir" w:eastAsia="Avenir" w:hAnsi="Avenir"/>
                  <w:b w:val="1"/>
                  <w:color w:val="1155cc"/>
                  <w:u w:val="single"/>
                  <w:rtl w:val="0"/>
                </w:rPr>
                <w:t xml:space="preserve">Technical FAQ</w:t>
              </w:r>
            </w:hyperlink>
            <w:hyperlink r:id="rId20">
              <w:r w:rsidDel="00000000" w:rsidR="00000000" w:rsidRPr="00000000">
                <w:rPr>
                  <w:rFonts w:ascii="Avenir" w:cs="Avenir" w:eastAsia="Avenir" w:hAnsi="Avenir"/>
                  <w:color w:val="1155cc"/>
                  <w:u w:val="single"/>
                  <w:rtl w:val="0"/>
                </w:rPr>
                <w:t xml:space="preserve">  </w:t>
              </w:r>
            </w:hyperlink>
            <w:r w:rsidDel="00000000" w:rsidR="00000000" w:rsidRPr="00000000">
              <w:rPr>
                <w:rFonts w:ascii="Avenir" w:cs="Avenir" w:eastAsia="Avenir" w:hAnsi="Avenir"/>
                <w:rtl w:val="0"/>
              </w:rPr>
              <w:t xml:space="preserve">                                - </w:t>
            </w:r>
            <w:hyperlink r:id="rId21">
              <w:r w:rsidDel="00000000" w:rsidR="00000000" w:rsidRPr="00000000">
                <w:rPr>
                  <w:rFonts w:ascii="Avenir" w:cs="Avenir" w:eastAsia="Avenir" w:hAnsi="Avenir"/>
                  <w:color w:val="1155cc"/>
                  <w:u w:val="single"/>
                  <w:rtl w:val="0"/>
                </w:rPr>
                <w:t xml:space="preserve">21st Century Rubric</w:t>
              </w:r>
            </w:hyperlink>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pP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b w:val="1"/>
                <w:sz w:val="12"/>
                <w:szCs w:val="12"/>
                <w:rtl w:val="0"/>
              </w:rPr>
              <w:t xml:space="preserve"> </w:t>
            </w:r>
            <w:r w:rsidDel="00000000" w:rsidR="00000000" w:rsidRPr="00000000">
              <w:rPr>
                <w:rFonts w:ascii="Avenir" w:cs="Avenir" w:eastAsia="Avenir" w:hAnsi="Avenir"/>
                <w:rtl w:val="0"/>
              </w:rPr>
              <w:t xml:space="preserve">- </w:t>
            </w:r>
            <w:hyperlink r:id="rId22">
              <w:r w:rsidDel="00000000" w:rsidR="00000000" w:rsidRPr="00000000">
                <w:rPr>
                  <w:rFonts w:ascii="Avenir" w:cs="Avenir" w:eastAsia="Avenir" w:hAnsi="Avenir"/>
                  <w:color w:val="1155cc"/>
                  <w:u w:val="single"/>
                  <w:rtl w:val="0"/>
                </w:rPr>
                <w:t xml:space="preserve">PISA 2015</w:t>
              </w:r>
            </w:hyperlink>
            <w:r w:rsidDel="00000000" w:rsidR="00000000" w:rsidRPr="00000000">
              <w:rPr>
                <w:rFonts w:ascii="Avenir" w:cs="Avenir" w:eastAsia="Avenir" w:hAnsi="Avenir"/>
                <w:rtl w:val="0"/>
              </w:rPr>
              <w:t xml:space="preserve"> (</w:t>
            </w:r>
            <w:hyperlink r:id="rId23">
              <w:r w:rsidDel="00000000" w:rsidR="00000000" w:rsidRPr="00000000">
                <w:rPr>
                  <w:rFonts w:ascii="Avenir" w:cs="Avenir" w:eastAsia="Avenir" w:hAnsi="Avenir"/>
                  <w:color w:val="1155cc"/>
                  <w:u w:val="single"/>
                  <w:rtl w:val="0"/>
                </w:rPr>
                <w:t xml:space="preserve">factors</w:t>
              </w:r>
            </w:hyperlink>
            <w:r w:rsidDel="00000000" w:rsidR="00000000" w:rsidRPr="00000000">
              <w:rPr>
                <w:rFonts w:ascii="Avenir" w:cs="Avenir" w:eastAsia="Avenir" w:hAnsi="Avenir"/>
                <w:rtl w:val="0"/>
              </w:rPr>
              <w:t xml:space="preserve">, </w:t>
            </w:r>
            <w:hyperlink r:id="rId24">
              <w:r w:rsidDel="00000000" w:rsidR="00000000" w:rsidRPr="00000000">
                <w:rPr>
                  <w:rFonts w:ascii="Avenir" w:cs="Avenir" w:eastAsia="Avenir" w:hAnsi="Avenir"/>
                  <w:color w:val="1155cc"/>
                  <w:u w:val="single"/>
                  <w:rtl w:val="0"/>
                </w:rPr>
                <w:t xml:space="preserve">framework</w:t>
              </w:r>
            </w:hyperlink>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65">
            <w:pPr>
              <w:pageBreakBefore w:val="0"/>
              <w:widowControl w:val="0"/>
              <w:spacing w:line="240" w:lineRule="auto"/>
              <w:ind w:left="0" w:firstLine="0"/>
              <w:rPr>
                <w:rFonts w:ascii="Avenir" w:cs="Avenir" w:eastAsia="Avenir" w:hAnsi="Avenir"/>
              </w:rPr>
            </w:pPr>
            <w:r w:rsidDel="00000000" w:rsidR="00000000" w:rsidRPr="00000000">
              <w:rPr>
                <w:rFonts w:ascii="Avenir" w:cs="Avenir" w:eastAsia="Avenir" w:hAnsi="Avenir"/>
                <w:b w:val="1"/>
                <w:rtl w:val="0"/>
              </w:rPr>
              <w:t xml:space="preserve">Process of Learning Tracker: </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66">
            <w:pPr>
              <w:pageBreakBefore w:val="0"/>
              <w:widowControl w:val="0"/>
              <w:numPr>
                <w:ilvl w:val="0"/>
                <w:numId w:val="7"/>
              </w:numPr>
              <w:spacing w:line="240" w:lineRule="auto"/>
              <w:ind w:left="720" w:hanging="360"/>
              <w:rPr>
                <w:u w:val="none"/>
              </w:rPr>
            </w:pPr>
            <w:hyperlink r:id="rId25">
              <w:r w:rsidDel="00000000" w:rsidR="00000000" w:rsidRPr="00000000">
                <w:rPr>
                  <w:rFonts w:ascii="Avenir" w:cs="Avenir" w:eastAsia="Avenir" w:hAnsi="Avenir"/>
                  <w:color w:val="1155cc"/>
                  <w:u w:val="single"/>
                  <w:rtl w:val="0"/>
                </w:rPr>
                <w:t xml:space="preserve">Google form</w:t>
              </w:r>
            </w:hyperlink>
            <w:r w:rsidDel="00000000" w:rsidR="00000000" w:rsidRPr="00000000">
              <w:rPr>
                <w:rtl w:val="0"/>
              </w:rPr>
              <w:t xml:space="preserve"> (</w:t>
            </w:r>
            <w:hyperlink r:id="rId26">
              <w:r w:rsidDel="00000000" w:rsidR="00000000" w:rsidRPr="00000000">
                <w:rPr>
                  <w:rFonts w:ascii="Avenir" w:cs="Avenir" w:eastAsia="Avenir" w:hAnsi="Avenir"/>
                  <w:color w:val="1155cc"/>
                  <w:u w:val="single"/>
                  <w:rtl w:val="0"/>
                </w:rPr>
                <w:t xml:space="preserve">doc</w:t>
              </w:r>
            </w:hyperlink>
            <w:r w:rsidDel="00000000" w:rsidR="00000000" w:rsidRPr="00000000">
              <w:rPr>
                <w:rtl w:val="0"/>
              </w:rPr>
              <w:t xml:space="preserve">, </w:t>
            </w:r>
            <w:hyperlink r:id="rId27">
              <w:r w:rsidDel="00000000" w:rsidR="00000000" w:rsidRPr="00000000">
                <w:rPr>
                  <w:rFonts w:ascii="Avenir" w:cs="Avenir" w:eastAsia="Avenir" w:hAnsi="Avenir"/>
                  <w:color w:val="1155cc"/>
                  <w:u w:val="single"/>
                  <w:rtl w:val="0"/>
                </w:rPr>
                <w:t xml:space="preserve">sheet</w:t>
              </w:r>
            </w:hyperlink>
            <w:r w:rsidDel="00000000" w:rsidR="00000000" w:rsidRPr="00000000">
              <w:rPr>
                <w:rFonts w:ascii="Avenir" w:cs="Avenir" w:eastAsia="Avenir" w:hAnsi="Avenir"/>
                <w:rtl w:val="0"/>
              </w:rPr>
              <w:t xml:space="preserve">)</w:t>
            </w:r>
            <w:r w:rsidDel="00000000" w:rsidR="00000000" w:rsidRPr="00000000">
              <w:rPr>
                <w:rtl w:val="0"/>
              </w:rPr>
            </w:r>
          </w:p>
        </w:tc>
      </w:tr>
    </w:tbl>
    <w:p w:rsidR="00000000" w:rsidDel="00000000" w:rsidP="00000000" w:rsidRDefault="00000000" w:rsidRPr="00000000" w14:paraId="00000067">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68">
      <w:pPr>
        <w:pageBreakBefore w:val="0"/>
        <w:rPr>
          <w:rFonts w:ascii="Avenir" w:cs="Avenir" w:eastAsia="Avenir" w:hAnsi="Avenir"/>
          <w:b w:val="1"/>
        </w:rPr>
      </w:pPr>
      <w:r w:rsidDel="00000000" w:rsidR="00000000" w:rsidRPr="00000000">
        <w:rPr>
          <w:rtl w:val="0"/>
        </w:rPr>
      </w:r>
    </w:p>
    <w:tbl>
      <w:tblPr>
        <w:tblStyle w:val="Table5"/>
        <w:tblW w:w="1048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40"/>
        <w:tblGridChange w:id="0">
          <w:tblGrid>
            <w:gridCol w:w="1545"/>
            <w:gridCol w:w="8940"/>
          </w:tblGrid>
        </w:tblGridChange>
      </w:tblGrid>
      <w:tr>
        <w:trPr>
          <w:cantSplit w:val="0"/>
          <w:trHeight w:val="240" w:hRule="atLeast"/>
          <w:tblHeader w:val="0"/>
        </w:trPr>
        <w:tc>
          <w:tcPr>
            <w:gridSpan w:val="2"/>
            <w:shd w:fill="333395"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Avenir" w:cs="Avenir" w:eastAsia="Avenir" w:hAnsi="Avenir"/>
                <w:color w:val="f0d52d"/>
              </w:rPr>
            </w:pPr>
            <w:r w:rsidDel="00000000" w:rsidR="00000000" w:rsidRPr="00000000">
              <w:rPr>
                <w:rFonts w:ascii="Avenir" w:cs="Avenir" w:eastAsia="Avenir" w:hAnsi="Avenir"/>
                <w:b w:val="1"/>
                <w:color w:val="f0d52d"/>
                <w:rtl w:val="0"/>
              </w:rPr>
              <w:t xml:space="preserve">CHAT LESSON - Rainbow Logic</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Preparation</w:t>
            </w:r>
          </w:p>
        </w:tc>
        <w:tc>
          <w:tcP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We recommend you develop a tool for student self- or peer-assessment ratings like the Process of Learning (POL) Tracker.</w:t>
            </w:r>
          </w:p>
          <w:p w:rsidR="00000000" w:rsidDel="00000000" w:rsidP="00000000" w:rsidRDefault="00000000" w:rsidRPr="00000000" w14:paraId="0000006D">
            <w:pPr>
              <w:pageBreakBefore w:val="0"/>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6E">
            <w:pPr>
              <w:pageBreakBefore w:val="0"/>
              <w:widowControl w:val="0"/>
              <w:numPr>
                <w:ilvl w:val="0"/>
                <w:numId w:val="17"/>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Develop collaboration criteria with your students either during this lesson or prior to this lesson and have a POL Tracker prepared for students to self-assess with.</w:t>
            </w:r>
          </w:p>
          <w:p w:rsidR="00000000" w:rsidDel="00000000" w:rsidP="00000000" w:rsidRDefault="00000000" w:rsidRPr="00000000" w14:paraId="0000006F">
            <w:pPr>
              <w:pageBreakBefore w:val="0"/>
              <w:widowControl w:val="0"/>
              <w:numPr>
                <w:ilvl w:val="0"/>
                <w:numId w:val="17"/>
              </w:numPr>
              <w:spacing w:line="24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The Rainbow Logic lesson is an example of a groupworthy task to use with Libra. You may use Libra with any groupworthy task for groups of 3.</w:t>
            </w:r>
          </w:p>
          <w:p w:rsidR="00000000" w:rsidDel="00000000" w:rsidP="00000000" w:rsidRDefault="00000000" w:rsidRPr="00000000" w14:paraId="00000070">
            <w:pPr>
              <w:pageBreakBefore w:val="0"/>
              <w:widowControl w:val="0"/>
              <w:numPr>
                <w:ilvl w:val="0"/>
                <w:numId w:val="17"/>
              </w:numPr>
              <w:spacing w:line="24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Generate room codes in the Libra Teacher Dashboard for a multiple of three larger than your class size. Prepare to distribute room codes to small groups.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Guiding Question(s)</w:t>
            </w:r>
          </w:p>
        </w:tc>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communicate effectively in teams?</w:t>
            </w:r>
          </w:p>
          <w:p w:rsidR="00000000" w:rsidDel="00000000" w:rsidP="00000000" w:rsidRDefault="00000000" w:rsidRPr="00000000" w14:paraId="00000073">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patterns of communication do you notice?</w:t>
            </w:r>
          </w:p>
          <w:p w:rsidR="00000000" w:rsidDel="00000000" w:rsidP="00000000" w:rsidRDefault="00000000" w:rsidRPr="00000000" w14:paraId="00000074">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are my strengths and weaknesses when working in groups?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Learning Goal</w:t>
            </w:r>
          </w:p>
        </w:tc>
        <w:tc>
          <w:tcP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numPr>
                <w:ilvl w:val="0"/>
                <w:numId w:val="12"/>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experience a need to work together in order to accomplish a shared goal</w:t>
            </w:r>
          </w:p>
          <w:p w:rsidR="00000000" w:rsidDel="00000000" w:rsidP="00000000" w:rsidRDefault="00000000" w:rsidRPr="00000000" w14:paraId="00000077">
            <w:pPr>
              <w:pageBreakBefore w:val="0"/>
              <w:widowControl w:val="0"/>
              <w:numPr>
                <w:ilvl w:val="0"/>
                <w:numId w:val="12"/>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describe some patterns of behavior in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Lesson Flow</w:t>
            </w:r>
          </w:p>
          <w:p w:rsidR="00000000" w:rsidDel="00000000" w:rsidP="00000000" w:rsidRDefault="00000000" w:rsidRPr="00000000" w14:paraId="00000079">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(30 min)</w:t>
            </w:r>
          </w:p>
        </w:tc>
        <w:tc>
          <w:tcPr>
            <w:tcMar>
              <w:top w:w="100.0" w:type="dxa"/>
              <w:left w:w="100.0" w:type="dxa"/>
              <w:bottom w:w="100.0" w:type="dxa"/>
              <w:right w:w="100.0" w:type="dxa"/>
            </w:tcMar>
            <w:vAlign w:val="top"/>
          </w:tcPr>
          <w:p w:rsidR="00000000" w:rsidDel="00000000" w:rsidP="00000000" w:rsidRDefault="00000000" w:rsidRPr="00000000" w14:paraId="0000007A">
            <w:pPr>
              <w:pageBreakBefore w:val="0"/>
              <w:numPr>
                <w:ilvl w:val="0"/>
                <w:numId w:val="14"/>
              </w:numPr>
              <w:ind w:left="720" w:hanging="360"/>
              <w:rPr>
                <w:rFonts w:ascii="Avenir" w:cs="Avenir" w:eastAsia="Avenir" w:hAnsi="Avenir"/>
              </w:rPr>
            </w:pPr>
            <w:r w:rsidDel="00000000" w:rsidR="00000000" w:rsidRPr="00000000">
              <w:rPr>
                <w:rFonts w:ascii="Avenir" w:cs="Avenir" w:eastAsia="Avenir" w:hAnsi="Avenir"/>
                <w:rtl w:val="0"/>
              </w:rPr>
              <w:t xml:space="preserve">(2 min)</w:t>
            </w:r>
            <w:r w:rsidDel="00000000" w:rsidR="00000000" w:rsidRPr="00000000">
              <w:rPr>
                <w:rFonts w:ascii="Avenir" w:cs="Avenir" w:eastAsia="Avenir" w:hAnsi="Avenir"/>
                <w:rtl w:val="0"/>
              </w:rPr>
              <w:t xml:space="preserve"> </w:t>
            </w:r>
            <w:hyperlink r:id="rId28">
              <w:r w:rsidDel="00000000" w:rsidR="00000000" w:rsidRPr="00000000">
                <w:rPr>
                  <w:rFonts w:ascii="Avenir" w:cs="Avenir" w:eastAsia="Avenir" w:hAnsi="Avenir"/>
                  <w:color w:val="1155cc"/>
                  <w:u w:val="single"/>
                  <w:rtl w:val="0"/>
                </w:rPr>
                <w:t xml:space="preserve">Hook</w:t>
              </w:r>
            </w:hyperlink>
            <w:r w:rsidDel="00000000" w:rsidR="00000000" w:rsidRPr="00000000">
              <w:rPr>
                <w:rFonts w:ascii="Avenir" w:cs="Avenir" w:eastAsia="Avenir" w:hAnsi="Avenir"/>
                <w:rtl w:val="0"/>
              </w:rPr>
              <w:t xml:space="preserve">: Explain that in this lesson, students will be working in small groups toward a shared goal. Share a hook related to communication needs.</w:t>
            </w:r>
          </w:p>
          <w:p w:rsidR="00000000" w:rsidDel="00000000" w:rsidP="00000000" w:rsidRDefault="00000000" w:rsidRPr="00000000" w14:paraId="0000007B">
            <w:pPr>
              <w:pageBreakBefore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7C">
            <w:pPr>
              <w:pageBreakBefore w:val="0"/>
              <w:numPr>
                <w:ilvl w:val="0"/>
                <w:numId w:val="14"/>
              </w:numPr>
              <w:ind w:left="720" w:hanging="360"/>
              <w:rPr>
                <w:rFonts w:ascii="Avenir" w:cs="Avenir" w:eastAsia="Avenir" w:hAnsi="Avenir"/>
              </w:rPr>
            </w:pPr>
            <w:r w:rsidDel="00000000" w:rsidR="00000000" w:rsidRPr="00000000">
              <w:rPr>
                <w:rFonts w:ascii="Avenir" w:cs="Avenir" w:eastAsia="Avenir" w:hAnsi="Avenir"/>
                <w:rtl w:val="0"/>
              </w:rPr>
              <w:t xml:space="preserve">(1 min) Essential Question: Share the guiding question with students, “How do we communicate effectively in teams?” and explain that we will brainstorm a list of collaboration criteria before the main activity.</w:t>
            </w:r>
          </w:p>
          <w:p w:rsidR="00000000" w:rsidDel="00000000" w:rsidP="00000000" w:rsidRDefault="00000000" w:rsidRPr="00000000" w14:paraId="0000007D">
            <w:pPr>
              <w:pageBreakBefore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7E">
            <w:pPr>
              <w:pageBreakBefore w:val="0"/>
              <w:numPr>
                <w:ilvl w:val="0"/>
                <w:numId w:val="14"/>
              </w:numPr>
              <w:ind w:left="720" w:hanging="360"/>
              <w:rPr>
                <w:rFonts w:ascii="Avenir" w:cs="Avenir" w:eastAsia="Avenir" w:hAnsi="Avenir"/>
              </w:rPr>
            </w:pPr>
            <w:r w:rsidDel="00000000" w:rsidR="00000000" w:rsidRPr="00000000">
              <w:rPr>
                <w:rFonts w:ascii="Avenir" w:cs="Avenir" w:eastAsia="Avenir" w:hAnsi="Avenir"/>
                <w:rtl w:val="0"/>
              </w:rPr>
              <w:t xml:space="preserve">(3 min) Group chat: </w:t>
            </w:r>
          </w:p>
          <w:p w:rsidR="00000000" w:rsidDel="00000000" w:rsidP="00000000" w:rsidRDefault="00000000" w:rsidRPr="00000000" w14:paraId="0000007F">
            <w:pPr>
              <w:pageBreakBefore w:val="0"/>
              <w:numPr>
                <w:ilvl w:val="0"/>
                <w:numId w:val="2"/>
              </w:numPr>
              <w:ind w:left="1440" w:hanging="360"/>
              <w:rPr>
                <w:rFonts w:ascii="Avenir" w:cs="Avenir" w:eastAsia="Avenir" w:hAnsi="Avenir"/>
              </w:rPr>
            </w:pPr>
            <w:r w:rsidDel="00000000" w:rsidR="00000000" w:rsidRPr="00000000">
              <w:rPr>
                <w:rFonts w:ascii="Avenir" w:cs="Avenir" w:eastAsia="Avenir" w:hAnsi="Avenir"/>
                <w:rtl w:val="0"/>
              </w:rPr>
              <w:t xml:space="preserve">Give students 20 seconds to compose a response to </w:t>
            </w:r>
            <w:r w:rsidDel="00000000" w:rsidR="00000000" w:rsidRPr="00000000">
              <w:rPr>
                <w:rFonts w:ascii="Avenir" w:cs="Avenir" w:eastAsia="Avenir" w:hAnsi="Avenir"/>
                <w:rtl w:val="0"/>
              </w:rPr>
              <w:t xml:space="preserve">“identify the qualities of an effective teammate.”</w:t>
            </w:r>
            <w:r w:rsidDel="00000000" w:rsidR="00000000" w:rsidRPr="00000000">
              <w:rPr>
                <w:rFonts w:ascii="Avenir" w:cs="Avenir" w:eastAsia="Avenir" w:hAnsi="Avenir"/>
                <w:rtl w:val="0"/>
              </w:rPr>
              <w:t xml:space="preserve"> Copy/paste their responses to reference later.</w:t>
            </w:r>
          </w:p>
          <w:p w:rsidR="00000000" w:rsidDel="00000000" w:rsidP="00000000" w:rsidRDefault="00000000" w:rsidRPr="00000000" w14:paraId="00000080">
            <w:pPr>
              <w:pageBreakBefore w:val="0"/>
              <w:numPr>
                <w:ilvl w:val="0"/>
                <w:numId w:val="2"/>
              </w:numPr>
              <w:ind w:left="1440" w:hanging="360"/>
              <w:rPr>
                <w:rFonts w:ascii="Roboto" w:cs="Roboto" w:eastAsia="Roboto" w:hAnsi="Roboto"/>
                <w:color w:val="3c4043"/>
                <w:sz w:val="21"/>
                <w:szCs w:val="21"/>
                <w:highlight w:val="white"/>
              </w:rPr>
            </w:pPr>
            <w:r w:rsidDel="00000000" w:rsidR="00000000" w:rsidRPr="00000000">
              <w:rPr>
                <w:rFonts w:ascii="Avenir" w:cs="Avenir" w:eastAsia="Avenir" w:hAnsi="Avenir"/>
                <w:rtl w:val="0"/>
              </w:rPr>
              <w:t xml:space="preserve">Give students 20 seconds to compose a response to </w:t>
            </w:r>
            <w:r w:rsidDel="00000000" w:rsidR="00000000" w:rsidRPr="00000000">
              <w:rPr>
                <w:rFonts w:ascii="Avenir" w:cs="Avenir" w:eastAsia="Avenir" w:hAnsi="Avenir"/>
                <w:rtl w:val="0"/>
              </w:rPr>
              <w:t xml:space="preserve">“identify the attitudes and behaviors of an effective teammate.”</w:t>
            </w:r>
            <w:r w:rsidDel="00000000" w:rsidR="00000000" w:rsidRPr="00000000">
              <w:rPr>
                <w:rFonts w:ascii="Avenir" w:cs="Avenir" w:eastAsia="Avenir" w:hAnsi="Avenir"/>
                <w:rtl w:val="0"/>
              </w:rPr>
              <w:t xml:space="preserve"> Copy/paste their responses to reference later.</w:t>
            </w:r>
          </w:p>
          <w:p w:rsidR="00000000" w:rsidDel="00000000" w:rsidP="00000000" w:rsidRDefault="00000000" w:rsidRPr="00000000" w14:paraId="00000081">
            <w:pPr>
              <w:pageBreakBefore w:val="0"/>
              <w:ind w:left="1440" w:firstLine="0"/>
              <w:rPr>
                <w:rFonts w:ascii="Roboto" w:cs="Roboto" w:eastAsia="Roboto" w:hAnsi="Roboto"/>
                <w:color w:val="3c4043"/>
                <w:sz w:val="21"/>
                <w:szCs w:val="21"/>
                <w:highlight w:val="white"/>
              </w:rPr>
            </w:pPr>
            <w:r w:rsidDel="00000000" w:rsidR="00000000" w:rsidRPr="00000000">
              <w:rPr>
                <w:rtl w:val="0"/>
              </w:rPr>
            </w:r>
          </w:p>
          <w:tbl>
            <w:tblPr>
              <w:tblStyle w:val="Table6"/>
              <w:tblW w:w="654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435"/>
              <w:tblGridChange w:id="0">
                <w:tblGrid>
                  <w:gridCol w:w="310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Qualities of an effective teammate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Attitudes &amp; Behaviors of an ineffective teammate</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Avenir" w:cs="Avenir" w:eastAsia="Avenir" w:hAnsi="Avenir"/>
                    </w:rPr>
                  </w:pPr>
                  <w:r w:rsidDel="00000000" w:rsidR="00000000" w:rsidRPr="00000000">
                    <w:rPr>
                      <w:rtl w:val="0"/>
                    </w:rPr>
                  </w:r>
                </w:p>
              </w:tc>
            </w:tr>
          </w:tbl>
          <w:p w:rsidR="00000000" w:rsidDel="00000000" w:rsidP="00000000" w:rsidRDefault="00000000" w:rsidRPr="00000000" w14:paraId="00000086">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7">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4.   </w:t>
            </w:r>
            <w:r w:rsidDel="00000000" w:rsidR="00000000" w:rsidRPr="00000000">
              <w:rPr>
                <w:rFonts w:ascii="Avenir" w:cs="Avenir" w:eastAsia="Avenir" w:hAnsi="Avenir"/>
                <w:rtl w:val="0"/>
              </w:rPr>
              <w:t xml:space="preserve">(4 min if needed) </w:t>
            </w:r>
            <w:r w:rsidDel="00000000" w:rsidR="00000000" w:rsidRPr="00000000">
              <w:rPr>
                <w:rFonts w:ascii="Avenir" w:cs="Avenir" w:eastAsia="Avenir" w:hAnsi="Avenir"/>
                <w:rtl w:val="0"/>
              </w:rPr>
              <w:t xml:space="preserve">Create a class list of collaboration criteria to be used for self-assessment. Ask students to describe 1-2 actions or behaviors that would serve as evidence for each criterion. Add the criterion to a Process of Learning tracker for collaboration.</w:t>
            </w:r>
          </w:p>
          <w:p w:rsidR="00000000" w:rsidDel="00000000" w:rsidP="00000000" w:rsidRDefault="00000000" w:rsidRPr="00000000" w14:paraId="00000088">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89">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5.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 (10 min) Introduce Rainbow Logic: Share the rules of Rainbow Logic as well as positive and negative examples of grids. Model an example by acting as grid designer and letting a pair of students serve as the partners who need to agree on what question to ask next.</w:t>
            </w:r>
          </w:p>
          <w:p w:rsidR="00000000" w:rsidDel="00000000" w:rsidP="00000000" w:rsidRDefault="00000000" w:rsidRPr="00000000" w14:paraId="0000008A">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8B">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6.   (20 min) Play Rainbow Logic: Distribute Libra room codes to students. Keep everyone together as a whole-group so they are forced to communicate through Libra.</w:t>
            </w:r>
          </w:p>
          <w:p w:rsidR="00000000" w:rsidDel="00000000" w:rsidP="00000000" w:rsidRDefault="00000000" w:rsidRPr="00000000" w14:paraId="0000008C">
            <w:pPr>
              <w:pageBreakBefore w:val="0"/>
              <w:widowControl w:val="0"/>
              <w:spacing w:line="240" w:lineRule="auto"/>
              <w:ind w:left="720" w:firstLine="0"/>
              <w:rPr>
                <w:rFonts w:ascii="Avenir" w:cs="Avenir" w:eastAsia="Avenir" w:hAnsi="Avenir"/>
                <w:b w:val="1"/>
                <w:sz w:val="24"/>
                <w:szCs w:val="24"/>
                <w:shd w:fill="f4cccc" w:val="clear"/>
              </w:rPr>
            </w:pPr>
            <w:r w:rsidDel="00000000" w:rsidR="00000000" w:rsidRPr="00000000">
              <w:rPr>
                <w:rtl w:val="0"/>
              </w:rPr>
            </w:r>
          </w:p>
          <w:p w:rsidR="00000000" w:rsidDel="00000000" w:rsidP="00000000" w:rsidRDefault="00000000" w:rsidRPr="00000000" w14:paraId="0000008D">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   (5 min) Closing Activity: Ask students to reflect on the visualization of their group’s communication during the game. Connect communication motifs from visualizations to patterns of behavior. (2) Ask students to reflect on their collaboration today with a POL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Vocabulary</w:t>
            </w:r>
          </w:p>
        </w:tc>
        <w:tc>
          <w:tcPr>
            <w:tcMar>
              <w:top w:w="100.0" w:type="dxa"/>
              <w:left w:w="100.0" w:type="dxa"/>
              <w:bottom w:w="100.0" w:type="dxa"/>
              <w:right w:w="100.0" w:type="dxa"/>
            </w:tcMar>
            <w:vAlign w:val="top"/>
          </w:tcPr>
          <w:p w:rsidR="00000000" w:rsidDel="00000000" w:rsidP="00000000" w:rsidRDefault="00000000" w:rsidRPr="00000000" w14:paraId="0000008F">
            <w:pPr>
              <w:pageBreakBefore w:val="0"/>
              <w:ind w:left="0" w:firstLine="0"/>
              <w:rPr>
                <w:rFonts w:ascii="Avenir" w:cs="Avenir" w:eastAsia="Avenir" w:hAnsi="Avenir"/>
              </w:rPr>
            </w:pPr>
            <w:r w:rsidDel="00000000" w:rsidR="00000000" w:rsidRPr="00000000">
              <w:rPr>
                <w:rFonts w:ascii="Avenir" w:cs="Avenir" w:eastAsia="Avenir" w:hAnsi="Avenir"/>
                <w:rtl w:val="0"/>
              </w:rPr>
              <w:t xml:space="preserve">Communication, pattern,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Assessments, Reflection and Evidence of Student Learning</w:t>
            </w:r>
          </w:p>
        </w:tc>
        <w:tc>
          <w:tcP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ind w:left="0" w:firstLine="0"/>
              <w:rPr>
                <w:rFonts w:ascii="Avenir" w:cs="Avenir" w:eastAsia="Avenir" w:hAnsi="Avenir"/>
              </w:rPr>
            </w:pPr>
            <w:r w:rsidDel="00000000" w:rsidR="00000000" w:rsidRPr="00000000">
              <w:rPr>
                <w:rFonts w:ascii="Avenir" w:cs="Avenir" w:eastAsia="Avenir" w:hAnsi="Avenir"/>
                <w:b w:val="1"/>
                <w:sz w:val="24"/>
                <w:szCs w:val="24"/>
                <w:shd w:fill="f4cccc" w:val="clear"/>
                <w:rtl w:val="0"/>
              </w:rPr>
              <w:t xml:space="preserve">----[TBD]-----</w:t>
            </w:r>
            <w:r w:rsidDel="00000000" w:rsidR="00000000" w:rsidRPr="00000000">
              <w:rPr>
                <w:rtl w:val="0"/>
              </w:rPr>
            </w:r>
          </w:p>
          <w:p w:rsidR="00000000" w:rsidDel="00000000" w:rsidP="00000000" w:rsidRDefault="00000000" w:rsidRPr="00000000" w14:paraId="00000092">
            <w:pPr>
              <w:pageBreakBefore w:val="0"/>
              <w:widowControl w:val="0"/>
              <w:rPr>
                <w:rFonts w:ascii="Avenir" w:cs="Avenir" w:eastAsia="Avenir" w:hAnsi="Avenir"/>
              </w:rPr>
            </w:pPr>
            <w:r w:rsidDel="00000000" w:rsidR="00000000" w:rsidRPr="00000000">
              <w:rPr>
                <w:rtl w:val="0"/>
              </w:rPr>
            </w:r>
          </w:p>
          <w:p w:rsidR="00000000" w:rsidDel="00000000" w:rsidP="00000000" w:rsidRDefault="00000000" w:rsidRPr="00000000" w14:paraId="00000093">
            <w:pPr>
              <w:pageBreakBefore w:val="0"/>
              <w:widowControl w:val="0"/>
              <w:rPr>
                <w:rFonts w:ascii="Avenir" w:cs="Avenir" w:eastAsia="Avenir" w:hAnsi="Avenir"/>
              </w:rPr>
            </w:pPr>
            <w:r w:rsidDel="00000000" w:rsidR="00000000" w:rsidRPr="00000000">
              <w:rPr>
                <w:rFonts w:ascii="Avenir" w:cs="Avenir" w:eastAsia="Avenir" w:hAnsi="Avenir"/>
                <w:rtl w:val="0"/>
              </w:rPr>
              <w:t xml:space="preserve">Students will be exposed to multiple communication patterns and have the opportunity to discuss their group communication visualization as it relates to the lesson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Resources</w:t>
            </w:r>
          </w:p>
        </w:tc>
        <w:tc>
          <w:tcP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Lesson resources:                                      Student Handouts:</w:t>
            </w:r>
          </w:p>
          <w:p w:rsidR="00000000" w:rsidDel="00000000" w:rsidP="00000000" w:rsidRDefault="00000000" w:rsidRPr="00000000" w14:paraId="00000096">
            <w:pPr>
              <w:pageBreakBefore w:val="0"/>
              <w:widowControl w:val="0"/>
              <w:numPr>
                <w:ilvl w:val="0"/>
                <w:numId w:val="3"/>
              </w:numPr>
              <w:spacing w:line="240" w:lineRule="auto"/>
              <w:ind w:left="720" w:hanging="360"/>
              <w:rPr>
                <w:rFonts w:ascii="Avenir" w:cs="Avenir" w:eastAsia="Avenir" w:hAnsi="Avenir"/>
              </w:rPr>
            </w:pPr>
            <w:hyperlink r:id="rId29">
              <w:r w:rsidDel="00000000" w:rsidR="00000000" w:rsidRPr="00000000">
                <w:rPr>
                  <w:rFonts w:ascii="Avenir" w:cs="Avenir" w:eastAsia="Avenir" w:hAnsi="Avenir"/>
                  <w:color w:val="1155cc"/>
                  <w:u w:val="single"/>
                  <w:rtl w:val="0"/>
                </w:rPr>
                <w:t xml:space="preserve">Test Libra Link</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b7b7b7"/>
                <w:rtl w:val="0"/>
              </w:rPr>
              <w:t xml:space="preserve">(</w:t>
            </w:r>
            <w:hyperlink r:id="rId30">
              <w:r w:rsidDel="00000000" w:rsidR="00000000" w:rsidRPr="00000000">
                <w:rPr>
                  <w:rFonts w:ascii="Avenir" w:cs="Avenir" w:eastAsia="Avenir" w:hAnsi="Avenir"/>
                  <w:color w:val="a4c2f4"/>
                  <w:u w:val="single"/>
                  <w:rtl w:val="0"/>
                </w:rPr>
                <w:t xml:space="preserve">prod</w:t>
              </w:r>
            </w:hyperlink>
            <w:r w:rsidDel="00000000" w:rsidR="00000000" w:rsidRPr="00000000">
              <w:rPr>
                <w:rFonts w:ascii="Avenir" w:cs="Avenir" w:eastAsia="Avenir" w:hAnsi="Avenir"/>
                <w:color w:val="b7b7b7"/>
                <w:rtl w:val="0"/>
              </w:rPr>
              <w:t xml:space="preserve">)                   </w:t>
            </w:r>
            <w:r w:rsidDel="00000000" w:rsidR="00000000" w:rsidRPr="00000000">
              <w:rPr>
                <w:rFonts w:ascii="Avenir" w:cs="Avenir" w:eastAsia="Avenir" w:hAnsi="Avenir"/>
                <w:rtl w:val="0"/>
              </w:rPr>
              <w:t xml:space="preserve">- </w:t>
            </w:r>
            <w:hyperlink r:id="rId31">
              <w:r w:rsidDel="00000000" w:rsidR="00000000" w:rsidRPr="00000000">
                <w:rPr>
                  <w:rFonts w:ascii="Avenir" w:cs="Avenir" w:eastAsia="Avenir" w:hAnsi="Avenir"/>
                  <w:color w:val="1155cc"/>
                  <w:u w:val="single"/>
                  <w:rtl w:val="0"/>
                </w:rPr>
                <w:t xml:space="preserve">Effective/Ineffective Teammates</w:t>
              </w:r>
            </w:hyperlink>
            <w:r w:rsidDel="00000000" w:rsidR="00000000" w:rsidRPr="00000000">
              <w:rPr>
                <w:rtl w:val="0"/>
              </w:rPr>
            </w:r>
          </w:p>
          <w:p w:rsidR="00000000" w:rsidDel="00000000" w:rsidP="00000000" w:rsidRDefault="00000000" w:rsidRPr="00000000" w14:paraId="00000097">
            <w:pPr>
              <w:pageBreakBefore w:val="0"/>
              <w:widowControl w:val="0"/>
              <w:numPr>
                <w:ilvl w:val="0"/>
                <w:numId w:val="3"/>
              </w:numPr>
              <w:spacing w:line="240" w:lineRule="auto"/>
              <w:ind w:left="720" w:hanging="360"/>
              <w:rPr>
                <w:rFonts w:ascii="Avenir" w:cs="Avenir" w:eastAsia="Avenir" w:hAnsi="Avenir"/>
              </w:rPr>
            </w:pPr>
            <w:hyperlink r:id="rId32">
              <w:r w:rsidDel="00000000" w:rsidR="00000000" w:rsidRPr="00000000">
                <w:rPr>
                  <w:rFonts w:ascii="Avenir" w:cs="Avenir" w:eastAsia="Avenir" w:hAnsi="Avenir"/>
                  <w:color w:val="1155cc"/>
                  <w:u w:val="single"/>
                  <w:rtl w:val="0"/>
                </w:rPr>
                <w:t xml:space="preserve">Test Teacher Dashboard</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12"/>
                <w:szCs w:val="12"/>
                <w:rtl w:val="0"/>
              </w:rPr>
              <w:t xml:space="preserve">  </w:t>
            </w:r>
            <w:r w:rsidDel="00000000" w:rsidR="00000000" w:rsidRPr="00000000">
              <w:rPr>
                <w:rFonts w:ascii="Avenir" w:cs="Avenir" w:eastAsia="Avenir" w:hAnsi="Avenir"/>
                <w:color w:val="b7b7b7"/>
                <w:rtl w:val="0"/>
              </w:rPr>
              <w:t xml:space="preserve">(</w:t>
            </w:r>
            <w:hyperlink r:id="rId33">
              <w:r w:rsidDel="00000000" w:rsidR="00000000" w:rsidRPr="00000000">
                <w:rPr>
                  <w:rFonts w:ascii="Avenir" w:cs="Avenir" w:eastAsia="Avenir" w:hAnsi="Avenir"/>
                  <w:color w:val="a4c2f4"/>
                  <w:u w:val="single"/>
                  <w:rtl w:val="0"/>
                </w:rPr>
                <w:t xml:space="preserve">prod</w:t>
              </w:r>
            </w:hyperlink>
            <w:r w:rsidDel="00000000" w:rsidR="00000000" w:rsidRPr="00000000">
              <w:rPr>
                <w:rFonts w:ascii="Avenir" w:cs="Avenir" w:eastAsia="Avenir" w:hAnsi="Avenir"/>
                <w:color w:val="b7b7b7"/>
                <w:rtl w:val="0"/>
              </w:rPr>
              <w:t xml:space="preserve">)</w:t>
            </w:r>
            <w:r w:rsidDel="00000000" w:rsidR="00000000" w:rsidRPr="00000000">
              <w:rPr>
                <w:rFonts w:ascii="Avenir" w:cs="Avenir" w:eastAsia="Avenir" w:hAnsi="Avenir"/>
                <w:rtl w:val="0"/>
              </w:rPr>
              <w:t xml:space="preserve">    - </w:t>
            </w:r>
            <w:r w:rsidDel="00000000" w:rsidR="00000000" w:rsidRPr="00000000">
              <w:rPr>
                <w:rFonts w:ascii="Avenir" w:cs="Avenir" w:eastAsia="Avenir" w:hAnsi="Avenir"/>
                <w:rtl w:val="0"/>
              </w:rPr>
              <w:t xml:space="preserve">Libra UI </w:t>
            </w:r>
            <w:r w:rsidDel="00000000" w:rsidR="00000000" w:rsidRPr="00000000">
              <w:rPr>
                <w:rtl w:val="0"/>
              </w:rPr>
            </w:r>
          </w:p>
          <w:p w:rsidR="00000000" w:rsidDel="00000000" w:rsidP="00000000" w:rsidRDefault="00000000" w:rsidRPr="00000000" w14:paraId="00000098">
            <w:pPr>
              <w:pageBreakBefore w:val="0"/>
              <w:widowControl w:val="0"/>
              <w:numPr>
                <w:ilvl w:val="0"/>
                <w:numId w:val="3"/>
              </w:numPr>
              <w:spacing w:line="240" w:lineRule="auto"/>
              <w:ind w:left="720" w:hanging="360"/>
              <w:rPr>
                <w:rFonts w:ascii="Avenir" w:cs="Avenir" w:eastAsia="Avenir" w:hAnsi="Avenir"/>
              </w:rPr>
            </w:pPr>
            <w:hyperlink r:id="rId34">
              <w:r w:rsidDel="00000000" w:rsidR="00000000" w:rsidRPr="00000000">
                <w:rPr>
                  <w:rFonts w:ascii="Avenir" w:cs="Avenir" w:eastAsia="Avenir" w:hAnsi="Avenir"/>
                  <w:color w:val="1155cc"/>
                  <w:u w:val="single"/>
                  <w:rtl w:val="0"/>
                </w:rPr>
                <w:t xml:space="preserve">Slides</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99">
            <w:pPr>
              <w:pageBreakBefore w:val="0"/>
              <w:widowControl w:val="0"/>
              <w:numPr>
                <w:ilvl w:val="0"/>
                <w:numId w:val="3"/>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Dashboard Guide</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1"/>
                <w:rtl w:val="0"/>
              </w:rPr>
              <w:t xml:space="preserve">Rubrics</w:t>
            </w:r>
          </w:p>
          <w:p w:rsidR="00000000" w:rsidDel="00000000" w:rsidP="00000000" w:rsidRDefault="00000000" w:rsidRPr="00000000" w14:paraId="0000009A">
            <w:pPr>
              <w:pageBreakBefore w:val="0"/>
              <w:widowControl w:val="0"/>
              <w:numPr>
                <w:ilvl w:val="0"/>
                <w:numId w:val="3"/>
              </w:numPr>
              <w:spacing w:line="240" w:lineRule="auto"/>
              <w:ind w:left="720" w:hanging="360"/>
              <w:rPr>
                <w:rFonts w:ascii="Avenir" w:cs="Avenir" w:eastAsia="Avenir" w:hAnsi="Avenir"/>
                <w:b w:val="1"/>
              </w:rPr>
            </w:pPr>
            <w:r w:rsidDel="00000000" w:rsidR="00000000" w:rsidRPr="00000000">
              <w:rPr>
                <w:rFonts w:ascii="Avenir" w:cs="Avenir" w:eastAsia="Avenir" w:hAnsi="Avenir"/>
                <w:b w:val="1"/>
                <w:rtl w:val="0"/>
              </w:rPr>
              <w:t xml:space="preserve">Technical FAQ</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                                - </w:t>
            </w:r>
            <w:hyperlink r:id="rId35">
              <w:r w:rsidDel="00000000" w:rsidR="00000000" w:rsidRPr="00000000">
                <w:rPr>
                  <w:rFonts w:ascii="Avenir" w:cs="Avenir" w:eastAsia="Avenir" w:hAnsi="Avenir"/>
                  <w:color w:val="1155cc"/>
                  <w:u w:val="single"/>
                  <w:rtl w:val="0"/>
                </w:rPr>
                <w:t xml:space="preserve">21st Century Rubric</w:t>
              </w:r>
            </w:hyperlink>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b w:val="1"/>
                <w:sz w:val="12"/>
                <w:szCs w:val="12"/>
                <w:rtl w:val="0"/>
              </w:rPr>
              <w:t xml:space="preserve"> </w:t>
            </w:r>
            <w:r w:rsidDel="00000000" w:rsidR="00000000" w:rsidRPr="00000000">
              <w:rPr>
                <w:rFonts w:ascii="Avenir" w:cs="Avenir" w:eastAsia="Avenir" w:hAnsi="Avenir"/>
                <w:rtl w:val="0"/>
              </w:rPr>
              <w:t xml:space="preserve">- </w:t>
            </w:r>
            <w:hyperlink r:id="rId36">
              <w:r w:rsidDel="00000000" w:rsidR="00000000" w:rsidRPr="00000000">
                <w:rPr>
                  <w:rFonts w:ascii="Avenir" w:cs="Avenir" w:eastAsia="Avenir" w:hAnsi="Avenir"/>
                  <w:color w:val="1155cc"/>
                  <w:u w:val="single"/>
                  <w:rtl w:val="0"/>
                </w:rPr>
                <w:t xml:space="preserve">PISA 2015</w:t>
              </w:r>
            </w:hyperlink>
            <w:r w:rsidDel="00000000" w:rsidR="00000000" w:rsidRPr="00000000">
              <w:rPr>
                <w:rFonts w:ascii="Avenir" w:cs="Avenir" w:eastAsia="Avenir" w:hAnsi="Avenir"/>
                <w:rtl w:val="0"/>
              </w:rPr>
              <w:t xml:space="preserve"> (</w:t>
            </w:r>
            <w:hyperlink r:id="rId37">
              <w:r w:rsidDel="00000000" w:rsidR="00000000" w:rsidRPr="00000000">
                <w:rPr>
                  <w:rFonts w:ascii="Avenir" w:cs="Avenir" w:eastAsia="Avenir" w:hAnsi="Avenir"/>
                  <w:color w:val="1155cc"/>
                  <w:u w:val="single"/>
                  <w:rtl w:val="0"/>
                </w:rPr>
                <w:t xml:space="preserve">factors</w:t>
              </w:r>
            </w:hyperlink>
            <w:r w:rsidDel="00000000" w:rsidR="00000000" w:rsidRPr="00000000">
              <w:rPr>
                <w:rFonts w:ascii="Avenir" w:cs="Avenir" w:eastAsia="Avenir" w:hAnsi="Avenir"/>
                <w:rtl w:val="0"/>
              </w:rPr>
              <w:t xml:space="preserve">, </w:t>
            </w:r>
            <w:hyperlink r:id="rId38">
              <w:r w:rsidDel="00000000" w:rsidR="00000000" w:rsidRPr="00000000">
                <w:rPr>
                  <w:rFonts w:ascii="Avenir" w:cs="Avenir" w:eastAsia="Avenir" w:hAnsi="Avenir"/>
                  <w:color w:val="1155cc"/>
                  <w:u w:val="single"/>
                  <w:rtl w:val="0"/>
                </w:rPr>
                <w:t xml:space="preserve">framework</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9C">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rtl w:val="0"/>
              </w:rPr>
              <w:t xml:space="preserve">Process of Learning Tracker: </w:t>
            </w:r>
            <w:r w:rsidDel="00000000" w:rsidR="00000000" w:rsidRPr="00000000">
              <w:rPr>
                <w:rFonts w:ascii="Avenir" w:cs="Avenir" w:eastAsia="Avenir" w:hAnsi="Avenir"/>
                <w:rtl w:val="0"/>
              </w:rPr>
              <w:t xml:space="preserve">                       </w:t>
            </w:r>
          </w:p>
          <w:p w:rsidR="00000000" w:rsidDel="00000000" w:rsidP="00000000" w:rsidRDefault="00000000" w:rsidRPr="00000000" w14:paraId="0000009D">
            <w:pPr>
              <w:pageBreakBefore w:val="0"/>
              <w:widowControl w:val="0"/>
              <w:numPr>
                <w:ilvl w:val="0"/>
                <w:numId w:val="7"/>
              </w:numPr>
              <w:spacing w:line="240" w:lineRule="auto"/>
              <w:ind w:left="720" w:hanging="360"/>
            </w:pPr>
            <w:hyperlink r:id="rId39">
              <w:r w:rsidDel="00000000" w:rsidR="00000000" w:rsidRPr="00000000">
                <w:rPr>
                  <w:rFonts w:ascii="Avenir" w:cs="Avenir" w:eastAsia="Avenir" w:hAnsi="Avenir"/>
                  <w:color w:val="1155cc"/>
                  <w:u w:val="single"/>
                  <w:rtl w:val="0"/>
                </w:rPr>
                <w:t xml:space="preserve">Google form</w:t>
              </w:r>
            </w:hyperlink>
            <w:r w:rsidDel="00000000" w:rsidR="00000000" w:rsidRPr="00000000">
              <w:rPr>
                <w:rtl w:val="0"/>
              </w:rPr>
              <w:t xml:space="preserve"> (</w:t>
            </w:r>
            <w:hyperlink r:id="rId40">
              <w:r w:rsidDel="00000000" w:rsidR="00000000" w:rsidRPr="00000000">
                <w:rPr>
                  <w:rFonts w:ascii="Avenir" w:cs="Avenir" w:eastAsia="Avenir" w:hAnsi="Avenir"/>
                  <w:color w:val="1155cc"/>
                  <w:u w:val="single"/>
                  <w:rtl w:val="0"/>
                </w:rPr>
                <w:t xml:space="preserve">doc</w:t>
              </w:r>
            </w:hyperlink>
            <w:r w:rsidDel="00000000" w:rsidR="00000000" w:rsidRPr="00000000">
              <w:rPr>
                <w:rtl w:val="0"/>
              </w:rPr>
              <w:t xml:space="preserve">, </w:t>
            </w:r>
            <w:hyperlink r:id="rId41">
              <w:r w:rsidDel="00000000" w:rsidR="00000000" w:rsidRPr="00000000">
                <w:rPr>
                  <w:rFonts w:ascii="Avenir" w:cs="Avenir" w:eastAsia="Avenir" w:hAnsi="Avenir"/>
                  <w:color w:val="1155cc"/>
                  <w:u w:val="single"/>
                  <w:rtl w:val="0"/>
                </w:rPr>
                <w:t xml:space="preserve">sheet</w:t>
              </w:r>
            </w:hyperlink>
            <w:r w:rsidDel="00000000" w:rsidR="00000000" w:rsidRPr="00000000">
              <w:rPr>
                <w:rFonts w:ascii="Avenir" w:cs="Avenir" w:eastAsia="Avenir" w:hAnsi="Avenir"/>
                <w:rtl w:val="0"/>
              </w:rPr>
              <w:t xml:space="preserve">)</w:t>
            </w:r>
            <w:r w:rsidDel="00000000" w:rsidR="00000000" w:rsidRPr="00000000">
              <w:rPr>
                <w:rtl w:val="0"/>
              </w:rPr>
            </w:r>
          </w:p>
        </w:tc>
      </w:tr>
    </w:tbl>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rFonts w:ascii="Avenir" w:cs="Avenir" w:eastAsia="Avenir" w:hAnsi="Avenir"/>
          <w:b w:val="1"/>
        </w:rPr>
      </w:pPr>
      <w:r w:rsidDel="00000000" w:rsidR="00000000" w:rsidRPr="00000000">
        <w:rPr>
          <w:rtl w:val="0"/>
        </w:rPr>
      </w:r>
    </w:p>
    <w:tbl>
      <w:tblPr>
        <w:tblStyle w:val="Table7"/>
        <w:tblW w:w="1048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40"/>
        <w:tblGridChange w:id="0">
          <w:tblGrid>
            <w:gridCol w:w="1545"/>
            <w:gridCol w:w="8940"/>
          </w:tblGrid>
        </w:tblGridChange>
      </w:tblGrid>
      <w:tr>
        <w:trPr>
          <w:cantSplit w:val="0"/>
          <w:trHeight w:val="240" w:hRule="atLeast"/>
          <w:tblHeader w:val="0"/>
        </w:trPr>
        <w:tc>
          <w:tcPr>
            <w:gridSpan w:val="2"/>
            <w:shd w:fill="333395"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Avenir" w:cs="Avenir" w:eastAsia="Avenir" w:hAnsi="Avenir"/>
                <w:color w:val="f0d52d"/>
              </w:rPr>
            </w:pPr>
            <w:r w:rsidDel="00000000" w:rsidR="00000000" w:rsidRPr="00000000">
              <w:rPr>
                <w:rFonts w:ascii="Avenir" w:cs="Avenir" w:eastAsia="Avenir" w:hAnsi="Avenir"/>
                <w:b w:val="1"/>
                <w:color w:val="f0d52d"/>
                <w:rtl w:val="0"/>
              </w:rPr>
              <w:t xml:space="preserve">CHAT LESSON - Angle Relationships</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Preparation</w:t>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We recommend you develop a tool for student self- or peer-assessment ratings like the Process of Learning (POL) Tracker.</w:t>
            </w:r>
          </w:p>
          <w:p w:rsidR="00000000" w:rsidDel="00000000" w:rsidP="00000000" w:rsidRDefault="00000000" w:rsidRPr="00000000" w14:paraId="000000A5">
            <w:pPr>
              <w:pageBreakBefore w:val="0"/>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6">
            <w:pPr>
              <w:pageBreakBefore w:val="0"/>
              <w:widowControl w:val="0"/>
              <w:numPr>
                <w:ilvl w:val="0"/>
                <w:numId w:val="17"/>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Develop collaboration criteria with your students either during this lesson or prior to this lesson and have a POL Tracker prepared for students to self-assess with.</w:t>
            </w:r>
          </w:p>
          <w:p w:rsidR="00000000" w:rsidDel="00000000" w:rsidP="00000000" w:rsidRDefault="00000000" w:rsidRPr="00000000" w14:paraId="000000A7">
            <w:pPr>
              <w:pageBreakBefore w:val="0"/>
              <w:widowControl w:val="0"/>
              <w:numPr>
                <w:ilvl w:val="0"/>
                <w:numId w:val="17"/>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The Angle Relationships lesson is an example of a groupworthy task to use with Libra. You may use Libra with any groupworthy task for groups of 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Guiding Question(s)</w:t>
            </w:r>
          </w:p>
        </w:tc>
        <w:tc>
          <w:tcP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communicate effectively in teams?</w:t>
            </w:r>
          </w:p>
          <w:p w:rsidR="00000000" w:rsidDel="00000000" w:rsidP="00000000" w:rsidRDefault="00000000" w:rsidRPr="00000000" w14:paraId="000000AA">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patterns of communication do you notice?</w:t>
            </w:r>
          </w:p>
          <w:p w:rsidR="00000000" w:rsidDel="00000000" w:rsidP="00000000" w:rsidRDefault="00000000" w:rsidRPr="00000000" w14:paraId="000000AB">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are my strengths and weaknesses when working in groups?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Learning Goal</w:t>
            </w:r>
          </w:p>
        </w:tc>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numPr>
                <w:ilvl w:val="0"/>
                <w:numId w:val="12"/>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experience a need to work together in order to accomplish a shared goal</w:t>
            </w:r>
          </w:p>
          <w:p w:rsidR="00000000" w:rsidDel="00000000" w:rsidP="00000000" w:rsidRDefault="00000000" w:rsidRPr="00000000" w14:paraId="000000AE">
            <w:pPr>
              <w:pageBreakBefore w:val="0"/>
              <w:widowControl w:val="0"/>
              <w:numPr>
                <w:ilvl w:val="0"/>
                <w:numId w:val="12"/>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describe some patterns of behavior in teams</w:t>
            </w:r>
          </w:p>
          <w:p w:rsidR="00000000" w:rsidDel="00000000" w:rsidP="00000000" w:rsidRDefault="00000000" w:rsidRPr="00000000" w14:paraId="000000AF">
            <w:pPr>
              <w:pageBreakBefore w:val="0"/>
              <w:widowControl w:val="0"/>
              <w:numPr>
                <w:ilvl w:val="0"/>
                <w:numId w:val="12"/>
              </w:numPr>
              <w:spacing w:line="24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Students will support claims about angle measures with evidence from angle relationships and definitions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Lesson Flow</w:t>
            </w:r>
          </w:p>
          <w:p w:rsidR="00000000" w:rsidDel="00000000" w:rsidP="00000000" w:rsidRDefault="00000000" w:rsidRPr="00000000" w14:paraId="000000B1">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(30 min)</w:t>
            </w:r>
          </w:p>
        </w:tc>
        <w:tc>
          <w:tcPr>
            <w:tcMar>
              <w:top w:w="100.0" w:type="dxa"/>
              <w:left w:w="100.0" w:type="dxa"/>
              <w:bottom w:w="100.0" w:type="dxa"/>
              <w:right w:w="100.0" w:type="dxa"/>
            </w:tcMar>
            <w:vAlign w:val="top"/>
          </w:tcPr>
          <w:p w:rsidR="00000000" w:rsidDel="00000000" w:rsidP="00000000" w:rsidRDefault="00000000" w:rsidRPr="00000000" w14:paraId="000000B2">
            <w:pPr>
              <w:pageBreakBefore w:val="0"/>
              <w:numPr>
                <w:ilvl w:val="0"/>
                <w:numId w:val="11"/>
              </w:numPr>
              <w:ind w:left="720" w:hanging="360"/>
              <w:rPr>
                <w:rFonts w:ascii="Avenir" w:cs="Avenir" w:eastAsia="Avenir" w:hAnsi="Avenir"/>
              </w:rPr>
            </w:pPr>
            <w:r w:rsidDel="00000000" w:rsidR="00000000" w:rsidRPr="00000000">
              <w:rPr>
                <w:rFonts w:ascii="Avenir" w:cs="Avenir" w:eastAsia="Avenir" w:hAnsi="Avenir"/>
                <w:rtl w:val="0"/>
              </w:rPr>
              <w:t xml:space="preserve">(2 min)</w:t>
            </w:r>
            <w:r w:rsidDel="00000000" w:rsidR="00000000" w:rsidRPr="00000000">
              <w:rPr>
                <w:rFonts w:ascii="Avenir" w:cs="Avenir" w:eastAsia="Avenir" w:hAnsi="Avenir"/>
                <w:rtl w:val="0"/>
              </w:rPr>
              <w:t xml:space="preserve"> </w:t>
            </w:r>
            <w:hyperlink r:id="rId42">
              <w:r w:rsidDel="00000000" w:rsidR="00000000" w:rsidRPr="00000000">
                <w:rPr>
                  <w:rFonts w:ascii="Avenir" w:cs="Avenir" w:eastAsia="Avenir" w:hAnsi="Avenir"/>
                  <w:color w:val="1155cc"/>
                  <w:u w:val="single"/>
                  <w:rtl w:val="0"/>
                </w:rPr>
                <w:t xml:space="preserve">Hook</w:t>
              </w:r>
            </w:hyperlink>
            <w:r w:rsidDel="00000000" w:rsidR="00000000" w:rsidRPr="00000000">
              <w:rPr>
                <w:rFonts w:ascii="Avenir" w:cs="Avenir" w:eastAsia="Avenir" w:hAnsi="Avenir"/>
                <w:rtl w:val="0"/>
              </w:rPr>
              <w:t xml:space="preserve">: Explain that in this lesson, students will be working in small groups toward a shared goal. Share a hook related to communication needs.</w:t>
            </w:r>
          </w:p>
          <w:p w:rsidR="00000000" w:rsidDel="00000000" w:rsidP="00000000" w:rsidRDefault="00000000" w:rsidRPr="00000000" w14:paraId="000000B3">
            <w:pPr>
              <w:pageBreakBefore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B4">
            <w:pPr>
              <w:pageBreakBefore w:val="0"/>
              <w:numPr>
                <w:ilvl w:val="0"/>
                <w:numId w:val="11"/>
              </w:numPr>
              <w:ind w:left="720" w:hanging="360"/>
              <w:rPr>
                <w:rFonts w:ascii="Avenir" w:cs="Avenir" w:eastAsia="Avenir" w:hAnsi="Avenir"/>
              </w:rPr>
            </w:pPr>
            <w:r w:rsidDel="00000000" w:rsidR="00000000" w:rsidRPr="00000000">
              <w:rPr>
                <w:rFonts w:ascii="Avenir" w:cs="Avenir" w:eastAsia="Avenir" w:hAnsi="Avenir"/>
                <w:rtl w:val="0"/>
              </w:rPr>
              <w:t xml:space="preserve">(1 min) Essential Question: Share the guiding question with students, “How do we communicate effectively in teams?” and explain that we will brainstorm a list of collaboration criteria before the main activity.</w:t>
            </w:r>
          </w:p>
          <w:p w:rsidR="00000000" w:rsidDel="00000000" w:rsidP="00000000" w:rsidRDefault="00000000" w:rsidRPr="00000000" w14:paraId="000000B5">
            <w:pPr>
              <w:pageBreakBefore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B6">
            <w:pPr>
              <w:pageBreakBefore w:val="0"/>
              <w:numPr>
                <w:ilvl w:val="0"/>
                <w:numId w:val="11"/>
              </w:numPr>
              <w:ind w:left="720" w:hanging="360"/>
              <w:rPr>
                <w:rFonts w:ascii="Avenir" w:cs="Avenir" w:eastAsia="Avenir" w:hAnsi="Avenir"/>
              </w:rPr>
            </w:pPr>
            <w:r w:rsidDel="00000000" w:rsidR="00000000" w:rsidRPr="00000000">
              <w:rPr>
                <w:rFonts w:ascii="Avenir" w:cs="Avenir" w:eastAsia="Avenir" w:hAnsi="Avenir"/>
                <w:rtl w:val="0"/>
              </w:rPr>
              <w:t xml:space="preserve">(3 min) Group chat: </w:t>
            </w:r>
          </w:p>
          <w:p w:rsidR="00000000" w:rsidDel="00000000" w:rsidP="00000000" w:rsidRDefault="00000000" w:rsidRPr="00000000" w14:paraId="000000B7">
            <w:pPr>
              <w:pageBreakBefore w:val="0"/>
              <w:numPr>
                <w:ilvl w:val="0"/>
                <w:numId w:val="2"/>
              </w:numPr>
              <w:ind w:left="1440" w:hanging="360"/>
              <w:rPr>
                <w:rFonts w:ascii="Avenir" w:cs="Avenir" w:eastAsia="Avenir" w:hAnsi="Avenir"/>
              </w:rPr>
            </w:pPr>
            <w:r w:rsidDel="00000000" w:rsidR="00000000" w:rsidRPr="00000000">
              <w:rPr>
                <w:rFonts w:ascii="Avenir" w:cs="Avenir" w:eastAsia="Avenir" w:hAnsi="Avenir"/>
                <w:rtl w:val="0"/>
              </w:rPr>
              <w:t xml:space="preserve">Give students 20 seconds to compose a response to “identify the qualities of an effective teammate.”</w:t>
            </w:r>
            <w:r w:rsidDel="00000000" w:rsidR="00000000" w:rsidRPr="00000000">
              <w:rPr>
                <w:rFonts w:ascii="Avenir" w:cs="Avenir" w:eastAsia="Avenir" w:hAnsi="Avenir"/>
                <w:rtl w:val="0"/>
              </w:rPr>
              <w:t xml:space="preserve"> Copy/paste their responses to reference later.</w:t>
            </w:r>
          </w:p>
          <w:p w:rsidR="00000000" w:rsidDel="00000000" w:rsidP="00000000" w:rsidRDefault="00000000" w:rsidRPr="00000000" w14:paraId="000000B8">
            <w:pPr>
              <w:pageBreakBefore w:val="0"/>
              <w:numPr>
                <w:ilvl w:val="0"/>
                <w:numId w:val="2"/>
              </w:numPr>
              <w:ind w:left="1440" w:hanging="360"/>
              <w:rPr>
                <w:rFonts w:ascii="Roboto" w:cs="Roboto" w:eastAsia="Roboto" w:hAnsi="Roboto"/>
                <w:color w:val="3c4043"/>
                <w:sz w:val="21"/>
                <w:szCs w:val="21"/>
                <w:highlight w:val="white"/>
              </w:rPr>
            </w:pPr>
            <w:r w:rsidDel="00000000" w:rsidR="00000000" w:rsidRPr="00000000">
              <w:rPr>
                <w:rFonts w:ascii="Avenir" w:cs="Avenir" w:eastAsia="Avenir" w:hAnsi="Avenir"/>
                <w:rtl w:val="0"/>
              </w:rPr>
              <w:t xml:space="preserve">Give students 20 seconds to compose a response to “identify the attitudes and behaviors of an effective teammate.”</w:t>
            </w:r>
            <w:r w:rsidDel="00000000" w:rsidR="00000000" w:rsidRPr="00000000">
              <w:rPr>
                <w:rFonts w:ascii="Avenir" w:cs="Avenir" w:eastAsia="Avenir" w:hAnsi="Avenir"/>
                <w:rtl w:val="0"/>
              </w:rPr>
              <w:t xml:space="preserve"> Copy/paste their responses to reference later.</w:t>
            </w:r>
          </w:p>
          <w:p w:rsidR="00000000" w:rsidDel="00000000" w:rsidP="00000000" w:rsidRDefault="00000000" w:rsidRPr="00000000" w14:paraId="000000B9">
            <w:pPr>
              <w:pageBreakBefore w:val="0"/>
              <w:ind w:left="1440" w:firstLine="0"/>
              <w:rPr>
                <w:rFonts w:ascii="Roboto" w:cs="Roboto" w:eastAsia="Roboto" w:hAnsi="Roboto"/>
                <w:color w:val="3c4043"/>
                <w:sz w:val="21"/>
                <w:szCs w:val="21"/>
                <w:highlight w:val="white"/>
              </w:rPr>
            </w:pPr>
            <w:r w:rsidDel="00000000" w:rsidR="00000000" w:rsidRPr="00000000">
              <w:rPr>
                <w:rtl w:val="0"/>
              </w:rPr>
            </w:r>
          </w:p>
          <w:tbl>
            <w:tblPr>
              <w:tblStyle w:val="Table8"/>
              <w:tblW w:w="654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435"/>
              <w:tblGridChange w:id="0">
                <w:tblGrid>
                  <w:gridCol w:w="310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Qualities of an effective teammate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Attitudes &amp; Behaviors of an ineffective teammate</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Avenir" w:cs="Avenir" w:eastAsia="Avenir" w:hAnsi="Avenir"/>
                    </w:rPr>
                  </w:pPr>
                  <w:r w:rsidDel="00000000" w:rsidR="00000000" w:rsidRPr="00000000">
                    <w:rPr>
                      <w:rtl w:val="0"/>
                    </w:rPr>
                  </w:r>
                </w:p>
              </w:tc>
            </w:tr>
          </w:tbl>
          <w:p w:rsidR="00000000" w:rsidDel="00000000" w:rsidP="00000000" w:rsidRDefault="00000000" w:rsidRPr="00000000" w14:paraId="000000BE">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BF">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4.   </w:t>
            </w:r>
            <w:r w:rsidDel="00000000" w:rsidR="00000000" w:rsidRPr="00000000">
              <w:rPr>
                <w:rFonts w:ascii="Avenir" w:cs="Avenir" w:eastAsia="Avenir" w:hAnsi="Avenir"/>
                <w:rtl w:val="0"/>
              </w:rPr>
              <w:t xml:space="preserve">(4 min) </w:t>
            </w:r>
            <w:r w:rsidDel="00000000" w:rsidR="00000000" w:rsidRPr="00000000">
              <w:rPr>
                <w:rFonts w:ascii="Avenir" w:cs="Avenir" w:eastAsia="Avenir" w:hAnsi="Avenir"/>
                <w:rtl w:val="0"/>
              </w:rPr>
              <w:t xml:space="preserve">Create a class list of collaboration criteria to be used for self-assessment. Ask students to describe 1-2 actions or behaviors that would serve as evidence for each criterion. Add the criterion to a Process of Learning tracker for collaboration.</w:t>
            </w:r>
          </w:p>
          <w:p w:rsidR="00000000" w:rsidDel="00000000" w:rsidP="00000000" w:rsidRDefault="00000000" w:rsidRPr="00000000" w14:paraId="000000C0">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C1">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5.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(10 min) Introduce Rainbow Logic: Share the rules of Rainbow Logic as well as positive and negative examples of grids. Model an example by acting as grid designer and letting a pair of students serve as the partners who need to agree on what question to ask next.</w:t>
            </w:r>
          </w:p>
          <w:p w:rsidR="00000000" w:rsidDel="00000000" w:rsidP="00000000" w:rsidRDefault="00000000" w:rsidRPr="00000000" w14:paraId="000000C2">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0C3">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6. </w:t>
              <w:br w:type="textWrapping"/>
              <w:t xml:space="preserve">What do you notice and wonder about the player chat logs and reflections? </w:t>
            </w:r>
          </w:p>
          <w:p w:rsidR="00000000" w:rsidDel="00000000" w:rsidP="00000000" w:rsidRDefault="00000000" w:rsidRPr="00000000" w14:paraId="000000C4">
            <w:pPr>
              <w:pageBreakBefore w:val="0"/>
              <w:widowControl w:val="0"/>
              <w:numPr>
                <w:ilvl w:val="0"/>
                <w:numId w:val="1"/>
              </w:numPr>
              <w:spacing w:after="240" w:lineRule="auto"/>
              <w:ind w:left="1440" w:hanging="360"/>
              <w:rPr>
                <w:rFonts w:ascii="Avenir" w:cs="Avenir" w:eastAsia="Avenir" w:hAnsi="Avenir"/>
              </w:rPr>
            </w:pPr>
            <w:r w:rsidDel="00000000" w:rsidR="00000000" w:rsidRPr="00000000">
              <w:rPr>
                <w:rFonts w:ascii="Avenir" w:cs="Avenir" w:eastAsia="Avenir" w:hAnsi="Avenir"/>
                <w:rtl w:val="0"/>
              </w:rPr>
              <w:t xml:space="preserve">Is there evidence to support the ratings that players 1A and 1B gave themselves?</w:t>
            </w:r>
          </w:p>
          <w:p w:rsidR="00000000" w:rsidDel="00000000" w:rsidP="00000000" w:rsidRDefault="00000000" w:rsidRPr="00000000" w14:paraId="000000C5">
            <w:pPr>
              <w:pageBreakBefore w:val="0"/>
              <w:widowControl w:val="0"/>
              <w:spacing w:line="240" w:lineRule="auto"/>
              <w:ind w:left="720" w:firstLine="0"/>
              <w:rPr>
                <w:rFonts w:ascii="Avenir" w:cs="Avenir" w:eastAsia="Avenir" w:hAnsi="Avenir"/>
                <w:b w:val="1"/>
                <w:sz w:val="24"/>
                <w:szCs w:val="24"/>
                <w:shd w:fill="f4cccc" w:val="clear"/>
              </w:rPr>
            </w:pPr>
            <w:r w:rsidDel="00000000" w:rsidR="00000000" w:rsidRPr="00000000">
              <w:rPr>
                <w:rtl w:val="0"/>
              </w:rPr>
            </w:r>
          </w:p>
          <w:p w:rsidR="00000000" w:rsidDel="00000000" w:rsidP="00000000" w:rsidRDefault="00000000" w:rsidRPr="00000000" w14:paraId="000000C6">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   (5 min) Closing Activity: Ask students to reflect on the visualization of their group’s communication during the game. Connect communication motifs from visualizations to patterns of behavior. (2) Ask students to reflect on the collaboration criteria today with a POL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Vocabulary</w:t>
            </w:r>
          </w:p>
        </w:tc>
        <w:tc>
          <w:tcPr>
            <w:tcMar>
              <w:top w:w="100.0" w:type="dxa"/>
              <w:left w:w="100.0" w:type="dxa"/>
              <w:bottom w:w="100.0" w:type="dxa"/>
              <w:right w:w="100.0" w:type="dxa"/>
            </w:tcMar>
            <w:vAlign w:val="top"/>
          </w:tcPr>
          <w:p w:rsidR="00000000" w:rsidDel="00000000" w:rsidP="00000000" w:rsidRDefault="00000000" w:rsidRPr="00000000" w14:paraId="000000C8">
            <w:pPr>
              <w:pageBreakBefore w:val="0"/>
              <w:rPr>
                <w:rFonts w:ascii="Avenir" w:cs="Avenir" w:eastAsia="Avenir" w:hAnsi="Avenir"/>
              </w:rPr>
            </w:pPr>
            <w:r w:rsidDel="00000000" w:rsidR="00000000" w:rsidRPr="00000000">
              <w:rPr>
                <w:rFonts w:ascii="Avenir" w:cs="Avenir" w:eastAsia="Avenir" w:hAnsi="Avenir"/>
                <w:rtl w:val="0"/>
              </w:rPr>
              <w:t xml:space="preserve">Communication, pattern,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Assessments, Reflection and Evidence of Student Learning</w:t>
            </w:r>
          </w:p>
        </w:tc>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sz w:val="24"/>
                <w:szCs w:val="24"/>
                <w:shd w:fill="f4cccc" w:val="clear"/>
                <w:rtl w:val="0"/>
              </w:rPr>
              <w:t xml:space="preserve">----[TBD]-----</w:t>
            </w:r>
            <w:r w:rsidDel="00000000" w:rsidR="00000000" w:rsidRPr="00000000">
              <w:rPr>
                <w:rtl w:val="0"/>
              </w:rPr>
            </w:r>
          </w:p>
          <w:p w:rsidR="00000000" w:rsidDel="00000000" w:rsidP="00000000" w:rsidRDefault="00000000" w:rsidRPr="00000000" w14:paraId="000000CB">
            <w:pPr>
              <w:pageBreakBefore w:val="0"/>
              <w:widowControl w:val="0"/>
              <w:rPr>
                <w:rFonts w:ascii="Avenir" w:cs="Avenir" w:eastAsia="Avenir" w:hAnsi="Avenir"/>
              </w:rPr>
            </w:pPr>
            <w:r w:rsidDel="00000000" w:rsidR="00000000" w:rsidRPr="00000000">
              <w:rPr>
                <w:rtl w:val="0"/>
              </w:rPr>
            </w:r>
          </w:p>
          <w:p w:rsidR="00000000" w:rsidDel="00000000" w:rsidP="00000000" w:rsidRDefault="00000000" w:rsidRPr="00000000" w14:paraId="000000CC">
            <w:pPr>
              <w:pageBreakBefore w:val="0"/>
              <w:widowControl w:val="0"/>
              <w:rPr>
                <w:rFonts w:ascii="Avenir" w:cs="Avenir" w:eastAsia="Avenir" w:hAnsi="Avenir"/>
              </w:rPr>
            </w:pPr>
            <w:r w:rsidDel="00000000" w:rsidR="00000000" w:rsidRPr="00000000">
              <w:rPr>
                <w:rFonts w:ascii="Avenir" w:cs="Avenir" w:eastAsia="Avenir" w:hAnsi="Avenir"/>
                <w:rtl w:val="0"/>
              </w:rPr>
              <w:t xml:space="preserve">Students will be exposed to multiple communication patterns and have the opportunity to discuss their group communication visualization as it relates to the lesson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Resources</w:t>
            </w:r>
          </w:p>
        </w:tc>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Lesson resources:                                      Student Handouts:</w:t>
            </w:r>
          </w:p>
          <w:p w:rsidR="00000000" w:rsidDel="00000000" w:rsidP="00000000" w:rsidRDefault="00000000" w:rsidRPr="00000000" w14:paraId="000000CF">
            <w:pPr>
              <w:pageBreakBefore w:val="0"/>
              <w:widowControl w:val="0"/>
              <w:numPr>
                <w:ilvl w:val="0"/>
                <w:numId w:val="3"/>
              </w:numPr>
              <w:spacing w:line="240" w:lineRule="auto"/>
              <w:ind w:left="720" w:hanging="360"/>
              <w:rPr>
                <w:rFonts w:ascii="Avenir" w:cs="Avenir" w:eastAsia="Avenir" w:hAnsi="Avenir"/>
              </w:rPr>
            </w:pPr>
            <w:hyperlink r:id="rId43">
              <w:r w:rsidDel="00000000" w:rsidR="00000000" w:rsidRPr="00000000">
                <w:rPr>
                  <w:rFonts w:ascii="Avenir" w:cs="Avenir" w:eastAsia="Avenir" w:hAnsi="Avenir"/>
                  <w:color w:val="1155cc"/>
                  <w:u w:val="single"/>
                  <w:rtl w:val="0"/>
                </w:rPr>
                <w:t xml:space="preserve">Test Libra Link</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b7b7b7"/>
                <w:rtl w:val="0"/>
              </w:rPr>
              <w:t xml:space="preserve">(</w:t>
            </w:r>
            <w:hyperlink r:id="rId44">
              <w:r w:rsidDel="00000000" w:rsidR="00000000" w:rsidRPr="00000000">
                <w:rPr>
                  <w:rFonts w:ascii="Avenir" w:cs="Avenir" w:eastAsia="Avenir" w:hAnsi="Avenir"/>
                  <w:color w:val="a4c2f4"/>
                  <w:u w:val="single"/>
                  <w:rtl w:val="0"/>
                </w:rPr>
                <w:t xml:space="preserve">prod</w:t>
              </w:r>
            </w:hyperlink>
            <w:r w:rsidDel="00000000" w:rsidR="00000000" w:rsidRPr="00000000">
              <w:rPr>
                <w:rFonts w:ascii="Avenir" w:cs="Avenir" w:eastAsia="Avenir" w:hAnsi="Avenir"/>
                <w:color w:val="b7b7b7"/>
                <w:rtl w:val="0"/>
              </w:rPr>
              <w:t xml:space="preserve">)                   </w:t>
            </w:r>
            <w:r w:rsidDel="00000000" w:rsidR="00000000" w:rsidRPr="00000000">
              <w:rPr>
                <w:rFonts w:ascii="Avenir" w:cs="Avenir" w:eastAsia="Avenir" w:hAnsi="Avenir"/>
                <w:rtl w:val="0"/>
              </w:rPr>
              <w:t xml:space="preserve">- </w:t>
            </w:r>
            <w:hyperlink r:id="rId45">
              <w:r w:rsidDel="00000000" w:rsidR="00000000" w:rsidRPr="00000000">
                <w:rPr>
                  <w:rFonts w:ascii="Avenir" w:cs="Avenir" w:eastAsia="Avenir" w:hAnsi="Avenir"/>
                  <w:color w:val="1155cc"/>
                  <w:u w:val="single"/>
                  <w:rtl w:val="0"/>
                </w:rPr>
                <w:t xml:space="preserve">Effective/Ineffective Teammates</w:t>
              </w:r>
            </w:hyperlink>
            <w:r w:rsidDel="00000000" w:rsidR="00000000" w:rsidRPr="00000000">
              <w:rPr>
                <w:rtl w:val="0"/>
              </w:rPr>
            </w:r>
          </w:p>
          <w:p w:rsidR="00000000" w:rsidDel="00000000" w:rsidP="00000000" w:rsidRDefault="00000000" w:rsidRPr="00000000" w14:paraId="000000D0">
            <w:pPr>
              <w:pageBreakBefore w:val="0"/>
              <w:widowControl w:val="0"/>
              <w:numPr>
                <w:ilvl w:val="0"/>
                <w:numId w:val="3"/>
              </w:numPr>
              <w:spacing w:line="240" w:lineRule="auto"/>
              <w:ind w:left="720" w:hanging="360"/>
              <w:rPr>
                <w:rFonts w:ascii="Avenir" w:cs="Avenir" w:eastAsia="Avenir" w:hAnsi="Avenir"/>
              </w:rPr>
            </w:pPr>
            <w:hyperlink r:id="rId46">
              <w:r w:rsidDel="00000000" w:rsidR="00000000" w:rsidRPr="00000000">
                <w:rPr>
                  <w:rFonts w:ascii="Avenir" w:cs="Avenir" w:eastAsia="Avenir" w:hAnsi="Avenir"/>
                  <w:color w:val="1155cc"/>
                  <w:u w:val="single"/>
                  <w:rtl w:val="0"/>
                </w:rPr>
                <w:t xml:space="preserve">Test Teacher Dashboard</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12"/>
                <w:szCs w:val="12"/>
                <w:rtl w:val="0"/>
              </w:rPr>
              <w:t xml:space="preserve">  </w:t>
            </w:r>
            <w:r w:rsidDel="00000000" w:rsidR="00000000" w:rsidRPr="00000000">
              <w:rPr>
                <w:rFonts w:ascii="Avenir" w:cs="Avenir" w:eastAsia="Avenir" w:hAnsi="Avenir"/>
                <w:color w:val="b7b7b7"/>
                <w:rtl w:val="0"/>
              </w:rPr>
              <w:t xml:space="preserve">(</w:t>
            </w:r>
            <w:hyperlink r:id="rId47">
              <w:r w:rsidDel="00000000" w:rsidR="00000000" w:rsidRPr="00000000">
                <w:rPr>
                  <w:rFonts w:ascii="Avenir" w:cs="Avenir" w:eastAsia="Avenir" w:hAnsi="Avenir"/>
                  <w:color w:val="a4c2f4"/>
                  <w:u w:val="single"/>
                  <w:rtl w:val="0"/>
                </w:rPr>
                <w:t xml:space="preserve">prod</w:t>
              </w:r>
            </w:hyperlink>
            <w:r w:rsidDel="00000000" w:rsidR="00000000" w:rsidRPr="00000000">
              <w:rPr>
                <w:rFonts w:ascii="Avenir" w:cs="Avenir" w:eastAsia="Avenir" w:hAnsi="Avenir"/>
                <w:color w:val="b7b7b7"/>
                <w:rtl w:val="0"/>
              </w:rPr>
              <w:t xml:space="preserve">)</w:t>
            </w:r>
            <w:r w:rsidDel="00000000" w:rsidR="00000000" w:rsidRPr="00000000">
              <w:rPr>
                <w:rFonts w:ascii="Avenir" w:cs="Avenir" w:eastAsia="Avenir" w:hAnsi="Avenir"/>
                <w:rtl w:val="0"/>
              </w:rPr>
              <w:t xml:space="preserve">    - </w:t>
            </w:r>
            <w:r w:rsidDel="00000000" w:rsidR="00000000" w:rsidRPr="00000000">
              <w:rPr>
                <w:rFonts w:ascii="Avenir" w:cs="Avenir" w:eastAsia="Avenir" w:hAnsi="Avenir"/>
                <w:rtl w:val="0"/>
              </w:rPr>
              <w:t xml:space="preserve">Libra UI </w:t>
            </w:r>
            <w:r w:rsidDel="00000000" w:rsidR="00000000" w:rsidRPr="00000000">
              <w:rPr>
                <w:rtl w:val="0"/>
              </w:rPr>
            </w:r>
          </w:p>
          <w:p w:rsidR="00000000" w:rsidDel="00000000" w:rsidP="00000000" w:rsidRDefault="00000000" w:rsidRPr="00000000" w14:paraId="000000D1">
            <w:pPr>
              <w:pageBreakBefore w:val="0"/>
              <w:widowControl w:val="0"/>
              <w:numPr>
                <w:ilvl w:val="0"/>
                <w:numId w:val="3"/>
              </w:numPr>
              <w:spacing w:line="240" w:lineRule="auto"/>
              <w:ind w:left="720" w:hanging="360"/>
              <w:rPr>
                <w:rFonts w:ascii="Avenir" w:cs="Avenir" w:eastAsia="Avenir" w:hAnsi="Avenir"/>
              </w:rPr>
            </w:pPr>
            <w:hyperlink r:id="rId48">
              <w:r w:rsidDel="00000000" w:rsidR="00000000" w:rsidRPr="00000000">
                <w:rPr>
                  <w:rFonts w:ascii="Avenir" w:cs="Avenir" w:eastAsia="Avenir" w:hAnsi="Avenir"/>
                  <w:color w:val="1155cc"/>
                  <w:u w:val="single"/>
                  <w:rtl w:val="0"/>
                </w:rPr>
                <w:t xml:space="preserve">Slides</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D2">
            <w:pPr>
              <w:pageBreakBefore w:val="0"/>
              <w:widowControl w:val="0"/>
              <w:numPr>
                <w:ilvl w:val="0"/>
                <w:numId w:val="3"/>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Dashboard Guide                          </w:t>
            </w:r>
            <w:r w:rsidDel="00000000" w:rsidR="00000000" w:rsidRPr="00000000">
              <w:rPr>
                <w:rFonts w:ascii="Avenir" w:cs="Avenir" w:eastAsia="Avenir" w:hAnsi="Avenir"/>
                <w:b w:val="1"/>
                <w:rtl w:val="0"/>
              </w:rPr>
              <w:t xml:space="preserve">Rubrics</w:t>
            </w:r>
          </w:p>
          <w:p w:rsidR="00000000" w:rsidDel="00000000" w:rsidP="00000000" w:rsidRDefault="00000000" w:rsidRPr="00000000" w14:paraId="000000D3">
            <w:pPr>
              <w:pageBreakBefore w:val="0"/>
              <w:widowControl w:val="0"/>
              <w:numPr>
                <w:ilvl w:val="0"/>
                <w:numId w:val="3"/>
              </w:numPr>
              <w:spacing w:line="240" w:lineRule="auto"/>
              <w:ind w:left="720" w:hanging="360"/>
              <w:rPr>
                <w:rFonts w:ascii="Avenir" w:cs="Avenir" w:eastAsia="Avenir" w:hAnsi="Avenir"/>
                <w:b w:val="1"/>
              </w:rPr>
            </w:pPr>
            <w:r w:rsidDel="00000000" w:rsidR="00000000" w:rsidRPr="00000000">
              <w:rPr>
                <w:rFonts w:ascii="Avenir" w:cs="Avenir" w:eastAsia="Avenir" w:hAnsi="Avenir"/>
                <w:b w:val="1"/>
                <w:rtl w:val="0"/>
              </w:rPr>
              <w:t xml:space="preserve">Technical FAQ</w:t>
            </w:r>
            <w:r w:rsidDel="00000000" w:rsidR="00000000" w:rsidRPr="00000000">
              <w:rPr>
                <w:rFonts w:ascii="Avenir" w:cs="Avenir" w:eastAsia="Avenir" w:hAnsi="Avenir"/>
                <w:rtl w:val="0"/>
              </w:rPr>
              <w:t xml:space="preserve">                                  - </w:t>
            </w:r>
            <w:hyperlink r:id="rId49">
              <w:r w:rsidDel="00000000" w:rsidR="00000000" w:rsidRPr="00000000">
                <w:rPr>
                  <w:rFonts w:ascii="Avenir" w:cs="Avenir" w:eastAsia="Avenir" w:hAnsi="Avenir"/>
                  <w:color w:val="1155cc"/>
                  <w:u w:val="single"/>
                  <w:rtl w:val="0"/>
                </w:rPr>
                <w:t xml:space="preserve">21st Century Rubric</w:t>
              </w:r>
            </w:hyperlink>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b w:val="1"/>
                <w:sz w:val="12"/>
                <w:szCs w:val="12"/>
                <w:rtl w:val="0"/>
              </w:rPr>
              <w:t xml:space="preserve"> </w:t>
            </w:r>
            <w:r w:rsidDel="00000000" w:rsidR="00000000" w:rsidRPr="00000000">
              <w:rPr>
                <w:rFonts w:ascii="Avenir" w:cs="Avenir" w:eastAsia="Avenir" w:hAnsi="Avenir"/>
                <w:rtl w:val="0"/>
              </w:rPr>
              <w:t xml:space="preserve">- </w:t>
            </w:r>
            <w:hyperlink r:id="rId50">
              <w:r w:rsidDel="00000000" w:rsidR="00000000" w:rsidRPr="00000000">
                <w:rPr>
                  <w:rFonts w:ascii="Avenir" w:cs="Avenir" w:eastAsia="Avenir" w:hAnsi="Avenir"/>
                  <w:color w:val="1155cc"/>
                  <w:u w:val="single"/>
                  <w:rtl w:val="0"/>
                </w:rPr>
                <w:t xml:space="preserve">PISA 2015</w:t>
              </w:r>
            </w:hyperlink>
            <w:r w:rsidDel="00000000" w:rsidR="00000000" w:rsidRPr="00000000">
              <w:rPr>
                <w:rFonts w:ascii="Avenir" w:cs="Avenir" w:eastAsia="Avenir" w:hAnsi="Avenir"/>
                <w:rtl w:val="0"/>
              </w:rPr>
              <w:t xml:space="preserve"> (</w:t>
            </w:r>
            <w:hyperlink r:id="rId51">
              <w:r w:rsidDel="00000000" w:rsidR="00000000" w:rsidRPr="00000000">
                <w:rPr>
                  <w:rFonts w:ascii="Avenir" w:cs="Avenir" w:eastAsia="Avenir" w:hAnsi="Avenir"/>
                  <w:color w:val="1155cc"/>
                  <w:u w:val="single"/>
                  <w:rtl w:val="0"/>
                </w:rPr>
                <w:t xml:space="preserve">factors</w:t>
              </w:r>
            </w:hyperlink>
            <w:r w:rsidDel="00000000" w:rsidR="00000000" w:rsidRPr="00000000">
              <w:rPr>
                <w:rFonts w:ascii="Avenir" w:cs="Avenir" w:eastAsia="Avenir" w:hAnsi="Avenir"/>
                <w:rtl w:val="0"/>
              </w:rPr>
              <w:t xml:space="preserve">, </w:t>
            </w:r>
            <w:hyperlink r:id="rId52">
              <w:r w:rsidDel="00000000" w:rsidR="00000000" w:rsidRPr="00000000">
                <w:rPr>
                  <w:rFonts w:ascii="Avenir" w:cs="Avenir" w:eastAsia="Avenir" w:hAnsi="Avenir"/>
                  <w:color w:val="1155cc"/>
                  <w:u w:val="single"/>
                  <w:rtl w:val="0"/>
                </w:rPr>
                <w:t xml:space="preserve">framework</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D5">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rtl w:val="0"/>
              </w:rPr>
              <w:t xml:space="preserve">Process of Learning Tracker: </w:t>
            </w:r>
            <w:r w:rsidDel="00000000" w:rsidR="00000000" w:rsidRPr="00000000">
              <w:rPr>
                <w:rFonts w:ascii="Avenir" w:cs="Avenir" w:eastAsia="Avenir" w:hAnsi="Avenir"/>
                <w:rtl w:val="0"/>
              </w:rPr>
              <w:t xml:space="preserve">                       </w:t>
            </w:r>
          </w:p>
          <w:p w:rsidR="00000000" w:rsidDel="00000000" w:rsidP="00000000" w:rsidRDefault="00000000" w:rsidRPr="00000000" w14:paraId="000000D6">
            <w:pPr>
              <w:pageBreakBefore w:val="0"/>
              <w:widowControl w:val="0"/>
              <w:numPr>
                <w:ilvl w:val="0"/>
                <w:numId w:val="7"/>
              </w:numPr>
              <w:spacing w:line="240" w:lineRule="auto"/>
              <w:ind w:left="720" w:hanging="360"/>
            </w:pPr>
            <w:hyperlink r:id="rId53">
              <w:r w:rsidDel="00000000" w:rsidR="00000000" w:rsidRPr="00000000">
                <w:rPr>
                  <w:rFonts w:ascii="Avenir" w:cs="Avenir" w:eastAsia="Avenir" w:hAnsi="Avenir"/>
                  <w:color w:val="1155cc"/>
                  <w:u w:val="single"/>
                  <w:rtl w:val="0"/>
                </w:rPr>
                <w:t xml:space="preserve">Google form</w:t>
              </w:r>
            </w:hyperlink>
            <w:r w:rsidDel="00000000" w:rsidR="00000000" w:rsidRPr="00000000">
              <w:rPr>
                <w:rtl w:val="0"/>
              </w:rPr>
              <w:t xml:space="preserve"> (</w:t>
            </w:r>
            <w:hyperlink r:id="rId54">
              <w:r w:rsidDel="00000000" w:rsidR="00000000" w:rsidRPr="00000000">
                <w:rPr>
                  <w:rFonts w:ascii="Avenir" w:cs="Avenir" w:eastAsia="Avenir" w:hAnsi="Avenir"/>
                  <w:color w:val="1155cc"/>
                  <w:u w:val="single"/>
                  <w:rtl w:val="0"/>
                </w:rPr>
                <w:t xml:space="preserve">doc</w:t>
              </w:r>
            </w:hyperlink>
            <w:r w:rsidDel="00000000" w:rsidR="00000000" w:rsidRPr="00000000">
              <w:rPr>
                <w:rtl w:val="0"/>
              </w:rPr>
              <w:t xml:space="preserve">, </w:t>
            </w:r>
            <w:hyperlink r:id="rId55">
              <w:r w:rsidDel="00000000" w:rsidR="00000000" w:rsidRPr="00000000">
                <w:rPr>
                  <w:rFonts w:ascii="Avenir" w:cs="Avenir" w:eastAsia="Avenir" w:hAnsi="Avenir"/>
                  <w:color w:val="1155cc"/>
                  <w:u w:val="single"/>
                  <w:rtl w:val="0"/>
                </w:rPr>
                <w:t xml:space="preserve">sheet</w:t>
              </w:r>
            </w:hyperlink>
            <w:r w:rsidDel="00000000" w:rsidR="00000000" w:rsidRPr="00000000">
              <w:rPr>
                <w:rFonts w:ascii="Avenir" w:cs="Avenir" w:eastAsia="Avenir" w:hAnsi="Avenir"/>
                <w:rtl w:val="0"/>
              </w:rPr>
              <w:t xml:space="preserve">)</w:t>
            </w:r>
          </w:p>
        </w:tc>
      </w:tr>
    </w:tbl>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rFonts w:ascii="Avenir" w:cs="Avenir" w:eastAsia="Avenir" w:hAnsi="Avenir"/>
          <w:b w:val="1"/>
          <w:sz w:val="2"/>
          <w:szCs w:val="2"/>
        </w:rPr>
      </w:pPr>
      <w:r w:rsidDel="00000000" w:rsidR="00000000" w:rsidRPr="00000000">
        <w:rPr>
          <w:rtl w:val="0"/>
        </w:rPr>
      </w:r>
    </w:p>
    <w:tbl>
      <w:tblPr>
        <w:tblStyle w:val="Table9"/>
        <w:tblW w:w="1048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000"/>
        <w:tblGridChange w:id="0">
          <w:tblGrid>
            <w:gridCol w:w="1485"/>
            <w:gridCol w:w="9000"/>
          </w:tblGrid>
        </w:tblGridChange>
      </w:tblGrid>
      <w:tr>
        <w:trPr>
          <w:cantSplit w:val="0"/>
          <w:trHeight w:val="240" w:hRule="atLeast"/>
          <w:tblHeader w:val="0"/>
        </w:trPr>
        <w:tc>
          <w:tcPr>
            <w:gridSpan w:val="2"/>
            <w:shd w:fill="333395"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Avenir" w:cs="Avenir" w:eastAsia="Avenir" w:hAnsi="Avenir"/>
                <w:color w:val="f0d52d"/>
              </w:rPr>
            </w:pPr>
            <w:r w:rsidDel="00000000" w:rsidR="00000000" w:rsidRPr="00000000">
              <w:rPr>
                <w:rFonts w:ascii="Avenir" w:cs="Avenir" w:eastAsia="Avenir" w:hAnsi="Avenir"/>
                <w:b w:val="1"/>
                <w:color w:val="f0d52d"/>
                <w:rtl w:val="0"/>
              </w:rPr>
              <w:t xml:space="preserve">MODERATION SESSION</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Preparation</w:t>
            </w:r>
          </w:p>
        </w:tc>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You need student self- or peer-assessment ratings from a tool like the POL Tracker as well as evidence of collaboration such as chat logs from the Libra or Little Fish Lagoon Teacher Dashboard to conduct a moderation session.</w:t>
            </w:r>
          </w:p>
          <w:p w:rsidR="00000000" w:rsidDel="00000000" w:rsidP="00000000" w:rsidRDefault="00000000" w:rsidRPr="00000000" w14:paraId="000000DF">
            <w:pPr>
              <w:pageBreakBefore w:val="0"/>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E0">
            <w:pPr>
              <w:pageBreakBefore w:val="0"/>
              <w:widowControl w:val="0"/>
              <w:numPr>
                <w:ilvl w:val="0"/>
                <w:numId w:val="17"/>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Put the assessment ratings alongside the chat log like the Sample Reflections+Messages.</w:t>
            </w:r>
          </w:p>
          <w:p w:rsidR="00000000" w:rsidDel="00000000" w:rsidP="00000000" w:rsidRDefault="00000000" w:rsidRPr="00000000" w14:paraId="000000E1">
            <w:pPr>
              <w:pageBreakBefore w:val="0"/>
              <w:widowControl w:val="0"/>
              <w:numPr>
                <w:ilvl w:val="0"/>
                <w:numId w:val="17"/>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Write the existing collaboration criteria that were used for self-assessment on the Criteria+Evidence handout.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Resources</w:t>
            </w:r>
          </w:p>
        </w:tc>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Lesson resources:                                     Student Handouts:</w:t>
            </w:r>
          </w:p>
          <w:p w:rsidR="00000000" w:rsidDel="00000000" w:rsidP="00000000" w:rsidRDefault="00000000" w:rsidRPr="00000000" w14:paraId="000000E4">
            <w:pPr>
              <w:pageBreakBefore w:val="0"/>
              <w:widowControl w:val="0"/>
              <w:numPr>
                <w:ilvl w:val="0"/>
                <w:numId w:val="16"/>
              </w:numPr>
              <w:spacing w:line="240" w:lineRule="auto"/>
              <w:ind w:left="720" w:hanging="360"/>
              <w:rPr>
                <w:rFonts w:ascii="Avenir" w:cs="Avenir" w:eastAsia="Avenir" w:hAnsi="Avenir"/>
              </w:rPr>
            </w:pPr>
            <w:hyperlink r:id="rId56">
              <w:r w:rsidDel="00000000" w:rsidR="00000000" w:rsidRPr="00000000">
                <w:rPr>
                  <w:rFonts w:ascii="Avenir" w:cs="Avenir" w:eastAsia="Avenir" w:hAnsi="Avenir"/>
                  <w:color w:val="1155cc"/>
                  <w:u w:val="single"/>
                  <w:rtl w:val="0"/>
                </w:rPr>
                <w:t xml:space="preserve">Slides</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b7b7b7"/>
                <w:rtl w:val="0"/>
              </w:rPr>
              <w:t xml:space="preserve">                                            </w:t>
            </w:r>
            <w:r w:rsidDel="00000000" w:rsidR="00000000" w:rsidRPr="00000000">
              <w:rPr>
                <w:rFonts w:ascii="Avenir" w:cs="Avenir" w:eastAsia="Avenir" w:hAnsi="Avenir"/>
                <w:rtl w:val="0"/>
              </w:rPr>
              <w:t xml:space="preserve">- </w:t>
            </w:r>
            <w:hyperlink r:id="rId57">
              <w:r w:rsidDel="00000000" w:rsidR="00000000" w:rsidRPr="00000000">
                <w:rPr>
                  <w:rFonts w:ascii="Avenir" w:cs="Avenir" w:eastAsia="Avenir" w:hAnsi="Avenir"/>
                  <w:color w:val="1155cc"/>
                  <w:u w:val="single"/>
                  <w:rtl w:val="0"/>
                </w:rPr>
                <w:t xml:space="preserve">Criteria+Evidence</w:t>
              </w:r>
            </w:hyperlink>
            <w:r w:rsidDel="00000000" w:rsidR="00000000" w:rsidRPr="00000000">
              <w:rPr>
                <w:rtl w:val="0"/>
              </w:rPr>
            </w:r>
          </w:p>
          <w:p w:rsidR="00000000" w:rsidDel="00000000" w:rsidP="00000000" w:rsidRDefault="00000000" w:rsidRPr="00000000" w14:paraId="000000E5">
            <w:pPr>
              <w:pageBreakBefore w:val="0"/>
              <w:widowControl w:val="0"/>
              <w:numPr>
                <w:ilvl w:val="0"/>
                <w:numId w:val="16"/>
              </w:numPr>
              <w:spacing w:line="240" w:lineRule="auto"/>
              <w:ind w:left="720" w:hanging="360"/>
              <w:rPr>
                <w:rFonts w:ascii="Avenir" w:cs="Avenir" w:eastAsia="Avenir" w:hAnsi="Avenir"/>
              </w:rPr>
            </w:pPr>
            <w:hyperlink r:id="rId58">
              <w:r w:rsidDel="00000000" w:rsidR="00000000" w:rsidRPr="00000000">
                <w:rPr>
                  <w:rFonts w:ascii="Avenir" w:cs="Avenir" w:eastAsia="Avenir" w:hAnsi="Avenir"/>
                  <w:color w:val="1155cc"/>
                  <w:u w:val="single"/>
                  <w:rtl w:val="0"/>
                </w:rPr>
                <w:t xml:space="preserve">Sample Reflections+Messages</w:t>
              </w:r>
            </w:hyperlink>
            <w:r w:rsidDel="00000000" w:rsidR="00000000" w:rsidRPr="00000000">
              <w:rPr>
                <w:rFonts w:ascii="Avenir" w:cs="Avenir" w:eastAsia="Avenir" w:hAnsi="Avenir"/>
                <w:rtl w:val="0"/>
              </w:rPr>
              <w:t xml:space="preserve">      - Reflections+Messages  </w:t>
            </w:r>
            <w:r w:rsidDel="00000000" w:rsidR="00000000" w:rsidRPr="00000000">
              <w:rPr>
                <w:rFonts w:ascii="Avenir" w:cs="Avenir" w:eastAsia="Avenir" w:hAnsi="Avenir"/>
                <w:sz w:val="16"/>
                <w:szCs w:val="16"/>
                <w:rtl w:val="0"/>
              </w:rPr>
              <w:t xml:space="preserve"> </w:t>
            </w:r>
            <w:r w:rsidDel="00000000" w:rsidR="00000000" w:rsidRPr="00000000">
              <w:rPr>
                <w:rFonts w:ascii="Avenir" w:cs="Avenir" w:eastAsia="Avenir" w:hAnsi="Avenir"/>
                <w:rtl w:val="0"/>
              </w:rPr>
              <w:t xml:space="preserve">        </w:t>
            </w:r>
          </w:p>
          <w:p w:rsidR="00000000" w:rsidDel="00000000" w:rsidP="00000000" w:rsidRDefault="00000000" w:rsidRPr="00000000" w14:paraId="000000E6">
            <w:pPr>
              <w:pageBreakBefore w:val="0"/>
              <w:widowControl w:val="0"/>
              <w:numPr>
                <w:ilvl w:val="0"/>
                <w:numId w:val="16"/>
              </w:numPr>
              <w:spacing w:line="240" w:lineRule="auto"/>
              <w:ind w:left="720" w:hanging="360"/>
              <w:rPr>
                <w:rFonts w:ascii="Avenir" w:cs="Avenir" w:eastAsia="Avenir" w:hAnsi="Avenir"/>
              </w:rPr>
            </w:pPr>
            <w:hyperlink r:id="rId59">
              <w:r w:rsidDel="00000000" w:rsidR="00000000" w:rsidRPr="00000000">
                <w:rPr>
                  <w:rFonts w:ascii="Avenir" w:cs="Avenir" w:eastAsia="Avenir" w:hAnsi="Avenir"/>
                  <w:color w:val="1155cc"/>
                  <w:u w:val="single"/>
                  <w:rtl w:val="0"/>
                </w:rPr>
                <w:t xml:space="preserve">Video of sample session</w:t>
              </w:r>
            </w:hyperlink>
            <w:r w:rsidDel="00000000" w:rsidR="00000000" w:rsidRPr="00000000">
              <w:rPr>
                <w:rFonts w:ascii="Avenir" w:cs="Avenir" w:eastAsia="Avenir" w:hAnsi="Avenir"/>
                <w:rtl w:val="0"/>
              </w:rPr>
              <w:t xml:space="preserve"> </w:t>
            </w:r>
          </w:p>
          <w:p w:rsidR="00000000" w:rsidDel="00000000" w:rsidP="00000000" w:rsidRDefault="00000000" w:rsidRPr="00000000" w14:paraId="000000E7">
            <w:pPr>
              <w:pageBreakBefore w:val="0"/>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1"/>
                <w:rtl w:val="0"/>
              </w:rPr>
              <w:t xml:space="preserve">Rubrics:</w:t>
            </w:r>
          </w:p>
          <w:p w:rsidR="00000000" w:rsidDel="00000000" w:rsidP="00000000" w:rsidRDefault="00000000" w:rsidRPr="00000000" w14:paraId="000000E8">
            <w:pPr>
              <w:pageBreakBefore w:val="0"/>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Process of Learning (POL) Tracker:           </w:t>
            </w:r>
            <w:r w:rsidDel="00000000" w:rsidR="00000000" w:rsidRPr="00000000">
              <w:rPr>
                <w:rFonts w:ascii="Avenir" w:cs="Avenir" w:eastAsia="Avenir" w:hAnsi="Avenir"/>
                <w:rtl w:val="0"/>
              </w:rPr>
              <w:t xml:space="preserve"> - </w:t>
            </w:r>
            <w:hyperlink r:id="rId60">
              <w:r w:rsidDel="00000000" w:rsidR="00000000" w:rsidRPr="00000000">
                <w:rPr>
                  <w:rFonts w:ascii="Avenir" w:cs="Avenir" w:eastAsia="Avenir" w:hAnsi="Avenir"/>
                  <w:color w:val="1155cc"/>
                  <w:u w:val="single"/>
                  <w:rtl w:val="0"/>
                </w:rPr>
                <w:t xml:space="preserve">PISA 2015</w:t>
              </w:r>
            </w:hyperlink>
            <w:r w:rsidDel="00000000" w:rsidR="00000000" w:rsidRPr="00000000">
              <w:rPr>
                <w:rFonts w:ascii="Avenir" w:cs="Avenir" w:eastAsia="Avenir" w:hAnsi="Avenir"/>
                <w:rtl w:val="0"/>
              </w:rPr>
              <w:t xml:space="preserve"> (</w:t>
            </w:r>
            <w:hyperlink r:id="rId61">
              <w:r w:rsidDel="00000000" w:rsidR="00000000" w:rsidRPr="00000000">
                <w:rPr>
                  <w:rFonts w:ascii="Avenir" w:cs="Avenir" w:eastAsia="Avenir" w:hAnsi="Avenir"/>
                  <w:color w:val="1155cc"/>
                  <w:u w:val="single"/>
                  <w:rtl w:val="0"/>
                </w:rPr>
                <w:t xml:space="preserve">factors</w:t>
              </w:r>
            </w:hyperlink>
            <w:r w:rsidDel="00000000" w:rsidR="00000000" w:rsidRPr="00000000">
              <w:rPr>
                <w:rFonts w:ascii="Avenir" w:cs="Avenir" w:eastAsia="Avenir" w:hAnsi="Avenir"/>
                <w:rtl w:val="0"/>
              </w:rPr>
              <w:t xml:space="preserve">, </w:t>
            </w:r>
            <w:hyperlink r:id="rId62">
              <w:r w:rsidDel="00000000" w:rsidR="00000000" w:rsidRPr="00000000">
                <w:rPr>
                  <w:rFonts w:ascii="Avenir" w:cs="Avenir" w:eastAsia="Avenir" w:hAnsi="Avenir"/>
                  <w:color w:val="1155cc"/>
                  <w:u w:val="single"/>
                  <w:rtl w:val="0"/>
                </w:rPr>
                <w:t xml:space="preserve">framework</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E9">
            <w:pPr>
              <w:pageBreakBefore w:val="0"/>
              <w:widowControl w:val="0"/>
              <w:numPr>
                <w:ilvl w:val="0"/>
                <w:numId w:val="6"/>
              </w:numPr>
              <w:spacing w:line="240" w:lineRule="auto"/>
              <w:ind w:left="720" w:hanging="360"/>
            </w:pPr>
            <w:hyperlink r:id="rId63">
              <w:r w:rsidDel="00000000" w:rsidR="00000000" w:rsidRPr="00000000">
                <w:rPr>
                  <w:rFonts w:ascii="Avenir" w:cs="Avenir" w:eastAsia="Avenir" w:hAnsi="Avenir"/>
                  <w:color w:val="1155cc"/>
                  <w:u w:val="single"/>
                  <w:rtl w:val="0"/>
                </w:rPr>
                <w:t xml:space="preserve">Google form</w:t>
              </w:r>
            </w:hyperlink>
            <w:r w:rsidDel="00000000" w:rsidR="00000000" w:rsidRPr="00000000">
              <w:rPr>
                <w:rtl w:val="0"/>
              </w:rPr>
              <w:t xml:space="preserve"> (</w:t>
            </w:r>
            <w:hyperlink r:id="rId64">
              <w:r w:rsidDel="00000000" w:rsidR="00000000" w:rsidRPr="00000000">
                <w:rPr>
                  <w:rFonts w:ascii="Avenir" w:cs="Avenir" w:eastAsia="Avenir" w:hAnsi="Avenir"/>
                  <w:color w:val="1155cc"/>
                  <w:u w:val="single"/>
                  <w:rtl w:val="0"/>
                </w:rPr>
                <w:t xml:space="preserve">doc</w:t>
              </w:r>
            </w:hyperlink>
            <w:r w:rsidDel="00000000" w:rsidR="00000000" w:rsidRPr="00000000">
              <w:rPr>
                <w:rtl w:val="0"/>
              </w:rPr>
              <w:t xml:space="preserve">, </w:t>
            </w:r>
            <w:hyperlink r:id="rId65">
              <w:r w:rsidDel="00000000" w:rsidR="00000000" w:rsidRPr="00000000">
                <w:rPr>
                  <w:rFonts w:ascii="Avenir" w:cs="Avenir" w:eastAsia="Avenir" w:hAnsi="Avenir"/>
                  <w:color w:val="1155cc"/>
                  <w:u w:val="single"/>
                  <w:rtl w:val="0"/>
                </w:rPr>
                <w:t xml:space="preserve">sheet</w:t>
              </w:r>
            </w:hyperlink>
            <w:r w:rsidDel="00000000" w:rsidR="00000000" w:rsidRPr="00000000">
              <w:rPr>
                <w:rFonts w:ascii="Avenir" w:cs="Avenir" w:eastAsia="Avenir" w:hAnsi="Avenir"/>
                <w:rtl w:val="0"/>
              </w:rPr>
              <w:t xml:space="preserve">)               - </w:t>
            </w:r>
            <w:hyperlink r:id="rId66">
              <w:r w:rsidDel="00000000" w:rsidR="00000000" w:rsidRPr="00000000">
                <w:rPr>
                  <w:rFonts w:ascii="Avenir" w:cs="Avenir" w:eastAsia="Avenir" w:hAnsi="Avenir"/>
                  <w:color w:val="1155cc"/>
                  <w:u w:val="single"/>
                  <w:rtl w:val="0"/>
                </w:rPr>
                <w:t xml:space="preserve">21st Century Rubric</w:t>
              </w:r>
            </w:hyperlink>
            <w:r w:rsidDel="00000000" w:rsidR="00000000" w:rsidRPr="00000000">
              <w:rPr>
                <w:rtl w:val="0"/>
              </w:rPr>
            </w:r>
          </w:p>
          <w:p w:rsidR="00000000" w:rsidDel="00000000" w:rsidP="00000000" w:rsidRDefault="00000000" w:rsidRPr="00000000" w14:paraId="000000EA">
            <w:pPr>
              <w:pageBreakBefore w:val="0"/>
              <w:widowControl w:val="0"/>
              <w:spacing w:line="240" w:lineRule="auto"/>
              <w:rPr>
                <w:rFonts w:ascii="Avenir" w:cs="Avenir" w:eastAsia="Avenir" w:hAnsi="Avenir"/>
                <w:b w:val="1"/>
                <w:sz w:val="24"/>
                <w:szCs w:val="24"/>
                <w:shd w:fill="f4cccc" w:val="clear"/>
              </w:rPr>
            </w:pPr>
            <w:r w:rsidDel="00000000" w:rsidR="00000000" w:rsidRPr="00000000">
              <w:rPr>
                <w:rFonts w:ascii="Avenir" w:cs="Avenir" w:eastAsia="Avenir" w:hAnsi="Avenir"/>
                <w:rtl w:val="0"/>
              </w:rPr>
              <w:t xml:space="preserve">                                                                  </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Guiding Question(s)</w:t>
            </w:r>
          </w:p>
        </w:tc>
        <w:tc>
          <w:tcP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communicate effectively in teams?</w:t>
            </w:r>
          </w:p>
          <w:p w:rsidR="00000000" w:rsidDel="00000000" w:rsidP="00000000" w:rsidRDefault="00000000" w:rsidRPr="00000000" w14:paraId="000000ED">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How do we measure collaboration skill?</w:t>
            </w:r>
          </w:p>
          <w:p w:rsidR="00000000" w:rsidDel="00000000" w:rsidP="00000000" w:rsidRDefault="00000000" w:rsidRPr="00000000" w14:paraId="000000EE">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What are my strengths and weaknesses when working in groups?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Learning Goal</w:t>
            </w:r>
          </w:p>
        </w:tc>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numPr>
                <w:ilvl w:val="0"/>
                <w:numId w:val="10"/>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Students will discuss revisions to existing criteria for collaboration based on evidence from self-reflections and chat logs.</w:t>
            </w:r>
          </w:p>
          <w:p w:rsidR="00000000" w:rsidDel="00000000" w:rsidP="00000000" w:rsidRDefault="00000000" w:rsidRPr="00000000" w14:paraId="000000F1">
            <w:pPr>
              <w:pageBreakBefore w:val="0"/>
              <w:widowControl w:val="0"/>
              <w:numPr>
                <w:ilvl w:val="0"/>
                <w:numId w:val="10"/>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Greater clarity around what the ‘look-fors’ are for our collaboration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Lesson Flow</w:t>
            </w:r>
          </w:p>
        </w:tc>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(2 min) </w:t>
            </w:r>
            <w:hyperlink r:id="rId67">
              <w:r w:rsidDel="00000000" w:rsidR="00000000" w:rsidRPr="00000000">
                <w:rPr>
                  <w:rFonts w:ascii="Avenir" w:cs="Avenir" w:eastAsia="Avenir" w:hAnsi="Avenir"/>
                  <w:color w:val="1155cc"/>
                  <w:u w:val="single"/>
                  <w:rtl w:val="0"/>
                </w:rPr>
                <w:t xml:space="preserve">Hook</w:t>
              </w:r>
            </w:hyperlink>
            <w:r w:rsidDel="00000000" w:rsidR="00000000" w:rsidRPr="00000000">
              <w:rPr>
                <w:rFonts w:ascii="Avenir" w:cs="Avenir" w:eastAsia="Avenir" w:hAnsi="Avenir"/>
                <w:rtl w:val="0"/>
              </w:rPr>
              <w:t xml:space="preserve">: Explain that in this lesson, students will be looking for evidence in chat logs to support ratings of collaboration criteria. Share the teaser to engage students around feedback and trust.</w:t>
            </w:r>
          </w:p>
          <w:p w:rsidR="00000000" w:rsidDel="00000000" w:rsidP="00000000" w:rsidRDefault="00000000" w:rsidRPr="00000000" w14:paraId="000000F4">
            <w:pPr>
              <w:pageBreakBefore w:val="0"/>
              <w:widowControl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F5">
            <w:pPr>
              <w:pageBreakBefore w:val="0"/>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(1 min) Essential Question: Share the guiding question with students, “How do we communicate effectively in teams?” and explain that we will revisit a list of Dos and Donts before the main activity.</w:t>
            </w:r>
          </w:p>
          <w:p w:rsidR="00000000" w:rsidDel="00000000" w:rsidP="00000000" w:rsidRDefault="00000000" w:rsidRPr="00000000" w14:paraId="000000F6">
            <w:pPr>
              <w:pageBreakBefore w:val="0"/>
              <w:ind w:left="72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F7">
            <w:pPr>
              <w:pageBreakBefore w:val="0"/>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(3 min) Group chat: </w:t>
            </w:r>
          </w:p>
          <w:p w:rsidR="00000000" w:rsidDel="00000000" w:rsidP="00000000" w:rsidRDefault="00000000" w:rsidRPr="00000000" w14:paraId="000000F8">
            <w:pPr>
              <w:pageBreakBefore w:val="0"/>
              <w:numPr>
                <w:ilvl w:val="0"/>
                <w:numId w:val="8"/>
              </w:numPr>
              <w:ind w:left="1440" w:hanging="360"/>
              <w:rPr>
                <w:rFonts w:ascii="Avenir" w:cs="Avenir" w:eastAsia="Avenir" w:hAnsi="Avenir"/>
              </w:rPr>
            </w:pPr>
            <w:r w:rsidDel="00000000" w:rsidR="00000000" w:rsidRPr="00000000">
              <w:rPr>
                <w:rFonts w:ascii="Avenir" w:cs="Avenir" w:eastAsia="Avenir" w:hAnsi="Avenir"/>
                <w:rtl w:val="0"/>
              </w:rPr>
              <w:t xml:space="preserve">Give students 20 seconds to compose a response to </w:t>
            </w:r>
            <w:r w:rsidDel="00000000" w:rsidR="00000000" w:rsidRPr="00000000">
              <w:rPr>
                <w:rFonts w:ascii="Roboto" w:cs="Roboto" w:eastAsia="Roboto" w:hAnsi="Roboto"/>
                <w:color w:val="3c4043"/>
                <w:sz w:val="21"/>
                <w:szCs w:val="21"/>
                <w:highlight w:val="white"/>
                <w:rtl w:val="0"/>
              </w:rPr>
              <w:t xml:space="preserve">“identify the qualities of an effective teammate.” Copy/paste their responses to reference later.</w:t>
            </w:r>
          </w:p>
          <w:p w:rsidR="00000000" w:rsidDel="00000000" w:rsidP="00000000" w:rsidRDefault="00000000" w:rsidRPr="00000000" w14:paraId="000000F9">
            <w:pPr>
              <w:pageBreakBefore w:val="0"/>
              <w:numPr>
                <w:ilvl w:val="0"/>
                <w:numId w:val="8"/>
              </w:numPr>
              <w:ind w:left="1440" w:hanging="360"/>
              <w:rPr>
                <w:rFonts w:ascii="Roboto" w:cs="Roboto" w:eastAsia="Roboto" w:hAnsi="Roboto"/>
                <w:color w:val="3c4043"/>
                <w:sz w:val="21"/>
                <w:szCs w:val="21"/>
                <w:highlight w:val="white"/>
              </w:rPr>
            </w:pPr>
            <w:r w:rsidDel="00000000" w:rsidR="00000000" w:rsidRPr="00000000">
              <w:rPr>
                <w:rFonts w:ascii="Avenir" w:cs="Avenir" w:eastAsia="Avenir" w:hAnsi="Avenir"/>
                <w:rtl w:val="0"/>
              </w:rPr>
              <w:t xml:space="preserve">Give students 20 seconds to compose a response to </w:t>
            </w:r>
            <w:r w:rsidDel="00000000" w:rsidR="00000000" w:rsidRPr="00000000">
              <w:rPr>
                <w:rFonts w:ascii="Roboto" w:cs="Roboto" w:eastAsia="Roboto" w:hAnsi="Roboto"/>
                <w:color w:val="3c4043"/>
                <w:sz w:val="21"/>
                <w:szCs w:val="21"/>
                <w:highlight w:val="white"/>
                <w:rtl w:val="0"/>
              </w:rPr>
              <w:t xml:space="preserve">“identify the attitudes and behaviors of an effective teammate.” Copy/paste their responses to reference later.</w:t>
            </w:r>
          </w:p>
          <w:p w:rsidR="00000000" w:rsidDel="00000000" w:rsidP="00000000" w:rsidRDefault="00000000" w:rsidRPr="00000000" w14:paraId="000000FA">
            <w:pPr>
              <w:pageBreakBefore w:val="0"/>
              <w:ind w:left="1440" w:firstLine="0"/>
              <w:rPr>
                <w:rFonts w:ascii="Roboto" w:cs="Roboto" w:eastAsia="Roboto" w:hAnsi="Roboto"/>
                <w:color w:val="3c4043"/>
                <w:sz w:val="21"/>
                <w:szCs w:val="21"/>
                <w:highlight w:val="white"/>
              </w:rPr>
            </w:pPr>
            <w:r w:rsidDel="00000000" w:rsidR="00000000" w:rsidRPr="00000000">
              <w:rPr>
                <w:rtl w:val="0"/>
              </w:rPr>
            </w:r>
          </w:p>
          <w:tbl>
            <w:tblPr>
              <w:tblStyle w:val="Table10"/>
              <w:tblW w:w="654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435"/>
              <w:tblGridChange w:id="0">
                <w:tblGrid>
                  <w:gridCol w:w="310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Qualities of an effective teammate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ind w:left="360" w:firstLine="0"/>
                    <w:rPr>
                      <w:rFonts w:ascii="Avenir" w:cs="Avenir" w:eastAsia="Avenir" w:hAnsi="Avenir"/>
                    </w:rPr>
                  </w:pPr>
                  <w:r w:rsidDel="00000000" w:rsidR="00000000" w:rsidRPr="00000000">
                    <w:rPr>
                      <w:rFonts w:ascii="Roboto" w:cs="Roboto" w:eastAsia="Roboto" w:hAnsi="Roboto"/>
                      <w:i w:val="1"/>
                      <w:color w:val="3c4043"/>
                      <w:sz w:val="21"/>
                      <w:szCs w:val="21"/>
                      <w:highlight w:val="white"/>
                      <w:rtl w:val="0"/>
                    </w:rPr>
                    <w:t xml:space="preserve">Attitudes &amp; Behaviors of an ineffective teammate</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Avenir" w:cs="Avenir" w:eastAsia="Avenir" w:hAnsi="Avenir"/>
                    </w:rPr>
                  </w:pPr>
                  <w:r w:rsidDel="00000000" w:rsidR="00000000" w:rsidRPr="00000000">
                    <w:rPr>
                      <w:rtl w:val="0"/>
                    </w:rPr>
                  </w:r>
                </w:p>
              </w:tc>
            </w:tr>
          </w:tbl>
          <w:p w:rsidR="00000000" w:rsidDel="00000000" w:rsidP="00000000" w:rsidRDefault="00000000" w:rsidRPr="00000000" w14:paraId="000000FF">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00">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4.   (4 min) Share the existing collaboration criteria on the Criteria + Evidence handout. Ask students to describe 1-2 actions or behaviors that would serve as evidence for each criterion.</w:t>
            </w:r>
          </w:p>
          <w:p w:rsidR="00000000" w:rsidDel="00000000" w:rsidP="00000000" w:rsidRDefault="00000000" w:rsidRPr="00000000" w14:paraId="00000101">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102">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5.   (20 min) Discuss Ratings: Share the link to the chosen reflections and messages. Have students work in small groups to discuss each question for 5 minutes and share their conclusions with the whole group.</w:t>
            </w:r>
          </w:p>
          <w:p w:rsidR="00000000" w:rsidDel="00000000" w:rsidP="00000000" w:rsidRDefault="00000000" w:rsidRPr="00000000" w14:paraId="00000103">
            <w:pPr>
              <w:pageBreakBefore w:val="0"/>
              <w:widowControl w:val="0"/>
              <w:numPr>
                <w:ilvl w:val="0"/>
                <w:numId w:val="9"/>
              </w:numPr>
              <w:spacing w:line="240" w:lineRule="auto"/>
              <w:ind w:left="1440" w:hanging="360"/>
              <w:rPr>
                <w:rFonts w:ascii="Avenir" w:cs="Avenir" w:eastAsia="Avenir" w:hAnsi="Avenir"/>
              </w:rPr>
            </w:pPr>
            <w:r w:rsidDel="00000000" w:rsidR="00000000" w:rsidRPr="00000000">
              <w:rPr>
                <w:rFonts w:ascii="Avenir" w:cs="Avenir" w:eastAsia="Avenir" w:hAnsi="Avenir"/>
                <w:rtl w:val="0"/>
              </w:rPr>
              <w:t xml:space="preserve">What do you notice and wonder about the player chat logs and reflections? </w:t>
            </w:r>
          </w:p>
          <w:p w:rsidR="00000000" w:rsidDel="00000000" w:rsidP="00000000" w:rsidRDefault="00000000" w:rsidRPr="00000000" w14:paraId="00000104">
            <w:pPr>
              <w:pageBreakBefore w:val="0"/>
              <w:widowControl w:val="0"/>
              <w:numPr>
                <w:ilvl w:val="0"/>
                <w:numId w:val="9"/>
              </w:numPr>
              <w:spacing w:after="240" w:lineRule="auto"/>
              <w:ind w:left="1440" w:hanging="360"/>
              <w:rPr>
                <w:rFonts w:ascii="Avenir" w:cs="Avenir" w:eastAsia="Avenir" w:hAnsi="Avenir"/>
              </w:rPr>
            </w:pPr>
            <w:r w:rsidDel="00000000" w:rsidR="00000000" w:rsidRPr="00000000">
              <w:rPr>
                <w:rFonts w:ascii="Avenir" w:cs="Avenir" w:eastAsia="Avenir" w:hAnsi="Avenir"/>
                <w:rtl w:val="0"/>
              </w:rPr>
              <w:t xml:space="preserve">Is there evidence to support the ratings that players 1A and 1B gave themselves?</w:t>
            </w:r>
          </w:p>
          <w:p w:rsidR="00000000" w:rsidDel="00000000" w:rsidP="00000000" w:rsidRDefault="00000000" w:rsidRPr="00000000" w14:paraId="00000105">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6.   (10 min) Whole-group discussion: Ask the class if we should revise our collaboration criteria. Make revisions if the class agrees on some proposed changes.</w:t>
            </w:r>
          </w:p>
          <w:p w:rsidR="00000000" w:rsidDel="00000000" w:rsidP="00000000" w:rsidRDefault="00000000" w:rsidRPr="00000000" w14:paraId="00000106">
            <w:pPr>
              <w:pageBreakBefore w:val="0"/>
              <w:ind w:left="720" w:hanging="360"/>
              <w:rPr>
                <w:rFonts w:ascii="Avenir" w:cs="Avenir" w:eastAsia="Avenir" w:hAnsi="Avenir"/>
              </w:rPr>
            </w:pPr>
            <w:r w:rsidDel="00000000" w:rsidR="00000000" w:rsidRPr="00000000">
              <w:rPr>
                <w:rtl w:val="0"/>
              </w:rPr>
            </w:r>
          </w:p>
          <w:p w:rsidR="00000000" w:rsidDel="00000000" w:rsidP="00000000" w:rsidRDefault="00000000" w:rsidRPr="00000000" w14:paraId="00000107">
            <w:pPr>
              <w:pageBreakBefore w:val="0"/>
              <w:ind w:left="720" w:hanging="360"/>
              <w:rPr>
                <w:rFonts w:ascii="Avenir" w:cs="Avenir" w:eastAsia="Avenir" w:hAnsi="Avenir"/>
              </w:rPr>
            </w:pPr>
            <w:r w:rsidDel="00000000" w:rsidR="00000000" w:rsidRPr="00000000">
              <w:rPr>
                <w:rFonts w:ascii="Avenir" w:cs="Avenir" w:eastAsia="Avenir" w:hAnsi="Avenir"/>
                <w:rtl w:val="0"/>
              </w:rPr>
              <w:t xml:space="preserve">7.   (5 min) Two possible closing activities: (1) Ask students to reflect on any new or deeper understanding they have around the criteria as a result of today’s session. (2) Ask students to reflect on their collaboration today with a POL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Vocabulary</w:t>
            </w:r>
          </w:p>
        </w:tc>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Evidence, criteria, collaboration, shared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Assessments, Reflection and Evidence of Student Learning</w:t>
            </w:r>
          </w:p>
        </w:tc>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rPr>
                <w:rFonts w:ascii="Avenir" w:cs="Avenir" w:eastAsia="Avenir" w:hAnsi="Avenir"/>
              </w:rPr>
            </w:pPr>
            <w:r w:rsidDel="00000000" w:rsidR="00000000" w:rsidRPr="00000000">
              <w:rPr>
                <w:rFonts w:ascii="Avenir" w:cs="Avenir" w:eastAsia="Avenir" w:hAnsi="Avenir"/>
                <w:rtl w:val="0"/>
              </w:rPr>
              <w:t xml:space="preserve">Students will discuss how well self-ratings on the class’ collaboration criteria match with the chat log from Little Fish Lagoon or Libra.</w:t>
            </w:r>
          </w:p>
          <w:p w:rsidR="00000000" w:rsidDel="00000000" w:rsidP="00000000" w:rsidRDefault="00000000" w:rsidRPr="00000000" w14:paraId="0000010C">
            <w:pPr>
              <w:pageBreakBefore w:val="0"/>
              <w:widowControl w:val="0"/>
              <w:rPr>
                <w:rFonts w:ascii="Avenir" w:cs="Avenir" w:eastAsia="Avenir" w:hAnsi="Avenir"/>
              </w:rPr>
            </w:pPr>
            <w:r w:rsidDel="00000000" w:rsidR="00000000" w:rsidRPr="00000000">
              <w:rPr>
                <w:rtl w:val="0"/>
              </w:rPr>
            </w:r>
          </w:p>
          <w:p w:rsidR="00000000" w:rsidDel="00000000" w:rsidP="00000000" w:rsidRDefault="00000000" w:rsidRPr="00000000" w14:paraId="0000010D">
            <w:pPr>
              <w:pageBreakBefore w:val="0"/>
              <w:widowControl w:val="0"/>
              <w:rPr>
                <w:rFonts w:ascii="Avenir" w:cs="Avenir" w:eastAsia="Avenir" w:hAnsi="Avenir"/>
              </w:rPr>
            </w:pPr>
            <w:r w:rsidDel="00000000" w:rsidR="00000000" w:rsidRPr="00000000">
              <w:rPr>
                <w:rFonts w:ascii="Avenir" w:cs="Avenir" w:eastAsia="Avenir" w:hAnsi="Avenir"/>
                <w:rtl w:val="0"/>
              </w:rPr>
              <w:t xml:space="preserve">Students will discuss possible revisions to the class’ collaboration criteria.</w:t>
            </w:r>
          </w:p>
        </w:tc>
      </w:tr>
    </w:tbl>
    <w:p w:rsidR="00000000" w:rsidDel="00000000" w:rsidP="00000000" w:rsidRDefault="00000000" w:rsidRPr="00000000" w14:paraId="0000010E">
      <w:pPr>
        <w:pageBreakBefore w:val="0"/>
        <w:rPr>
          <w:rFonts w:ascii="Avenir" w:cs="Avenir" w:eastAsia="Avenir" w:hAnsi="Aveni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KweZfNy0qwFVLxu7DBVLaUAPWUvdbPye1zmQOM1Q78/edit?usp=sharing" TargetMode="External"/><Relationship Id="rId42" Type="http://schemas.openxmlformats.org/officeDocument/2006/relationships/hyperlink" Target="https://www.youtube.com/watch?v=8Ox5LhIJSBE" TargetMode="External"/><Relationship Id="rId41" Type="http://schemas.openxmlformats.org/officeDocument/2006/relationships/hyperlink" Target="https://docs.google.com/spreadsheets/d/1y-Ds-tY_SDloTt50_pC33HyufWLqWLeHP5GuuJIUQCY/edit?usp=sharing" TargetMode="External"/><Relationship Id="rId44" Type="http://schemas.openxmlformats.org/officeDocument/2006/relationships/hyperlink" Target="https://libra-hewlett.s3.us-east-2.amazonaws.com/prod/client/index.html" TargetMode="External"/><Relationship Id="rId43" Type="http://schemas.openxmlformats.org/officeDocument/2006/relationships/hyperlink" Target="http://libra-hewlett.s3.us-east-2.amazonaws.com/test/index.html" TargetMode="External"/><Relationship Id="rId46" Type="http://schemas.openxmlformats.org/officeDocument/2006/relationships/hyperlink" Target="http://libra-hewlett.s3.us-east-2.amazonaws.com/test/dashboard/index.html" TargetMode="External"/><Relationship Id="rId45" Type="http://schemas.openxmlformats.org/officeDocument/2006/relationships/hyperlink" Target="https://docs.google.com/document/d/18AyGv-LiKzmyt7FIcfYxpe5GOvkETa74VMWvoO46QQ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417368718" TargetMode="External"/><Relationship Id="rId48" Type="http://schemas.openxmlformats.org/officeDocument/2006/relationships/hyperlink" Target="https://docs.google.com/presentation/d/1s_S7_Q-qOUnkeX6hAZiDTbcNSL485aIh_6i9xaDa9R4/edit?usp=sharing" TargetMode="External"/><Relationship Id="rId47" Type="http://schemas.openxmlformats.org/officeDocument/2006/relationships/hyperlink" Target="https://libra-hewlett.s3.us-east-2.amazonaws.com/prod/dashboard/index.html" TargetMode="External"/><Relationship Id="rId49" Type="http://schemas.openxmlformats.org/officeDocument/2006/relationships/hyperlink" Target="https://drive.google.com/file/d/1zzpwfP2sj5at2aeEofVXlqPy-wVoftl7/view?usp=sharing" TargetMode="External"/><Relationship Id="rId5" Type="http://schemas.openxmlformats.org/officeDocument/2006/relationships/styles" Target="styles.xml"/><Relationship Id="rId6" Type="http://schemas.openxmlformats.org/officeDocument/2006/relationships/hyperlink" Target="https://www.nextgenscience.org/pe/hs-ls2-4-ecosystems-interactions-energy-and-dynamics" TargetMode="External"/><Relationship Id="rId7" Type="http://schemas.openxmlformats.org/officeDocument/2006/relationships/hyperlink" Target="https://www.nextgenscience.org/pe/hs-ls4-5-biological-evolution-unity-and-diversity" TargetMode="External"/><Relationship Id="rId8" Type="http://schemas.openxmlformats.org/officeDocument/2006/relationships/hyperlink" Target="https://www.nextgenscience.org/pe/hs-ls4-6-biological-evolution-unity-and-diversity" TargetMode="External"/><Relationship Id="rId31" Type="http://schemas.openxmlformats.org/officeDocument/2006/relationships/hyperlink" Target="https://docs.google.com/document/d/18AyGv-LiKzmyt7FIcfYxpe5GOvkETa74VMWvoO46QQI/edit?usp=sharing" TargetMode="External"/><Relationship Id="rId30" Type="http://schemas.openxmlformats.org/officeDocument/2006/relationships/hyperlink" Target="https://libra-hewlett.s3.us-east-2.amazonaws.com/prod/client/index.html" TargetMode="External"/><Relationship Id="rId33" Type="http://schemas.openxmlformats.org/officeDocument/2006/relationships/hyperlink" Target="https://libra-hewlett.s3.us-east-2.amazonaws.com/prod/dashboard/index.html" TargetMode="External"/><Relationship Id="rId32" Type="http://schemas.openxmlformats.org/officeDocument/2006/relationships/hyperlink" Target="http://libra-hewlett.s3.us-east-2.amazonaws.com/test/dashboard/index.html" TargetMode="External"/><Relationship Id="rId35" Type="http://schemas.openxmlformats.org/officeDocument/2006/relationships/hyperlink" Target="https://drive.google.com/file/d/1zzpwfP2sj5at2aeEofVXlqPy-wVoftl7/view?usp=sharing" TargetMode="External"/><Relationship Id="rId34" Type="http://schemas.openxmlformats.org/officeDocument/2006/relationships/hyperlink" Target="https://docs.google.com/presentation/d/1s_S7_Q-qOUnkeX6hAZiDTbcNSL485aIh_6i9xaDa9R4/edit?usp=sharing" TargetMode="External"/><Relationship Id="rId37" Type="http://schemas.openxmlformats.org/officeDocument/2006/relationships/hyperlink" Target="https://drive.google.com/file/d/1gfODOOVw7JRMek-7UctfGLXZkn2hqTOE/view?usp=sharing" TargetMode="External"/><Relationship Id="rId36" Type="http://schemas.openxmlformats.org/officeDocument/2006/relationships/hyperlink" Target="https://drive.google.com/file/d/11e9QH0peHvT6oqjHoz9OkCAjCU-JtA8A/view?usp=sharing" TargetMode="External"/><Relationship Id="rId39" Type="http://schemas.openxmlformats.org/officeDocument/2006/relationships/hyperlink" Target="https://docs.google.com/forms/d/11Dl8B6XLuEX_hyW6cr07B4gxBnU0SsAO1IaMzCAfJAc/edit?usp=sharing" TargetMode="External"/><Relationship Id="rId38" Type="http://schemas.openxmlformats.org/officeDocument/2006/relationships/hyperlink" Target="https://drive.google.com/file/d/15mG3yNvg7z_hPobS3nOZzFWiBlv8LSCt/view?usp=sharing" TargetMode="External"/><Relationship Id="rId62" Type="http://schemas.openxmlformats.org/officeDocument/2006/relationships/hyperlink" Target="https://drive.google.com/file/d/15mG3yNvg7z_hPobS3nOZzFWiBlv8LSCt/view?usp=sharing" TargetMode="External"/><Relationship Id="rId61" Type="http://schemas.openxmlformats.org/officeDocument/2006/relationships/hyperlink" Target="https://drive.google.com/file/d/1gfODOOVw7JRMek-7UctfGLXZkn2hqTOE/view?usp=sharing" TargetMode="External"/><Relationship Id="rId20" Type="http://schemas.openxmlformats.org/officeDocument/2006/relationships/hyperlink" Target="https://docs.google.com/document/d/1W_hDruykIdBmO1nzLkcsYzjAWY4i_3u-pQK3UoQ6mvU/edit?usp=sharing" TargetMode="External"/><Relationship Id="rId64" Type="http://schemas.openxmlformats.org/officeDocument/2006/relationships/hyperlink" Target="https://docs.google.com/document/d/1BKweZfNy0qwFVLxu7DBVLaUAPWUvdbPye1zmQOM1Q78/edit?usp=sharing" TargetMode="External"/><Relationship Id="rId63" Type="http://schemas.openxmlformats.org/officeDocument/2006/relationships/hyperlink" Target="https://docs.google.com/forms/d/11Dl8B6XLuEX_hyW6cr07B4gxBnU0SsAO1IaMzCAfJAc/edit?usp=sharing" TargetMode="External"/><Relationship Id="rId22" Type="http://schemas.openxmlformats.org/officeDocument/2006/relationships/hyperlink" Target="https://drive.google.com/file/d/11e9QH0peHvT6oqjHoz9OkCAjCU-JtA8A/view?usp=sharing" TargetMode="External"/><Relationship Id="rId66" Type="http://schemas.openxmlformats.org/officeDocument/2006/relationships/hyperlink" Target="https://drive.google.com/file/d/1zzpwfP2sj5at2aeEofVXlqPy-wVoftl7/view?usp=sharing" TargetMode="External"/><Relationship Id="rId21" Type="http://schemas.openxmlformats.org/officeDocument/2006/relationships/hyperlink" Target="https://drive.google.com/file/d/1zzpwfP2sj5at2aeEofVXlqPy-wVoftl7/view?usp=sharing" TargetMode="External"/><Relationship Id="rId65" Type="http://schemas.openxmlformats.org/officeDocument/2006/relationships/hyperlink" Target="https://docs.google.com/spreadsheets/d/1y-Ds-tY_SDloTt50_pC33HyufWLqWLeHP5GuuJIUQCY/edit?usp=sharing" TargetMode="External"/><Relationship Id="rId24" Type="http://schemas.openxmlformats.org/officeDocument/2006/relationships/hyperlink" Target="https://drive.google.com/file/d/15mG3yNvg7z_hPobS3nOZzFWiBlv8LSCt/view?usp=sharing" TargetMode="External"/><Relationship Id="rId23" Type="http://schemas.openxmlformats.org/officeDocument/2006/relationships/hyperlink" Target="https://drive.google.com/file/d/1gfODOOVw7JRMek-7UctfGLXZkn2hqTOE/view?usp=sharing" TargetMode="External"/><Relationship Id="rId67" Type="http://schemas.openxmlformats.org/officeDocument/2006/relationships/hyperlink" Target="https://youtu.be/DLhNX-ArJT8" TargetMode="External"/><Relationship Id="rId60" Type="http://schemas.openxmlformats.org/officeDocument/2006/relationships/hyperlink" Target="https://drive.google.com/file/d/11e9QH0peHvT6oqjHoz9OkCAjCU-JtA8A/view?usp=sharing" TargetMode="External"/><Relationship Id="rId26" Type="http://schemas.openxmlformats.org/officeDocument/2006/relationships/hyperlink" Target="https://docs.google.com/document/d/1BKweZfNy0qwFVLxu7DBVLaUAPWUvdbPye1zmQOM1Q78/edit?usp=sharing" TargetMode="External"/><Relationship Id="rId25" Type="http://schemas.openxmlformats.org/officeDocument/2006/relationships/hyperlink" Target="https://docs.google.com/forms/d/11Dl8B6XLuEX_hyW6cr07B4gxBnU0SsAO1IaMzCAfJAc/edit?usp=sharing" TargetMode="External"/><Relationship Id="rId28" Type="http://schemas.openxmlformats.org/officeDocument/2006/relationships/hyperlink" Target="https://www.youtube.com/watch?v=8Ox5LhIJSBE" TargetMode="External"/><Relationship Id="rId27" Type="http://schemas.openxmlformats.org/officeDocument/2006/relationships/hyperlink" Target="https://docs.google.com/spreadsheets/d/1y-Ds-tY_SDloTt50_pC33HyufWLqWLeHP5GuuJIUQCY/edit?usp=sharing" TargetMode="External"/><Relationship Id="rId29" Type="http://schemas.openxmlformats.org/officeDocument/2006/relationships/hyperlink" Target="http://libra-hewlett.s3.us-east-2.amazonaws.com/test/index.html" TargetMode="External"/><Relationship Id="rId51" Type="http://schemas.openxmlformats.org/officeDocument/2006/relationships/hyperlink" Target="https://drive.google.com/file/d/1gfODOOVw7JRMek-7UctfGLXZkn2hqTOE/view?usp=sharing" TargetMode="External"/><Relationship Id="rId50" Type="http://schemas.openxmlformats.org/officeDocument/2006/relationships/hyperlink" Target="https://drive.google.com/file/d/11e9QH0peHvT6oqjHoz9OkCAjCU-JtA8A/view?usp=sharing" TargetMode="External"/><Relationship Id="rId53" Type="http://schemas.openxmlformats.org/officeDocument/2006/relationships/hyperlink" Target="https://docs.google.com/forms/d/11Dl8B6XLuEX_hyW6cr07B4gxBnU0SsAO1IaMzCAfJAc/edit?usp=sharing" TargetMode="External"/><Relationship Id="rId52" Type="http://schemas.openxmlformats.org/officeDocument/2006/relationships/hyperlink" Target="https://drive.google.com/file/d/15mG3yNvg7z_hPobS3nOZzFWiBlv8LSCt/view?usp=sharing" TargetMode="External"/><Relationship Id="rId11" Type="http://schemas.openxmlformats.org/officeDocument/2006/relationships/hyperlink" Target="https://pisces-s3.s3.amazonaws.com/prod/index.html" TargetMode="External"/><Relationship Id="rId55" Type="http://schemas.openxmlformats.org/officeDocument/2006/relationships/hyperlink" Target="https://docs.google.com/spreadsheets/d/1y-Ds-tY_SDloTt50_pC33HyufWLqWLeHP5GuuJIUQCY/edit?usp=sharing" TargetMode="External"/><Relationship Id="rId10" Type="http://schemas.openxmlformats.org/officeDocument/2006/relationships/hyperlink" Target="https://pisces-s3.s3.amazonaws.com/playtest/index.html" TargetMode="External"/><Relationship Id="rId54" Type="http://schemas.openxmlformats.org/officeDocument/2006/relationships/hyperlink" Target="https://docs.google.com/document/d/1BKweZfNy0qwFVLxu7DBVLaUAPWUvdbPye1zmQOM1Q78/edit?usp=sharing" TargetMode="External"/><Relationship Id="rId13" Type="http://schemas.openxmlformats.org/officeDocument/2006/relationships/hyperlink" Target="https://pisces-s3.s3.amazonaws.com/playtest/teacherBuild/index.html" TargetMode="External"/><Relationship Id="rId57" Type="http://schemas.openxmlformats.org/officeDocument/2006/relationships/hyperlink" Target="https://docs.google.com/document/d/18AyGv-LiKzmyt7FIcfYxpe5GOvkETa74VMWvoO46QQI/edit?usp=sharing" TargetMode="External"/><Relationship Id="rId12" Type="http://schemas.openxmlformats.org/officeDocument/2006/relationships/hyperlink" Target="https://docs.google.com/document/d/1WAfoDKC8loKG5w1Bxy53GWuCe9x2g9mxBNcNB0qk_Xo/edit?usp=sharing" TargetMode="External"/><Relationship Id="rId56" Type="http://schemas.openxmlformats.org/officeDocument/2006/relationships/hyperlink" Target="https://docs.google.com/presentation/d/1dJDbncy9N0RVvscta--O9AyGKoOOQzca-A_Yd6qZa94/edit?usp=sharing" TargetMode="External"/><Relationship Id="rId15" Type="http://schemas.openxmlformats.org/officeDocument/2006/relationships/hyperlink" Target="https://docs.google.com/document/d/1dYK1Pq7OxjSWRodIiiRgJFucbm6hhCftn4oW1mnp0o8/edit?usp=sharing" TargetMode="External"/><Relationship Id="rId59" Type="http://schemas.openxmlformats.org/officeDocument/2006/relationships/hyperlink" Target="https://drive.google.com/file/d/1P7E6UrgISRypajmMvETH2ttBUy98H75L/view?usp=sharing" TargetMode="External"/><Relationship Id="rId14" Type="http://schemas.openxmlformats.org/officeDocument/2006/relationships/hyperlink" Target="https://pisces-s3.s3.amazonaws.com/prod/teacherBuild/index.html" TargetMode="External"/><Relationship Id="rId58" Type="http://schemas.openxmlformats.org/officeDocument/2006/relationships/hyperlink" Target="https://docs.google.com/spreadsheets/d/1mGX4Pp7maRSfZ2Ya5B_RYQBxpE4bDwDzPiiI0ELaQwQ/edit?usp=sharing" TargetMode="External"/><Relationship Id="rId17" Type="http://schemas.openxmlformats.org/officeDocument/2006/relationships/hyperlink" Target="https://drive.google.com/file/d/1WDynQ9Y-zb_wNIwOTxU-tE_AAL_gvDIQ/view?usp=sharing" TargetMode="External"/><Relationship Id="rId16" Type="http://schemas.openxmlformats.org/officeDocument/2006/relationships/hyperlink" Target="https://docs.google.com/presentation/d/1nDyrDAp4U18LLfHG9kHUp1YaTPW-fX9RYzacxe0DGk8/edit?usp=sharing" TargetMode="External"/><Relationship Id="rId19" Type="http://schemas.openxmlformats.org/officeDocument/2006/relationships/hyperlink" Target="https://docs.google.com/document/d/1W_hDruykIdBmO1nzLkcsYzjAWY4i_3u-pQK3UoQ6mvU/edit?usp=sharing" TargetMode="External"/><Relationship Id="rId18" Type="http://schemas.openxmlformats.org/officeDocument/2006/relationships/hyperlink" Target="https://drive.google.com/file/d/1l5fm5kaXQMqeccSROd6YrZ4ovHl0Dp5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