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7A6D4" w14:textId="5A973A05" w:rsidR="007E12E6" w:rsidRPr="009C0C32" w:rsidRDefault="00895C86" w:rsidP="00424272">
      <w:pPr>
        <w:pStyle w:val="Heading1"/>
      </w:pPr>
      <w:r w:rsidRPr="00895C86">
        <w:t>CS 255 System Design Document</w:t>
      </w:r>
    </w:p>
    <w:p w14:paraId="1D17CE83" w14:textId="77777777" w:rsidR="00895C86" w:rsidRPr="00895C86" w:rsidRDefault="00895C86" w:rsidP="0005783A">
      <w:pPr>
        <w:suppressAutoHyphens/>
        <w:spacing w:after="0" w:line="240" w:lineRule="auto"/>
        <w:rPr>
          <w:rFonts w:ascii="Calibri" w:hAnsi="Calibri" w:cs="Calibri"/>
          <w:i/>
        </w:rPr>
      </w:pPr>
    </w:p>
    <w:p w14:paraId="355A339C" w14:textId="77777777" w:rsidR="007E12E6" w:rsidRPr="00895C86" w:rsidRDefault="00895C86" w:rsidP="0005783A">
      <w:pPr>
        <w:pStyle w:val="Heading2"/>
      </w:pPr>
      <w:r w:rsidRPr="00895C86">
        <w:t>UML Diagrams</w:t>
      </w:r>
    </w:p>
    <w:p w14:paraId="607AAE1A" w14:textId="77777777" w:rsidR="00895C86" w:rsidRPr="00895C86" w:rsidRDefault="00895C86" w:rsidP="0005783A">
      <w:pPr>
        <w:suppressAutoHyphens/>
        <w:spacing w:after="0"/>
      </w:pPr>
    </w:p>
    <w:p w14:paraId="5D7611C1" w14:textId="77777777" w:rsidR="007E12E6" w:rsidRPr="00895C86" w:rsidRDefault="00895C86" w:rsidP="0005783A">
      <w:pPr>
        <w:pStyle w:val="Heading3"/>
        <w:keepNext w:val="0"/>
        <w:keepLines w:val="0"/>
        <w:suppressAutoHyphens/>
      </w:pPr>
      <w:r w:rsidRPr="00895C86">
        <w:t>UML Use Case Diagram</w:t>
      </w:r>
    </w:p>
    <w:p w14:paraId="6C8536A4" w14:textId="571B56C4" w:rsidR="007E12E6" w:rsidRPr="00895C86" w:rsidRDefault="00D57951" w:rsidP="0005783A">
      <w:pPr>
        <w:suppressAutoHyphens/>
        <w:spacing w:after="0" w:line="240" w:lineRule="auto"/>
        <w:rPr>
          <w:rFonts w:ascii="Calibri" w:hAnsi="Calibri" w:cs="Calibri"/>
        </w:rPr>
      </w:pPr>
      <w:r>
        <w:rPr>
          <w:noProof/>
        </w:rPr>
        <w:drawing>
          <wp:inline distT="0" distB="0" distL="0" distR="0" wp14:anchorId="4EDC83EE" wp14:editId="52080317">
            <wp:extent cx="5943600" cy="5351780"/>
            <wp:effectExtent l="0" t="0" r="0" b="1270"/>
            <wp:docPr id="2" name="Picture 2"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ubble chart&#10;&#10;Description automatically generated"/>
                    <pic:cNvPicPr/>
                  </pic:nvPicPr>
                  <pic:blipFill>
                    <a:blip r:embed="rId7"/>
                    <a:stretch>
                      <a:fillRect/>
                    </a:stretch>
                  </pic:blipFill>
                  <pic:spPr>
                    <a:xfrm>
                      <a:off x="0" y="0"/>
                      <a:ext cx="5943600" cy="5351780"/>
                    </a:xfrm>
                    <a:prstGeom prst="rect">
                      <a:avLst/>
                    </a:prstGeom>
                  </pic:spPr>
                </pic:pic>
              </a:graphicData>
            </a:graphic>
          </wp:inline>
        </w:drawing>
      </w:r>
    </w:p>
    <w:p w14:paraId="4897885B" w14:textId="77777777" w:rsidR="001C0C36" w:rsidRDefault="001C0C36">
      <w:pPr>
        <w:rPr>
          <w:rFonts w:ascii="Calibri" w:hAnsi="Calibri"/>
          <w:b/>
          <w:color w:val="000000" w:themeColor="text1"/>
          <w:szCs w:val="26"/>
        </w:rPr>
      </w:pPr>
      <w:r>
        <w:br w:type="page"/>
      </w:r>
    </w:p>
    <w:p w14:paraId="4D8E1B14" w14:textId="4E059E52" w:rsidR="007E12E6" w:rsidRPr="00895C86" w:rsidRDefault="00895C86" w:rsidP="0005783A">
      <w:pPr>
        <w:pStyle w:val="Heading3"/>
        <w:keepNext w:val="0"/>
        <w:keepLines w:val="0"/>
        <w:suppressAutoHyphens/>
      </w:pPr>
      <w:r w:rsidRPr="00895C86">
        <w:lastRenderedPageBreak/>
        <w:t>UML Activity Diagrams</w:t>
      </w:r>
    </w:p>
    <w:p w14:paraId="3C1AF609" w14:textId="2875020A" w:rsidR="007E12E6" w:rsidRDefault="00344621" w:rsidP="0005783A">
      <w:pPr>
        <w:suppressAutoHyphens/>
        <w:spacing w:after="0" w:line="240" w:lineRule="auto"/>
        <w:rPr>
          <w:rFonts w:ascii="Calibri" w:hAnsi="Calibri" w:cs="Calibri"/>
        </w:rPr>
      </w:pPr>
      <w:r>
        <w:rPr>
          <w:noProof/>
        </w:rPr>
        <w:drawing>
          <wp:inline distT="0" distB="0" distL="0" distR="0" wp14:anchorId="5681E993" wp14:editId="703F0975">
            <wp:extent cx="5943600" cy="53911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5391150"/>
                    </a:xfrm>
                    <a:prstGeom prst="rect">
                      <a:avLst/>
                    </a:prstGeom>
                  </pic:spPr>
                </pic:pic>
              </a:graphicData>
            </a:graphic>
          </wp:inline>
        </w:drawing>
      </w:r>
    </w:p>
    <w:p w14:paraId="2BDC13FF" w14:textId="34F7F9B9" w:rsidR="001C0C36" w:rsidRDefault="001C0C36" w:rsidP="0005783A">
      <w:pPr>
        <w:suppressAutoHyphens/>
        <w:spacing w:after="0" w:line="240" w:lineRule="auto"/>
        <w:rPr>
          <w:rFonts w:ascii="Calibri" w:hAnsi="Calibri" w:cs="Calibri"/>
        </w:rPr>
      </w:pPr>
    </w:p>
    <w:p w14:paraId="2834111D" w14:textId="2ADE885F" w:rsidR="001C0C36" w:rsidRPr="00895C86" w:rsidRDefault="001C0C36" w:rsidP="0005783A">
      <w:pPr>
        <w:suppressAutoHyphens/>
        <w:spacing w:after="0" w:line="240" w:lineRule="auto"/>
        <w:rPr>
          <w:rFonts w:ascii="Calibri" w:hAnsi="Calibri" w:cs="Calibri"/>
        </w:rPr>
      </w:pPr>
      <w:r>
        <w:rPr>
          <w:noProof/>
        </w:rPr>
        <w:lastRenderedPageBreak/>
        <w:drawing>
          <wp:inline distT="0" distB="0" distL="0" distR="0" wp14:anchorId="3622676C" wp14:editId="39CECFC5">
            <wp:extent cx="5943600" cy="546100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5461000"/>
                    </a:xfrm>
                    <a:prstGeom prst="rect">
                      <a:avLst/>
                    </a:prstGeom>
                  </pic:spPr>
                </pic:pic>
              </a:graphicData>
            </a:graphic>
          </wp:inline>
        </w:drawing>
      </w:r>
    </w:p>
    <w:p w14:paraId="41B9CC15" w14:textId="77777777" w:rsidR="008D1BCF" w:rsidRDefault="008D1BCF">
      <w:pPr>
        <w:rPr>
          <w:rFonts w:ascii="Calibri" w:hAnsi="Calibri"/>
          <w:b/>
          <w:color w:val="000000" w:themeColor="text1"/>
          <w:szCs w:val="26"/>
        </w:rPr>
      </w:pPr>
      <w:r>
        <w:br w:type="page"/>
      </w:r>
    </w:p>
    <w:p w14:paraId="715D8711" w14:textId="74F04CA8" w:rsidR="007E12E6" w:rsidRPr="00895C86" w:rsidRDefault="00895C86" w:rsidP="0005783A">
      <w:pPr>
        <w:pStyle w:val="Heading3"/>
        <w:keepNext w:val="0"/>
        <w:keepLines w:val="0"/>
        <w:suppressAutoHyphens/>
      </w:pPr>
      <w:r w:rsidRPr="00895C86">
        <w:lastRenderedPageBreak/>
        <w:t>UML Sequence Diagram</w:t>
      </w:r>
    </w:p>
    <w:p w14:paraId="0375BA83" w14:textId="713AAE31" w:rsidR="007E12E6" w:rsidRPr="00895C86" w:rsidRDefault="008D1BCF" w:rsidP="0005783A">
      <w:pPr>
        <w:suppressAutoHyphens/>
        <w:spacing w:after="0" w:line="240" w:lineRule="auto"/>
        <w:rPr>
          <w:rFonts w:ascii="Calibri" w:hAnsi="Calibri" w:cs="Calibri"/>
        </w:rPr>
      </w:pPr>
      <w:r>
        <w:rPr>
          <w:noProof/>
        </w:rPr>
        <w:drawing>
          <wp:inline distT="0" distB="0" distL="0" distR="0" wp14:anchorId="73398D40" wp14:editId="6F499544">
            <wp:extent cx="5943600" cy="42945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4294505"/>
                    </a:xfrm>
                    <a:prstGeom prst="rect">
                      <a:avLst/>
                    </a:prstGeom>
                  </pic:spPr>
                </pic:pic>
              </a:graphicData>
            </a:graphic>
          </wp:inline>
        </w:drawing>
      </w:r>
    </w:p>
    <w:p w14:paraId="1B88AF2D" w14:textId="77777777" w:rsidR="00970F43" w:rsidRDefault="00970F43">
      <w:pPr>
        <w:rPr>
          <w:rFonts w:ascii="Calibri" w:hAnsi="Calibri"/>
          <w:b/>
          <w:color w:val="000000" w:themeColor="text1"/>
          <w:szCs w:val="26"/>
        </w:rPr>
      </w:pPr>
      <w:r>
        <w:br w:type="page"/>
      </w:r>
    </w:p>
    <w:p w14:paraId="5680F5FA" w14:textId="3F2F7AD9" w:rsidR="007E12E6" w:rsidRPr="00895C86" w:rsidRDefault="00895C86" w:rsidP="0005783A">
      <w:pPr>
        <w:pStyle w:val="Heading3"/>
        <w:keepNext w:val="0"/>
        <w:keepLines w:val="0"/>
        <w:suppressAutoHyphens/>
      </w:pPr>
      <w:r w:rsidRPr="00895C86">
        <w:lastRenderedPageBreak/>
        <w:t>UML Class Diagram</w:t>
      </w:r>
    </w:p>
    <w:p w14:paraId="5F0CD676" w14:textId="397849DB" w:rsidR="007E12E6" w:rsidRPr="00895C86" w:rsidRDefault="00970F43" w:rsidP="0005783A">
      <w:pPr>
        <w:suppressAutoHyphens/>
        <w:spacing w:after="0" w:line="240" w:lineRule="auto"/>
        <w:rPr>
          <w:rFonts w:ascii="Calibri" w:hAnsi="Calibri" w:cs="Calibri"/>
        </w:rPr>
      </w:pPr>
      <w:r>
        <w:rPr>
          <w:noProof/>
        </w:rPr>
        <w:drawing>
          <wp:inline distT="0" distB="0" distL="0" distR="0" wp14:anchorId="56B62981" wp14:editId="5C7993FF">
            <wp:extent cx="5943600" cy="500697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5006975"/>
                    </a:xfrm>
                    <a:prstGeom prst="rect">
                      <a:avLst/>
                    </a:prstGeom>
                  </pic:spPr>
                </pic:pic>
              </a:graphicData>
            </a:graphic>
          </wp:inline>
        </w:drawing>
      </w:r>
    </w:p>
    <w:p w14:paraId="6D69FA1B" w14:textId="77777777" w:rsidR="00970F43" w:rsidRDefault="00970F43" w:rsidP="0005783A">
      <w:pPr>
        <w:pStyle w:val="Heading2"/>
      </w:pPr>
    </w:p>
    <w:p w14:paraId="20F0EBBE" w14:textId="77777777" w:rsidR="00970F43" w:rsidRDefault="00970F43" w:rsidP="0005783A">
      <w:pPr>
        <w:pStyle w:val="Heading2"/>
      </w:pPr>
    </w:p>
    <w:p w14:paraId="0A8C5F49" w14:textId="15ACCAE8" w:rsidR="007E12E6" w:rsidRPr="00895C86" w:rsidRDefault="00895C86" w:rsidP="0005783A">
      <w:pPr>
        <w:pStyle w:val="Heading2"/>
      </w:pPr>
      <w:r w:rsidRPr="00895C86">
        <w:t>Technical Requirements</w:t>
      </w:r>
    </w:p>
    <w:p w14:paraId="46303502" w14:textId="6BAA7CDD" w:rsidR="007E12E6" w:rsidRPr="00521FF2" w:rsidRDefault="00521FF2" w:rsidP="00521FF2">
      <w:pPr>
        <w:suppressAutoHyphens/>
        <w:spacing w:after="0" w:line="240" w:lineRule="auto"/>
        <w:ind w:firstLine="720"/>
        <w:rPr>
          <w:rFonts w:ascii="Calibri" w:hAnsi="Calibri" w:cs="Calibri"/>
          <w:iCs/>
        </w:rPr>
      </w:pPr>
      <w:r>
        <w:rPr>
          <w:rFonts w:ascii="Calibri" w:hAnsi="Calibri" w:cs="Calibri"/>
          <w:iCs/>
        </w:rPr>
        <w:t>The system is intended to be built on a cloud platform so that DriverPass does not need to worry about maintenance and security of the whole system. It will still need servers for customer and employee information, as well as for scheduling, even though it will be hosted by a cloud provider.</w:t>
      </w:r>
      <w:r w:rsidR="00773315">
        <w:rPr>
          <w:rFonts w:ascii="Calibri" w:hAnsi="Calibri" w:cs="Calibri"/>
          <w:iCs/>
        </w:rPr>
        <w:t xml:space="preserve"> DriverPass will need phones for customers who call in their appointments and sign-up information rather than using the website. Even though the site is hosted by a cloud provider, DriverPass still needs to have computers of their own.</w:t>
      </w:r>
    </w:p>
    <w:sectPr w:rsidR="007E12E6" w:rsidRPr="00521FF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34FF" w14:textId="77777777" w:rsidR="00B35593" w:rsidRDefault="00B35593">
      <w:pPr>
        <w:spacing w:after="0" w:line="240" w:lineRule="auto"/>
      </w:pPr>
      <w:r>
        <w:separator/>
      </w:r>
    </w:p>
  </w:endnote>
  <w:endnote w:type="continuationSeparator" w:id="0">
    <w:p w14:paraId="50F6D922" w14:textId="77777777" w:rsidR="00B35593" w:rsidRDefault="00B3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DC8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09E4F" w14:textId="77777777" w:rsidR="00B35593" w:rsidRDefault="00B35593">
      <w:pPr>
        <w:spacing w:after="0" w:line="240" w:lineRule="auto"/>
      </w:pPr>
      <w:r>
        <w:separator/>
      </w:r>
    </w:p>
  </w:footnote>
  <w:footnote w:type="continuationSeparator" w:id="0">
    <w:p w14:paraId="4C340276" w14:textId="77777777" w:rsidR="00B35593" w:rsidRDefault="00B35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744A" w14:textId="77777777" w:rsidR="00895C86" w:rsidRPr="00895C86" w:rsidRDefault="00895C86" w:rsidP="00895C86">
    <w:pPr>
      <w:pStyle w:val="Header"/>
      <w:jc w:val="center"/>
    </w:pPr>
    <w:r w:rsidRPr="00365759">
      <w:rPr>
        <w:noProof/>
      </w:rPr>
      <w:drawing>
        <wp:inline distT="0" distB="0" distL="0" distR="0" wp14:anchorId="56887CBC" wp14:editId="4D26156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2975"/>
    <w:rsid w:val="001C0C36"/>
    <w:rsid w:val="00274D86"/>
    <w:rsid w:val="00344621"/>
    <w:rsid w:val="00424272"/>
    <w:rsid w:val="00462081"/>
    <w:rsid w:val="00521FF2"/>
    <w:rsid w:val="00640C22"/>
    <w:rsid w:val="00754D65"/>
    <w:rsid w:val="00767664"/>
    <w:rsid w:val="00773315"/>
    <w:rsid w:val="007C2BAF"/>
    <w:rsid w:val="007E12E6"/>
    <w:rsid w:val="00827CFF"/>
    <w:rsid w:val="00860723"/>
    <w:rsid w:val="00872CC0"/>
    <w:rsid w:val="00895C86"/>
    <w:rsid w:val="008D1BCF"/>
    <w:rsid w:val="00970F43"/>
    <w:rsid w:val="009C0C32"/>
    <w:rsid w:val="00AE52D4"/>
    <w:rsid w:val="00B35593"/>
    <w:rsid w:val="00D5795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D48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5</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 Low-Beer - lowbeet</cp:lastModifiedBy>
  <cp:revision>10</cp:revision>
  <dcterms:created xsi:type="dcterms:W3CDTF">2022-12-11T03:14:00Z</dcterms:created>
  <dcterms:modified xsi:type="dcterms:W3CDTF">2022-12-11T21:58:00Z</dcterms:modified>
</cp:coreProperties>
</file>