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C0233" w14:textId="77777777" w:rsidR="009B6B06" w:rsidRPr="00985BD9" w:rsidRDefault="009B6B06" w:rsidP="009B6B06">
      <w:pPr>
        <w:pStyle w:val="Heading1"/>
        <w:suppressAutoHyphens/>
        <w:spacing w:line="480" w:lineRule="auto"/>
        <w:contextualSpacing/>
        <w:rPr>
          <w:rStyle w:val="normaltextrun"/>
          <w:rFonts w:ascii="Times New Roman" w:hAnsi="Times New Roman" w:cs="Times New Roman"/>
          <w:b/>
          <w:bCs/>
          <w:color w:val="0D0D0D" w:themeColor="text1" w:themeTint="F2"/>
          <w:sz w:val="24"/>
          <w:szCs w:val="24"/>
        </w:rPr>
      </w:pPr>
      <w:r w:rsidRPr="00985BD9">
        <w:rPr>
          <w:rStyle w:val="normaltextrun"/>
          <w:rFonts w:ascii="Times New Roman" w:hAnsi="Times New Roman" w:cs="Times New Roman"/>
          <w:color w:val="0D0D0D" w:themeColor="text1" w:themeTint="F2"/>
          <w:sz w:val="24"/>
          <w:szCs w:val="24"/>
        </w:rPr>
        <w:t>Sabin Neupane</w:t>
      </w:r>
    </w:p>
    <w:p w14:paraId="1CBD2F3A" w14:textId="77777777" w:rsidR="009B6B06" w:rsidRPr="00985BD9" w:rsidRDefault="009B6B06" w:rsidP="009B6B06">
      <w:pPr>
        <w:spacing w:line="480" w:lineRule="auto"/>
        <w:rPr>
          <w:rFonts w:ascii="Times New Roman" w:hAnsi="Times New Roman" w:cs="Times New Roman"/>
        </w:rPr>
      </w:pPr>
      <w:r w:rsidRPr="00985BD9">
        <w:rPr>
          <w:rFonts w:ascii="Times New Roman" w:hAnsi="Times New Roman" w:cs="Times New Roman"/>
        </w:rPr>
        <w:t>CS-499</w:t>
      </w:r>
    </w:p>
    <w:p w14:paraId="20C98F9A" w14:textId="77777777" w:rsidR="009B6B06" w:rsidRPr="00985BD9" w:rsidRDefault="009B6B06" w:rsidP="009B6B06">
      <w:pPr>
        <w:spacing w:line="480" w:lineRule="auto"/>
        <w:rPr>
          <w:rFonts w:ascii="Times New Roman" w:hAnsi="Times New Roman" w:cs="Times New Roman"/>
        </w:rPr>
      </w:pPr>
      <w:r w:rsidRPr="00985BD9">
        <w:rPr>
          <w:rFonts w:ascii="Times New Roman" w:hAnsi="Times New Roman" w:cs="Times New Roman"/>
        </w:rPr>
        <w:t xml:space="preserve">Philomena </w:t>
      </w:r>
      <w:proofErr w:type="spellStart"/>
      <w:r w:rsidRPr="00985BD9">
        <w:rPr>
          <w:rFonts w:ascii="Times New Roman" w:hAnsi="Times New Roman" w:cs="Times New Roman"/>
        </w:rPr>
        <w:t>Ogoh</w:t>
      </w:r>
      <w:proofErr w:type="spellEnd"/>
    </w:p>
    <w:p w14:paraId="6F96BE04" w14:textId="46A12522" w:rsidR="009B6B06" w:rsidRPr="00985BD9" w:rsidRDefault="009B6B06" w:rsidP="009B6B06">
      <w:pPr>
        <w:spacing w:line="480" w:lineRule="auto"/>
        <w:rPr>
          <w:rFonts w:ascii="Times New Roman" w:hAnsi="Times New Roman" w:cs="Times New Roman"/>
        </w:rPr>
      </w:pPr>
      <w:r w:rsidRPr="00985BD9">
        <w:rPr>
          <w:rFonts w:ascii="Times New Roman" w:hAnsi="Times New Roman" w:cs="Times New Roman"/>
        </w:rPr>
        <w:t xml:space="preserve"> November </w:t>
      </w:r>
      <w:r>
        <w:rPr>
          <w:rFonts w:ascii="Times New Roman" w:hAnsi="Times New Roman" w:cs="Times New Roman"/>
        </w:rPr>
        <w:t>2</w:t>
      </w:r>
      <w:r w:rsidR="001D2970">
        <w:rPr>
          <w:rFonts w:ascii="Times New Roman" w:hAnsi="Times New Roman" w:cs="Times New Roman"/>
        </w:rPr>
        <w:t>9</w:t>
      </w:r>
      <w:r w:rsidRPr="00985BD9">
        <w:rPr>
          <w:rFonts w:ascii="Times New Roman" w:hAnsi="Times New Roman" w:cs="Times New Roman"/>
        </w:rPr>
        <w:t>, 2025</w:t>
      </w:r>
    </w:p>
    <w:p w14:paraId="78645AB8" w14:textId="77777777" w:rsidR="009625CC" w:rsidRPr="009625CC" w:rsidRDefault="009625CC" w:rsidP="009625CC">
      <w:pPr>
        <w:spacing w:line="480" w:lineRule="auto"/>
        <w:rPr>
          <w:rFonts w:ascii="Times New Roman" w:hAnsi="Times New Roman" w:cs="Times New Roman"/>
        </w:rPr>
      </w:pPr>
    </w:p>
    <w:p w14:paraId="41FD2D8E" w14:textId="11E34FA8" w:rsidR="009625CC" w:rsidRPr="009625CC" w:rsidRDefault="009625CC" w:rsidP="009625CC">
      <w:pPr>
        <w:spacing w:line="480" w:lineRule="auto"/>
        <w:rPr>
          <w:rFonts w:ascii="Times New Roman" w:hAnsi="Times New Roman" w:cs="Times New Roman"/>
        </w:rPr>
      </w:pPr>
      <w:r w:rsidRPr="009625CC">
        <w:rPr>
          <w:rFonts w:ascii="Times New Roman" w:hAnsi="Times New Roman" w:cs="Times New Roman"/>
        </w:rPr>
        <w:t xml:space="preserve">To make a significant improvement in my OpenGL-created 3D scene, I redesigned the coding work with a greater focus on algorithmic and data structure efficiency and maintainability. The original code of the scene had too much dependency on linear search by reusing the same array multiple times, as well as having the same piece of code (duplication). In addition, to eliminate this inefficiency, I used an associative array, </w:t>
      </w:r>
      <w:proofErr w:type="gramStart"/>
      <w:r w:rsidRPr="009625CC">
        <w:rPr>
          <w:rFonts w:ascii="Times New Roman" w:hAnsi="Times New Roman" w:cs="Times New Roman"/>
        </w:rPr>
        <w:t>std::</w:t>
      </w:r>
      <w:proofErr w:type="spellStart"/>
      <w:proofErr w:type="gramEnd"/>
      <w:r w:rsidRPr="009625CC">
        <w:rPr>
          <w:rFonts w:ascii="Times New Roman" w:hAnsi="Times New Roman" w:cs="Times New Roman"/>
        </w:rPr>
        <w:t>unordered_map</w:t>
      </w:r>
      <w:proofErr w:type="spellEnd"/>
      <w:r w:rsidRPr="009625CC">
        <w:rPr>
          <w:rFonts w:ascii="Times New Roman" w:hAnsi="Times New Roman" w:cs="Times New Roman"/>
        </w:rPr>
        <w:t>, for texture and material lookups instead of a linear search method (O(n)) through hardcoded arrays of textures and materials, achieving O(1) or constant time complexity. This greatly improves the ability to scale horizontally and allows my 3D scene to operate consistently with other commercial-grade graphics engines.</w:t>
      </w:r>
    </w:p>
    <w:p w14:paraId="65B50AF9" w14:textId="77777777" w:rsidR="009625CC" w:rsidRPr="009625CC" w:rsidRDefault="009625CC" w:rsidP="009625CC">
      <w:pPr>
        <w:spacing w:line="480" w:lineRule="auto"/>
        <w:rPr>
          <w:rFonts w:ascii="Times New Roman" w:hAnsi="Times New Roman" w:cs="Times New Roman"/>
        </w:rPr>
      </w:pPr>
    </w:p>
    <w:p w14:paraId="689DE4D8" w14:textId="77777777" w:rsidR="009625CC" w:rsidRPr="009625CC" w:rsidRDefault="009625CC" w:rsidP="009625CC">
      <w:pPr>
        <w:spacing w:line="480" w:lineRule="auto"/>
        <w:rPr>
          <w:rFonts w:ascii="Times New Roman" w:hAnsi="Times New Roman" w:cs="Times New Roman"/>
        </w:rPr>
      </w:pPr>
    </w:p>
    <w:p w14:paraId="05BCC653" w14:textId="7DCB534A" w:rsidR="009625CC" w:rsidRPr="009625CC" w:rsidRDefault="009625CC" w:rsidP="009625CC">
      <w:pPr>
        <w:spacing w:line="480" w:lineRule="auto"/>
        <w:rPr>
          <w:rFonts w:ascii="Times New Roman" w:hAnsi="Times New Roman" w:cs="Times New Roman"/>
        </w:rPr>
      </w:pPr>
      <w:r w:rsidRPr="009625CC">
        <w:rPr>
          <w:rFonts w:ascii="Times New Roman" w:hAnsi="Times New Roman" w:cs="Times New Roman"/>
        </w:rPr>
        <w:t xml:space="preserve">The texture-management system has also undergone a refactor in which dynamic vectors were used instead of static arrays for the management of texture data. This new method has removed any unused slots, making for a simpler memory structure overall. Most of the transformations used in rendering have been consolidated and simplified to help reduce the number of times operations are performed within the render loop and, therefore, save processing time on each iteration of the render loop. I also corrected several memory-management problems that had previously existed within the cleanup of textures, and I reorganized the material system through </w:t>
      </w:r>
      <w:r w:rsidRPr="009625CC">
        <w:rPr>
          <w:rFonts w:ascii="Times New Roman" w:hAnsi="Times New Roman" w:cs="Times New Roman"/>
        </w:rPr>
        <w:lastRenderedPageBreak/>
        <w:t>the creation of a lookup table to further enhance the clarity and accuracy of the rendering process for various objects within the scene.</w:t>
      </w:r>
    </w:p>
    <w:p w14:paraId="6B644B21" w14:textId="77777777" w:rsidR="009625CC" w:rsidRPr="009625CC" w:rsidRDefault="009625CC" w:rsidP="009625CC">
      <w:pPr>
        <w:spacing w:line="480" w:lineRule="auto"/>
        <w:rPr>
          <w:rFonts w:ascii="Times New Roman" w:hAnsi="Times New Roman" w:cs="Times New Roman"/>
        </w:rPr>
      </w:pPr>
    </w:p>
    <w:p w14:paraId="531D2FA3" w14:textId="77777777" w:rsidR="009625CC" w:rsidRPr="009625CC" w:rsidRDefault="009625CC" w:rsidP="009625CC">
      <w:pPr>
        <w:spacing w:line="480" w:lineRule="auto"/>
        <w:rPr>
          <w:rFonts w:ascii="Times New Roman" w:hAnsi="Times New Roman" w:cs="Times New Roman"/>
        </w:rPr>
      </w:pPr>
    </w:p>
    <w:p w14:paraId="5F111923" w14:textId="3B429C72" w:rsidR="009625CC" w:rsidRPr="009625CC" w:rsidRDefault="009625CC" w:rsidP="009625CC">
      <w:pPr>
        <w:spacing w:line="480" w:lineRule="auto"/>
        <w:rPr>
          <w:rFonts w:ascii="Times New Roman" w:hAnsi="Times New Roman" w:cs="Times New Roman"/>
        </w:rPr>
      </w:pPr>
      <w:r w:rsidRPr="009625CC">
        <w:rPr>
          <w:rFonts w:ascii="Times New Roman" w:hAnsi="Times New Roman" w:cs="Times New Roman"/>
        </w:rPr>
        <w:t>These enhancements led to increased algorithmic efficiency and increased infrastructure, as well as demonstrated that I can use appropriate data structures to develop, evaluate, and improve upon a computing solution. The new, improved artifact can now grow, be modularized, and created according to the way in which software engineering is practiced within a given industry.</w:t>
      </w:r>
    </w:p>
    <w:p w14:paraId="7F79F0F6" w14:textId="77777777" w:rsidR="00A13495" w:rsidRPr="009625CC" w:rsidRDefault="00A13495">
      <w:pPr>
        <w:spacing w:line="480" w:lineRule="auto"/>
        <w:rPr>
          <w:rFonts w:ascii="Times New Roman" w:hAnsi="Times New Roman" w:cs="Times New Roman"/>
        </w:rPr>
      </w:pPr>
    </w:p>
    <w:sectPr w:rsidR="00A13495" w:rsidRPr="00962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CC"/>
    <w:rsid w:val="000B6B32"/>
    <w:rsid w:val="001D2970"/>
    <w:rsid w:val="002F64C1"/>
    <w:rsid w:val="007E7010"/>
    <w:rsid w:val="007F12BC"/>
    <w:rsid w:val="009625CC"/>
    <w:rsid w:val="009B1C99"/>
    <w:rsid w:val="009B6B06"/>
    <w:rsid w:val="00A13495"/>
    <w:rsid w:val="00B61349"/>
    <w:rsid w:val="00C26238"/>
    <w:rsid w:val="00D45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596072"/>
  <w15:chartTrackingRefBased/>
  <w15:docId w15:val="{5C5A49ED-6344-E34B-BBF7-40FC1310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5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5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5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5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5CC"/>
    <w:rPr>
      <w:rFonts w:eastAsiaTheme="majorEastAsia" w:cstheme="majorBidi"/>
      <w:color w:val="272727" w:themeColor="text1" w:themeTint="D8"/>
    </w:rPr>
  </w:style>
  <w:style w:type="paragraph" w:styleId="Title">
    <w:name w:val="Title"/>
    <w:basedOn w:val="Normal"/>
    <w:next w:val="Normal"/>
    <w:link w:val="TitleChar"/>
    <w:uiPriority w:val="10"/>
    <w:qFormat/>
    <w:rsid w:val="009625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5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5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5CC"/>
    <w:rPr>
      <w:i/>
      <w:iCs/>
      <w:color w:val="404040" w:themeColor="text1" w:themeTint="BF"/>
    </w:rPr>
  </w:style>
  <w:style w:type="paragraph" w:styleId="ListParagraph">
    <w:name w:val="List Paragraph"/>
    <w:basedOn w:val="Normal"/>
    <w:uiPriority w:val="34"/>
    <w:qFormat/>
    <w:rsid w:val="009625CC"/>
    <w:pPr>
      <w:ind w:left="720"/>
      <w:contextualSpacing/>
    </w:pPr>
  </w:style>
  <w:style w:type="character" w:styleId="IntenseEmphasis">
    <w:name w:val="Intense Emphasis"/>
    <w:basedOn w:val="DefaultParagraphFont"/>
    <w:uiPriority w:val="21"/>
    <w:qFormat/>
    <w:rsid w:val="009625CC"/>
    <w:rPr>
      <w:i/>
      <w:iCs/>
      <w:color w:val="0F4761" w:themeColor="accent1" w:themeShade="BF"/>
    </w:rPr>
  </w:style>
  <w:style w:type="paragraph" w:styleId="IntenseQuote">
    <w:name w:val="Intense Quote"/>
    <w:basedOn w:val="Normal"/>
    <w:next w:val="Normal"/>
    <w:link w:val="IntenseQuoteChar"/>
    <w:uiPriority w:val="30"/>
    <w:qFormat/>
    <w:rsid w:val="00962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5CC"/>
    <w:rPr>
      <w:i/>
      <w:iCs/>
      <w:color w:val="0F4761" w:themeColor="accent1" w:themeShade="BF"/>
    </w:rPr>
  </w:style>
  <w:style w:type="character" w:styleId="IntenseReference">
    <w:name w:val="Intense Reference"/>
    <w:basedOn w:val="DefaultParagraphFont"/>
    <w:uiPriority w:val="32"/>
    <w:qFormat/>
    <w:rsid w:val="009625CC"/>
    <w:rPr>
      <w:b/>
      <w:bCs/>
      <w:smallCaps/>
      <w:color w:val="0F4761" w:themeColor="accent1" w:themeShade="BF"/>
      <w:spacing w:val="5"/>
    </w:rPr>
  </w:style>
  <w:style w:type="character" w:customStyle="1" w:styleId="normaltextrun">
    <w:name w:val="normaltextrun"/>
    <w:basedOn w:val="DefaultParagraphFont"/>
    <w:rsid w:val="009B6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 Neupane</dc:creator>
  <cp:keywords/>
  <dc:description/>
  <cp:lastModifiedBy>Sabin Neupane</cp:lastModifiedBy>
  <cp:revision>4</cp:revision>
  <dcterms:created xsi:type="dcterms:W3CDTF">2025-11-27T16:36:00Z</dcterms:created>
  <dcterms:modified xsi:type="dcterms:W3CDTF">2025-12-09T19:07:00Z</dcterms:modified>
</cp:coreProperties>
</file>