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Clafoutis aux abricots frais</w:t>
      </w:r>
    </w:p>
    <w:p>
      <w:r>
        <w:rPr>
          <w:i/>
          <w:color w:val="6B6158"/>
        </w:rPr>
        <w:t>Clafoutis et flans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d’abricots frais</w:t>
      </w:r>
    </w:p>
    <w:p>
      <w:pPr>
        <w:pStyle w:val="ListBullet"/>
        <w:spacing w:after="0"/>
      </w:pPr>
      <w:r>
        <w:t>4 œufs</w:t>
      </w:r>
    </w:p>
    <w:p>
      <w:pPr>
        <w:pStyle w:val="ListBullet"/>
        <w:spacing w:after="0"/>
      </w:pPr>
      <w:r>
        <w:t>250 ml de lait</w:t>
      </w:r>
    </w:p>
    <w:p>
      <w:pPr>
        <w:pStyle w:val="ListBullet"/>
        <w:spacing w:after="0"/>
      </w:pPr>
      <w:r>
        <w:t>125 g de sucre</w:t>
      </w:r>
    </w:p>
    <w:p>
      <w:pPr>
        <w:pStyle w:val="ListBullet"/>
        <w:spacing w:after="0"/>
      </w:pPr>
      <w:r>
        <w:t>100 g de farine</w:t>
      </w:r>
    </w:p>
    <w:p>
      <w:pPr>
        <w:pStyle w:val="ListBullet"/>
        <w:spacing w:after="0"/>
      </w:pPr>
      <w:r>
        <w:t>60 g de beurre</w:t>
      </w:r>
    </w:p>
    <w:p>
      <w:pPr>
        <w:pStyle w:val="ListBullet"/>
        <w:spacing w:after="0"/>
      </w:pPr>
      <w:r>
        <w:t>1 pincée de sel</w:t>
      </w:r>
    </w:p>
    <w:p>
      <w:pPr>
        <w:pStyle w:val="ListBullet"/>
        <w:spacing w:after="0"/>
      </w:pPr>
      <w:r>
        <w:t>1 sachet de sucre vanillé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fondre le beurre au micro-ondes et le laisser refroidir.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Battre les œufs avec une pincée de sel et le sucre jusqu’au blanchiment.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la farine tout en battant, puis le beurre et le lait pour obtenir une pâte bien homogène.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Laver et dénoyauter les abricots, les couper en 2.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Beurrer un moule à manqué, y déposer les moitiés d’abricots face bombée sur le dessus, les saupoudrer avec le sachet de sucre vanillé.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Mettre au four préchauffé sur chaleur combinée à 200° sur le 2e échelon.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Faire cuire pendant 45’.</w:t>
      </w:r>
    </w:p>
    <w:p>
      <w:pPr>
        <w:pStyle w:val="Heading3"/>
      </w:pPr>
      <w:r>
        <w:t>Notes</w:t>
      </w:r>
    </w:p>
    <w:p>
      <w:r>
        <w:rPr>
          <w:i/>
        </w:rPr>
        <w:t>– Déguster tiède ou froid.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Clafoutis aux abricots frais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