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mirabelles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0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600 g de mirabelles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60 g de beurre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75 g de sucre</w:t>
      </w:r>
    </w:p>
    <w:p>
      <w:pPr>
        <w:pStyle w:val="ListBullet"/>
        <w:spacing w:after="0"/>
      </w:pPr>
      <w:r>
        <w:t>75 g de farine</w:t>
      </w:r>
    </w:p>
    <w:p>
      <w:pPr>
        <w:pStyle w:val="ListBullet"/>
        <w:spacing w:after="0"/>
      </w:pPr>
      <w:r>
        <w:t>300 ml de lait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sur chaleur brassée 210°.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Laver, dénoyauter les mirabelles, puis les déposer dans un moule bien beurré.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Mélanger au batteur les œufs, le sucre, la pincée de sel, la farine, le beurre fondu et enfin le lait pour obtenir une pâte bien homogène.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Recouvrir les mirabelles avec cette pâte.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cuire à 210° pendant 15 minutes, puis baisser la température à 150° pendant 30 minutes.</w:t>
      </w:r>
    </w:p>
    <w:p>
      <w:pPr>
        <w:pStyle w:val="Heading3"/>
      </w:pPr>
      <w:r>
        <w:t>Notes</w:t>
      </w:r>
    </w:p>
    <w:p>
      <w:r>
        <w:rPr>
          <w:i/>
        </w:rPr>
        <w:t>– Servir tiède ou froid.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mirabelles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