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Lotte Mauricette</w:t>
      </w:r>
    </w:p>
    <w:p>
      <w:r>
        <w:rPr>
          <w:i/>
          <w:color w:val="6B6158"/>
        </w:rPr>
        <w:t>Lotte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4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queue de lotte de 500 g environ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1 belle tomate</w:t>
      </w:r>
    </w:p>
    <w:p>
      <w:pPr>
        <w:pStyle w:val="ListBullet"/>
        <w:spacing w:after="0"/>
      </w:pPr>
      <w:r>
        <w:t>1 oignon rouge</w:t>
      </w:r>
    </w:p>
    <w:p>
      <w:pPr>
        <w:pStyle w:val="ListBullet"/>
        <w:spacing w:after="0"/>
      </w:pPr>
      <w:r>
        <w:t>Beurre en suffisance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Préparer une sauce tomate en faisant revenir l'oignon rouge émincé dans une quantité suffisante de beurre dans une poêle à revêtement, ensuite ajouter la tomate émincée et la gousse d'ail coupée finement, bien saler, poivrer et laisser mijoter au moins ½ h à feu doux.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Cuisson de la lotte préparée par le poissonnier : la rincer, l'essuyer, la fariner, et la mettre dans une poêle à revêtement dans une quantité suffisante de beurre fondu sur feu moyen, la faire cuire pendant 15 mn en la retournant régulièrement et en l'arrosant du beurre fondu, saler, poivrer.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Principe à respecter : ne pas faire cuire plus de 15 mn, la lotte trop cuite devient caoutchouteuse !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Servir et déguster sans tarder la lotte recouverte de la sauce tomate avec un sachet de couscous cuit 1 mn 30 en dernière minute.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Lotte Mauricette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