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2"/>
      </w:pPr>
      <w:r>
        <w:t>Gésiers de canard en poêlée campagnarde</w:t>
      </w:r>
    </w:p>
    <w:p>
      <w:r>
        <w:rPr>
          <w:i/>
          <w:color w:val="6B6158"/>
        </w:rPr>
        <w:t>Canard · 4 personnes</w:t>
      </w:r>
    </w:p>
    <w:p>
      <w:r>
        <w:drawing>
          <wp:inline xmlns:a="http://schemas.openxmlformats.org/drawingml/2006/main" xmlns:pic="http://schemas.openxmlformats.org/drawingml/2006/picture">
            <wp:extent cx="4601503" cy="30599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esiers-de-canard-en-poelee-campagnarde-1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601503" cy="3059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Ingrédients</w:t>
      </w:r>
    </w:p>
    <w:p>
      <w:pPr>
        <w:pStyle w:val="ListBullet"/>
        <w:spacing w:after="0"/>
      </w:pPr>
      <w:r>
        <w:t>500 g de pommes de terre</w:t>
      </w:r>
    </w:p>
    <w:p>
      <w:pPr>
        <w:pStyle w:val="ListBullet"/>
        <w:spacing w:after="0"/>
      </w:pPr>
      <w:r>
        <w:t>150 g de gésiers de canard confits</w:t>
      </w:r>
    </w:p>
    <w:p>
      <w:pPr>
        <w:pStyle w:val="ListBullet"/>
        <w:spacing w:after="0"/>
      </w:pPr>
      <w:r>
        <w:t>1 gousse d’ail</w:t>
      </w:r>
    </w:p>
    <w:p>
      <w:pPr>
        <w:pStyle w:val="ListBullet"/>
        <w:spacing w:after="0"/>
      </w:pPr>
      <w:r>
        <w:t>1 oignon</w:t>
      </w:r>
    </w:p>
    <w:p>
      <w:pPr>
        <w:pStyle w:val="ListBullet"/>
        <w:spacing w:after="0"/>
      </w:pPr>
      <w:r>
        <w:t>1 cuillère à soupe de graisse de canard</w:t>
      </w:r>
    </w:p>
    <w:p>
      <w:pPr>
        <w:pStyle w:val="Heading3"/>
      </w:pPr>
      <w:r>
        <w:t>Préparation</w:t>
      </w:r>
    </w:p>
    <w:p>
      <w:pPr>
        <w:ind w:left="397" w:hanging="397"/>
      </w:pPr>
      <w:r>
        <w:rPr>
          <w:b/>
          <w:color w:val="8C3B1E"/>
        </w:rPr>
        <w:t xml:space="preserve">1.  </w:t>
      </w:r>
      <w:r>
        <w:t>Plongez les pommes de terre dans une casserole d’eau froide salée, mettez-les à cuire 20 minutes environ.</w:t>
      </w:r>
    </w:p>
    <w:p>
      <w:pPr>
        <w:ind w:left="397" w:hanging="397"/>
      </w:pPr>
      <w:r>
        <w:rPr>
          <w:b/>
          <w:color w:val="8C3B1E"/>
        </w:rPr>
        <w:t xml:space="preserve">2.  </w:t>
      </w:r>
      <w:r>
        <w:t>Épluchez-les et coupez-les en dés.</w:t>
      </w:r>
    </w:p>
    <w:p>
      <w:pPr>
        <w:ind w:left="397" w:hanging="397"/>
      </w:pPr>
      <w:r>
        <w:rPr>
          <w:b/>
          <w:color w:val="8C3B1E"/>
        </w:rPr>
        <w:t xml:space="preserve">3.  </w:t>
      </w:r>
      <w:r>
        <w:t>Dans une grande poêle, faites fondre la graisse de canard et faites revenir les pommes de terre, l’oignon coupé en lamelles et la gousse d’ail finement ciselée.</w:t>
      </w:r>
    </w:p>
    <w:p>
      <w:pPr>
        <w:ind w:left="397" w:hanging="397"/>
      </w:pPr>
      <w:r>
        <w:rPr>
          <w:b/>
          <w:color w:val="8C3B1E"/>
        </w:rPr>
        <w:t xml:space="preserve">4.  </w:t>
      </w:r>
      <w:r>
        <w:t>Quand les pommes de terre commencent à être légèrement dorées, ajoutez les gésiers confits.</w:t>
      </w:r>
    </w:p>
    <w:p>
      <w:pPr>
        <w:ind w:left="397" w:hanging="397"/>
      </w:pPr>
      <w:r>
        <w:rPr>
          <w:b/>
          <w:color w:val="8C3B1E"/>
        </w:rPr>
        <w:t xml:space="preserve">5.  </w:t>
      </w:r>
      <w:r>
        <w:t>Continuez à faire rissoler cette poêlée pendant 10 mn environ, jusqu’à ce qu’elle soit bien dorée. Salez et poivrez au moulin.</w:t>
      </w:r>
    </w:p>
    <w:p>
      <w:pPr>
        <w:ind w:left="397" w:hanging="397"/>
      </w:pPr>
      <w:r>
        <w:rPr>
          <w:b/>
          <w:color w:val="8C3B1E"/>
        </w:rPr>
        <w:t xml:space="preserve">6.  </w:t>
      </w:r>
      <w:r>
        <w:t>Servez chaud.</w:t>
      </w:r>
    </w:p>
    <w:sectPr w:rsidR="00FC693F" w:rsidRPr="0006063C" w:rsidSect="00034616">
      <w:pgSz w:w="11906" w:h="16838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60"/>
    </w:pPr>
    <w:rPr>
      <w:rFonts w:ascii="Georgia" w:hAnsi="Georgia" w:eastAsia="Georgi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="Georgia" w:hAnsi="Georgia" w:eastAsia="Georgia" w:cs="Georgia"/>
      <w:b/>
      <w:bCs/>
      <w:color w:val="8C3B1E"/>
      <w:sz w:val="4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="Georgia" w:hAnsi="Georgia" w:eastAsia="Georgia" w:cs="Georgia"/>
      <w:b/>
      <w:bCs/>
      <w:color w:val="8C3B1E"/>
      <w:sz w:val="4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60"/>
      <w:outlineLvl w:val="2"/>
    </w:pPr>
    <w:rPr>
      <w:rFonts w:ascii="Georgia" w:hAnsi="Georgia" w:eastAsia="Georgia" w:cs="Georgia"/>
      <w:b/>
      <w:bCs/>
      <w:color w:val="8C3B1E"/>
      <w:sz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="Georgia" w:hAnsi="Georgia" w:eastAsia="Georgia" w:cs="Georgia"/>
      <w:b/>
      <w:bCs/>
      <w:i/>
      <w:iCs/>
      <w:color w:val="2B2521"/>
      <w:sz w:val="25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Gésiers de canard en poêlée campagnarde</dc:title>
  <dc:subject/>
  <dc:creator>J.-C. Bergogne et M. Nasse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