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Magret de canard aux navets</w:t>
      </w:r>
    </w:p>
    <w:p>
      <w:r>
        <w:rPr>
          <w:i/>
          <w:color w:val="6B6158"/>
        </w:rPr>
        <w:t>Canard</w:t>
      </w:r>
    </w:p>
    <w:p>
      <w:r>
        <w:drawing>
          <wp:inline xmlns:a="http://schemas.openxmlformats.org/drawingml/2006/main" xmlns:pic="http://schemas.openxmlformats.org/drawingml/2006/picture">
            <wp:extent cx="4601503" cy="3059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gret-de-canard-aux-navets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1503" cy="30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Cuire le magret 30’ au four sur le niveau 2 en chaleur brassée à 220° après l’avoir légèrement huilé à l’huile d’olive, salé, poivré, et posé sur la peau dans le plat légèrement graissé, puis retourné à mi-cuisson.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Pendant ce temps, faire cuire à couvert les navets épluchés et coupés en petits cubes dans une poêle à revêtement sur feu moyen dans une quantité suffisante de beurre pendant une vingtaine de minutes environ, en surveillant la cuisson.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En fin de cuisson, mettre à feu vif, saler, poivrer et saupoudrer 2 à 4 c. à s. de sucre en poudre (selon les goûts) et faire dorer.</w:t>
      </w:r>
    </w:p>
    <w:p>
      <w:pPr>
        <w:ind w:left="397" w:hanging="397"/>
      </w:pPr>
      <w:r>
        <w:rPr>
          <w:b/>
          <w:color w:val="8C3B1E"/>
        </w:rPr>
        <w:t xml:space="preserve">4.  </w:t>
      </w:r>
      <w:r>
        <w:t>Servir sur assiettes chaudes.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Magret de canard aux navets</dc:title>
  <dc:subject/>
  <dc:creator>J.-C. Bergogne et M. Nasse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