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Côtes de porc aux choux de Bruxelles et aux marrons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0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es-de-porc-aux-choux-de-bruxelles-et-aux-marron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 livres de choux de Bruxelles</w:t>
      </w:r>
    </w:p>
    <w:p>
      <w:pPr>
        <w:pStyle w:val="ListBullet"/>
        <w:spacing w:after="0"/>
      </w:pPr>
      <w:r>
        <w:t>½ boîte de marrons au naturel</w:t>
      </w:r>
    </w:p>
    <w:p>
      <w:pPr>
        <w:pStyle w:val="ListBullet"/>
        <w:spacing w:after="0"/>
      </w:pPr>
      <w:r>
        <w:t>100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Après avoir épluché et lavé les choux de Bruxelles, jetez-les dans une grande quantité d'eau bouillante salée, laissez-les cuire 15 min à feu moyen. Égouttez-les.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cocotte, faites fondre le beurre, mettez les choux, laissez-les revenir quelques instants. Ajoutez les marrons, salez, poivrez et laissez cuire 10 min à découvert en remuant de temps en temps très délicatement.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Au moment de servir, versez les choux dans le plat de service, posez dessus les côtes de porc poêlées et arrosez avec le jus de cuisson de la viande.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Côtes de porc aux choux de Bruxelles et aux marrons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