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Poulet aux citrons</w:t>
      </w:r>
    </w:p>
    <w:p>
      <w:r>
        <w:rPr>
          <w:i/>
          <w:color w:val="6B6158"/>
        </w:rPr>
        <w:t>Poulet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ulet-aux-citron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Utilisation des blancs. Un poulet au four ou à la broche, pour deux c'est trop. Les blancs peuvent être faits aux amandes ou avec une sauce à l'orange, les ailes et le reste de la viande de la carcasse aux citrons, c'est ce que je propose ci-dessous.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La veille, faire mariner les morceaux dans le jus d'un ½ citron jaune et d'un ½ citron vert, d'une tête d'ail écrasée, de 2 cuillères à soupe d'huile d'olive, d'un verre de vin blanc et d'une cuillère à café de gingembre.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Mettre à cuire à four chaud avec la marinade 20 min, arroser en cours de cuisson, servir avec du riz.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Poulet aux citrons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