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rôti aux petits pois</w:t>
      </w:r>
    </w:p>
    <w:p>
      <w:r>
        <w:rPr>
          <w:i/>
          <w:color w:val="6B6158"/>
        </w:rPr>
        <w:t>Poulet · 4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roti-aux-petits-poi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roti-aux-petits-poi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poulet jaune Label Rouge (vidé bien sûr !)</w:t>
      </w:r>
    </w:p>
    <w:p>
      <w:pPr>
        <w:pStyle w:val="ListBullet"/>
        <w:spacing w:after="0"/>
      </w:pPr>
      <w:r>
        <w:t>1 boîte de petits pois extra-fins ou mieux 1 kg de petits pois frais</w:t>
      </w:r>
    </w:p>
    <w:p>
      <w:pPr>
        <w:pStyle w:val="ListBullet"/>
        <w:spacing w:after="0"/>
      </w:pPr>
      <w:r>
        <w:t>Huile, sel et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 poulet bien huilé dans un plat adéquat à four chaud (180°) pour 1 h 15 à 1 h 30 selon le poids.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Pour être sûr de la bonne cuisson du poulet, vérifier à 1 h 15, en dégageant un peu les cuisses, que la cuisson est correcte.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Allonger en conséquence le temps de cuisson, ou si la cuisson convient, ajouter la boîte de petits pois, couper le four et attendre 5 min avant de servir.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Si emploi de pois frais, les faire cuire avec quelques feuilles de salade et les garder au chaud en attendant la fin de cuisson du poulet.</w:t>
      </w:r>
    </w:p>
    <w:p>
      <w:pPr>
        <w:pStyle w:val="Heading3"/>
      </w:pPr>
      <w:r>
        <w:t>Notes</w:t>
      </w:r>
    </w:p>
    <w:p>
      <w:r>
        <w:rPr>
          <w:i/>
        </w:rPr>
        <w:t>– Prévoir une salade !</w:t>
      </w:r>
    </w:p>
    <w:p>
      <w:r>
        <w:rPr>
          <w:i/>
        </w:rPr>
        <w:t>– Bien sûr, les petits pois peuvent être remplacés par des frites, des haricots verts, du brocoli, du fenouil…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rôti aux petits pois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