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Bar au beurre blanc nantais</w:t>
      </w:r>
    </w:p>
    <w:p>
      <w:r>
        <w:rPr>
          <w:i/>
          <w:color w:val="6B6158"/>
        </w:rPr>
        <w:t>Bar · 4 personnes · ★★★★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-au-beurre-blanc-nantai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-au-beurre-blanc-nantai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Bar (ou poisson blanc) avec riz. Beurre blanc nantais avec saucier Seb.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grosses échalotes</w:t>
      </w:r>
    </w:p>
    <w:p>
      <w:pPr>
        <w:pStyle w:val="ListBullet"/>
        <w:spacing w:after="0"/>
      </w:pPr>
      <w:r>
        <w:t>300 g de beurre doux</w:t>
      </w:r>
    </w:p>
    <w:p>
      <w:pPr>
        <w:pStyle w:val="ListBullet"/>
        <w:spacing w:after="0"/>
      </w:pPr>
      <w:r>
        <w:t>20 cl de vin blanc sec</w:t>
      </w:r>
    </w:p>
    <w:p>
      <w:pPr>
        <w:pStyle w:val="ListBullet"/>
        <w:spacing w:after="0"/>
      </w:pPr>
      <w:r>
        <w:t>Un verre de riz blanc long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le poisson 10 min dans un court-bouillon. Égoutter et préparer les filets.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Mettez dans le saucier les échalotes finement hachées, les faire suer 2 à 3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Mouiller avec le vin blanc, saler, poivrer. Régler sur la position 5. Laisser réduire de 3/4, arrêter l'appareil et laisser refroidir.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Régler position 2. Incorporer le beurre par petits morceaux. La sauce doit devenir mousseuse et liée. Compter environ 15 min.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Faire cuire le riz blanc.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Dans des assiettes chaudes, napper les filets, égoutter et servir le riz blanc.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 au beurre blanc nantais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