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Queues de langouste et endives à l’orange</w:t>
      </w:r>
    </w:p>
    <w:p>
      <w:r>
        <w:rPr>
          <w:i/>
          <w:color w:val="6B6158"/>
        </w:rPr>
        <w:t>Crustacés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s-de-langouste-et-endives-a-lorang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s-de-langouste-et-endives-a-lorang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endives</w:t>
      </w:r>
    </w:p>
    <w:p>
      <w:pPr>
        <w:pStyle w:val="ListBullet"/>
        <w:spacing w:after="0"/>
      </w:pPr>
      <w:r>
        <w:t>15 g de beurre</w:t>
      </w:r>
    </w:p>
    <w:p>
      <w:pPr>
        <w:pStyle w:val="ListBullet"/>
        <w:spacing w:after="0"/>
      </w:pPr>
      <w:r>
        <w:t>1 c. à soupe d’huile</w:t>
      </w:r>
    </w:p>
    <w:p>
      <w:pPr>
        <w:pStyle w:val="ListBullet"/>
        <w:spacing w:after="0"/>
      </w:pPr>
      <w:r>
        <w:t>1 c. à soupe de sucre</w:t>
      </w:r>
    </w:p>
    <w:p>
      <w:pPr>
        <w:pStyle w:val="ListBullet"/>
        <w:spacing w:after="0"/>
      </w:pPr>
      <w:r>
        <w:t>2 queues de langouste</w:t>
      </w:r>
    </w:p>
    <w:p>
      <w:pPr>
        <w:pStyle w:val="ListBullet"/>
        <w:spacing w:after="0"/>
      </w:pPr>
      <w:r>
        <w:t>1 grosse orange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Laisser décongeler les queues de langouste à température ambiante si elles sont congelées (30 min dans l’eau froide). Couper les queues en deux dans la longueur.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Préparer les zestes d’orange et les faire blanchir à l’eau bouillante.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fondre doucement le beurre dans une sauteuse, ajouter l’huile. Y faire colorer les endives coupées en 4 sur toutes les faces (10-15 min). Une fois cuites, les réserver.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Les remplacer par les langoustes posées côté chair. Couvrir et laisser à feu doux 15 min.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Enlever les langoustes, les retirer de leurs carapaces, puis les y remettre. Les disposer dans les assiettes chaudes et les garder au four chaud.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Déglacer la poêle avec le jus d’orange, ajouter les zestes râpés et le sucre, faire bouillir 1 à 2 min jusqu’à obtenir une sauce un peu sirupeuse.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Ajouter les endives, saler et poivrer. Laisser 5 minutes à feu doux.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Retirer les assiettes du four, ajouter la garniture. Décorer avec une branche d’aneth.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Queues de langouste et endives à l’orange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