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Clafoutis aux mirabelles</w:t>
      </w:r>
    </w:p>
    <w:p>
      <w:r>
        <w:rPr>
          <w:i/>
          <w:color w:val="6B6158"/>
        </w:rPr>
        <w:t>Clafoutis et flans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foutis-aux-mirabell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foutis-aux-mirabell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600 g de mirabelles</w:t>
      </w:r>
    </w:p>
    <w:p>
      <w:pPr>
        <w:pStyle w:val="ListBullet"/>
        <w:spacing w:after="0"/>
      </w:pPr>
      <w:r>
        <w:t>3 œufs</w:t>
      </w:r>
    </w:p>
    <w:p>
      <w:pPr>
        <w:pStyle w:val="ListBullet"/>
        <w:spacing w:after="0"/>
      </w:pPr>
      <w:r>
        <w:t>60 g de beurre</w:t>
      </w:r>
    </w:p>
    <w:p>
      <w:pPr>
        <w:pStyle w:val="ListBullet"/>
        <w:spacing w:after="0"/>
      </w:pPr>
      <w:r>
        <w:t>1 pincée de sel</w:t>
      </w:r>
    </w:p>
    <w:p>
      <w:pPr>
        <w:pStyle w:val="ListBullet"/>
        <w:spacing w:after="0"/>
      </w:pPr>
      <w:r>
        <w:t>75 g de sucre</w:t>
      </w:r>
    </w:p>
    <w:p>
      <w:pPr>
        <w:pStyle w:val="ListBullet"/>
        <w:spacing w:after="0"/>
      </w:pPr>
      <w:r>
        <w:t>75 g de farine</w:t>
      </w:r>
    </w:p>
    <w:p>
      <w:pPr>
        <w:pStyle w:val="ListBullet"/>
        <w:spacing w:after="0"/>
      </w:pPr>
      <w:r>
        <w:t>300 ml de lait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Préchauffer le four sur chaleur brassée 210°.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Laver, dénoyauter les mirabelles, puis les déposer dans un moule bien beurré.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Mélanger au batteur les œufs, le sucre, la pincée de sel, la farine, le beurre fondu et enfin le lait pour obtenir une pâte bien homogène.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Recouvrir les mirabelles avec cette pâte.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Faire cuire à 210° pendant 15 minutes, puis baisser la température à 150° pendant 30 minutes.</w:t>
      </w:r>
    </w:p>
    <w:p>
      <w:pPr>
        <w:pStyle w:val="Heading3"/>
      </w:pPr>
      <w:r>
        <w:t>Notes</w:t>
      </w:r>
    </w:p>
    <w:p>
      <w:r>
        <w:rPr>
          <w:i/>
        </w:rPr>
        <w:t>– Servir tiède ou froid.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Clafoutis aux mirabelles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