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Quiche lorraine gourmande</w:t>
      </w:r>
    </w:p>
    <w:p>
      <w:r>
        <w:rPr>
          <w:i/>
          <w:color w:val="6B6158"/>
        </w:rPr>
        <w:t>Tartes, tourtes et quiches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he-lorraine-gourman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pâte brisée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100 g de crème fraîche</w:t>
      </w:r>
    </w:p>
    <w:p>
      <w:pPr>
        <w:pStyle w:val="ListBullet"/>
        <w:spacing w:after="0"/>
      </w:pPr>
      <w:r>
        <w:t>75 g de gruyère râpé</w:t>
      </w:r>
    </w:p>
    <w:p>
      <w:pPr>
        <w:pStyle w:val="ListBullet"/>
        <w:spacing w:after="0"/>
      </w:pPr>
      <w:r>
        <w:t>75 g de dés d'épaule de porc</w:t>
      </w:r>
    </w:p>
    <w:p>
      <w:pPr>
        <w:pStyle w:val="ListBullet"/>
        <w:spacing w:after="0"/>
      </w:pPr>
      <w:r>
        <w:t>75 g de gros lardons fumés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une pâte brisée ou utiliser une pâte du commerce pur beurre, en tapisser un plat à tarte, piquer la pâte avec une fourchette sur toute sa surface.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rissoler les lardons dans une poêle à revêtement.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pichet, casser les œufs entiers, saler légèrement, poivrer, ajouter la crème fraîche et fouetter le tout, ajouter le gruyère, les lardons égouttés et les dés d'épaule de porc.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Répartir la préparation sur la pâte.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Enfourner au four préchauffé sur éco à 210° sur le 2e niveau et faire cuire pendant 40', démouler.</w:t>
      </w:r>
    </w:p>
    <w:p>
      <w:pPr>
        <w:pStyle w:val="Heading3"/>
      </w:pPr>
      <w:r>
        <w:t>Notes</w:t>
      </w:r>
    </w:p>
    <w:p>
      <w:r>
        <w:rPr>
          <w:i/>
        </w:rPr>
        <w:t>– Servir avec une salade.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Quiche lorraine gourmande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