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A84" w:rsidRDefault="00E90A84" w:rsidP="00E90A84">
      <w:pPr>
        <w:spacing w:after="0" w:line="240" w:lineRule="auto"/>
      </w:pPr>
      <w:r>
        <w:t>Scott Nidell</w:t>
      </w:r>
    </w:p>
    <w:p w:rsidR="00E90A84" w:rsidRDefault="00E90A84" w:rsidP="00E90A84">
      <w:pPr>
        <w:spacing w:after="0" w:line="240" w:lineRule="auto"/>
      </w:pPr>
      <w:r>
        <w:t>Lab 1 Notes</w:t>
      </w:r>
    </w:p>
    <w:p w:rsidR="00E90A84" w:rsidRDefault="00E90A84" w:rsidP="00E90A84">
      <w:pPr>
        <w:spacing w:after="0" w:line="240" w:lineRule="auto"/>
      </w:pPr>
      <w:r>
        <w:t>1000921465</w:t>
      </w:r>
    </w:p>
    <w:p w:rsidR="00E90A84" w:rsidRDefault="00E90A84" w:rsidP="00E90A84">
      <w:pPr>
        <w:spacing w:after="0" w:line="240" w:lineRule="auto"/>
      </w:pPr>
      <w:r>
        <w:t>CSE 2441-001</w:t>
      </w:r>
    </w:p>
    <w:p w:rsidR="00E90A84" w:rsidRDefault="00E90A84" w:rsidP="00E90A84">
      <w:pPr>
        <w:spacing w:after="0" w:line="240" w:lineRule="auto"/>
      </w:pPr>
    </w:p>
    <w:p w:rsidR="00E90A84" w:rsidRDefault="00E90A84" w:rsidP="00E90A84">
      <w:pPr>
        <w:spacing w:after="0" w:line="480" w:lineRule="auto"/>
      </w:pPr>
      <w:r>
        <w:rPr>
          <w:b/>
          <w:u w:val="single"/>
        </w:rPr>
        <w:t>Introduction:</w:t>
      </w:r>
      <w:r>
        <w:t xml:space="preserve"> Lab 1 is an introduction to lab policies and procedures. Lab 1 also introduces lab equipment, tools and hardware being used throughout the semester, including logic gates and IDL-800 digital Lab manual, Altera DE1 Design and Education Board, chip extractors and pliers.</w:t>
      </w:r>
    </w:p>
    <w:p w:rsidR="00E90A84" w:rsidRDefault="00E90A84" w:rsidP="00E90A84">
      <w:pPr>
        <w:spacing w:after="0" w:line="480" w:lineRule="auto"/>
      </w:pPr>
    </w:p>
    <w:tbl>
      <w:tblPr>
        <w:tblpPr w:leftFromText="180" w:rightFromText="180" w:vertAnchor="text" w:horzAnchor="margin" w:tblpY="845"/>
        <w:tblW w:w="4765" w:type="dxa"/>
        <w:tblCellMar>
          <w:left w:w="10" w:type="dxa"/>
          <w:right w:w="10" w:type="dxa"/>
        </w:tblCellMar>
        <w:tblLook w:val="0000" w:firstRow="0" w:lastRow="0" w:firstColumn="0" w:lastColumn="0" w:noHBand="0" w:noVBand="0"/>
      </w:tblPr>
      <w:tblGrid>
        <w:gridCol w:w="535"/>
        <w:gridCol w:w="1260"/>
        <w:gridCol w:w="90"/>
        <w:gridCol w:w="1170"/>
        <w:gridCol w:w="630"/>
        <w:gridCol w:w="1080"/>
      </w:tblGrid>
      <w:tr w:rsidR="00ED2C73" w:rsidTr="003345B7">
        <w:tblPrEx>
          <w:tblCellMar>
            <w:top w:w="0" w:type="dxa"/>
            <w:bottom w:w="0" w:type="dxa"/>
          </w:tblCellMar>
        </w:tblPrEx>
        <w:tc>
          <w:tcPr>
            <w:tcW w:w="179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ED2C73">
            <w:pPr>
              <w:pStyle w:val="Standard"/>
              <w:spacing w:line="480" w:lineRule="auto"/>
              <w:jc w:val="center"/>
              <w:rPr>
                <w:b/>
                <w:bCs/>
                <w:i/>
              </w:rPr>
            </w:pPr>
            <w:r>
              <w:rPr>
                <w:b/>
                <w:bCs/>
                <w:i/>
              </w:rPr>
              <w:t>NOT</w:t>
            </w:r>
          </w:p>
        </w:tc>
        <w:tc>
          <w:tcPr>
            <w:tcW w:w="9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
                <w:bCs/>
                <w:i/>
              </w:rPr>
            </w:pPr>
          </w:p>
        </w:tc>
        <w:tc>
          <w:tcPr>
            <w:tcW w:w="2880" w:type="dxa"/>
            <w:gridSpan w:val="3"/>
            <w:tcBorders>
              <w:top w:val="single" w:sz="4" w:space="0" w:color="000000"/>
              <w:left w:val="single" w:sz="4" w:space="0" w:color="000000"/>
              <w:bottom w:val="single" w:sz="4" w:space="0" w:color="000000"/>
              <w:right w:val="single" w:sz="4" w:space="0" w:color="000000"/>
            </w:tcBorders>
          </w:tcPr>
          <w:p w:rsidR="00ED2C73" w:rsidRDefault="003345B7" w:rsidP="00ED2C73">
            <w:pPr>
              <w:pStyle w:val="Standard"/>
              <w:spacing w:line="480" w:lineRule="auto"/>
              <w:jc w:val="center"/>
              <w:rPr>
                <w:b/>
                <w:bCs/>
                <w:i/>
              </w:rPr>
            </w:pPr>
            <w:r>
              <w:rPr>
                <w:b/>
                <w:bCs/>
                <w:i/>
              </w:rPr>
              <w:t>XOR</w:t>
            </w:r>
          </w:p>
        </w:tc>
      </w:tr>
      <w:tr w:rsidR="00ED2C73" w:rsidTr="003345B7">
        <w:tblPrEx>
          <w:tblCellMar>
            <w:top w:w="0" w:type="dxa"/>
            <w:bottom w:w="0" w:type="dxa"/>
          </w:tblCellMar>
        </w:tblPrEx>
        <w:tc>
          <w:tcPr>
            <w:tcW w:w="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ED2C73">
            <w:pPr>
              <w:pStyle w:val="Standard"/>
              <w:spacing w:line="480" w:lineRule="auto"/>
              <w:rPr>
                <w:b/>
                <w:bCs/>
                <w:i/>
              </w:rPr>
            </w:pPr>
            <w:r>
              <w:rPr>
                <w:b/>
                <w:bCs/>
                <w:i/>
              </w:rPr>
              <w:t>A</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ED2C73">
            <w:pPr>
              <w:pStyle w:val="Standard"/>
              <w:spacing w:line="480" w:lineRule="auto"/>
              <w:rPr>
                <w:b/>
                <w:bCs/>
                <w:i/>
              </w:rPr>
            </w:pPr>
            <w:r>
              <w:rPr>
                <w:b/>
                <w:bCs/>
                <w:i/>
              </w:rPr>
              <w:t>Y (output)</w:t>
            </w:r>
          </w:p>
        </w:tc>
        <w:tc>
          <w:tcPr>
            <w:tcW w:w="9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rPr>
                <w:b/>
                <w:bCs/>
                <w:i/>
              </w:rPr>
            </w:pPr>
          </w:p>
        </w:tc>
        <w:tc>
          <w:tcPr>
            <w:tcW w:w="117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
                <w:bCs/>
                <w:i/>
              </w:rPr>
            </w:pPr>
            <w:r>
              <w:rPr>
                <w:b/>
                <w:bCs/>
                <w:i/>
              </w:rPr>
              <w:t>A</w:t>
            </w:r>
          </w:p>
        </w:tc>
        <w:tc>
          <w:tcPr>
            <w:tcW w:w="63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
                <w:bCs/>
                <w:i/>
              </w:rPr>
            </w:pPr>
            <w:r>
              <w:rPr>
                <w:b/>
                <w:bCs/>
                <w:i/>
              </w:rPr>
              <w:t>B</w:t>
            </w:r>
          </w:p>
        </w:tc>
        <w:tc>
          <w:tcPr>
            <w:tcW w:w="108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
                <w:bCs/>
                <w:i/>
              </w:rPr>
            </w:pPr>
            <w:r>
              <w:rPr>
                <w:b/>
                <w:bCs/>
                <w:i/>
              </w:rPr>
              <w:t>Y (output)</w:t>
            </w:r>
          </w:p>
        </w:tc>
      </w:tr>
      <w:tr w:rsidR="00ED2C73" w:rsidTr="003345B7">
        <w:tblPrEx>
          <w:tblCellMar>
            <w:top w:w="0" w:type="dxa"/>
            <w:bottom w:w="0" w:type="dxa"/>
          </w:tblCellMar>
        </w:tblPrEx>
        <w:tc>
          <w:tcPr>
            <w:tcW w:w="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ED2C73">
            <w:pPr>
              <w:pStyle w:val="Standard"/>
              <w:spacing w:line="480" w:lineRule="auto"/>
              <w:rPr>
                <w:bCs/>
                <w:i/>
              </w:rPr>
            </w:pPr>
            <w:r>
              <w:rPr>
                <w:bCs/>
                <w:i/>
              </w:rPr>
              <w:t>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ED2C73">
            <w:pPr>
              <w:pStyle w:val="Standard"/>
              <w:spacing w:line="480" w:lineRule="auto"/>
              <w:jc w:val="center"/>
              <w:rPr>
                <w:bCs/>
                <w:i/>
              </w:rPr>
            </w:pPr>
            <w:r>
              <w:rPr>
                <w:bCs/>
                <w:i/>
              </w:rPr>
              <w:t>0</w:t>
            </w:r>
          </w:p>
        </w:tc>
        <w:tc>
          <w:tcPr>
            <w:tcW w:w="9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Cs/>
                <w:i/>
              </w:rPr>
            </w:pPr>
          </w:p>
        </w:tc>
        <w:tc>
          <w:tcPr>
            <w:tcW w:w="117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Cs/>
                <w:i/>
              </w:rPr>
            </w:pPr>
            <w:r>
              <w:rPr>
                <w:bCs/>
                <w:i/>
              </w:rPr>
              <w:t>0</w:t>
            </w:r>
          </w:p>
        </w:tc>
        <w:tc>
          <w:tcPr>
            <w:tcW w:w="63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Cs/>
                <w:i/>
              </w:rPr>
            </w:pPr>
            <w:r>
              <w:rPr>
                <w:bCs/>
                <w:i/>
              </w:rPr>
              <w:t>0</w:t>
            </w:r>
          </w:p>
        </w:tc>
        <w:tc>
          <w:tcPr>
            <w:tcW w:w="1080" w:type="dxa"/>
            <w:tcBorders>
              <w:top w:val="single" w:sz="4" w:space="0" w:color="000000"/>
              <w:left w:val="single" w:sz="4" w:space="0" w:color="000000"/>
              <w:bottom w:val="single" w:sz="4" w:space="0" w:color="000000"/>
              <w:right w:val="single" w:sz="4" w:space="0" w:color="000000"/>
            </w:tcBorders>
          </w:tcPr>
          <w:p w:rsidR="00ED2C73" w:rsidRDefault="003345B7" w:rsidP="00ED2C73">
            <w:pPr>
              <w:pStyle w:val="Standard"/>
              <w:spacing w:line="480" w:lineRule="auto"/>
              <w:jc w:val="center"/>
              <w:rPr>
                <w:bCs/>
                <w:i/>
              </w:rPr>
            </w:pPr>
            <w:r>
              <w:rPr>
                <w:bCs/>
                <w:i/>
              </w:rPr>
              <w:t>0</w:t>
            </w:r>
          </w:p>
        </w:tc>
      </w:tr>
      <w:tr w:rsidR="00ED2C73" w:rsidTr="003345B7">
        <w:tblPrEx>
          <w:tblCellMar>
            <w:top w:w="0" w:type="dxa"/>
            <w:bottom w:w="0" w:type="dxa"/>
          </w:tblCellMar>
        </w:tblPrEx>
        <w:tc>
          <w:tcPr>
            <w:tcW w:w="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ED2C73">
            <w:pPr>
              <w:pStyle w:val="Standard"/>
              <w:spacing w:line="480" w:lineRule="auto"/>
              <w:rPr>
                <w:bCs/>
                <w:i/>
              </w:rPr>
            </w:pPr>
            <w:r>
              <w:rPr>
                <w:bCs/>
                <w:i/>
              </w:rPr>
              <w:t>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ED2C73">
            <w:pPr>
              <w:pStyle w:val="Standard"/>
              <w:spacing w:line="480" w:lineRule="auto"/>
              <w:jc w:val="center"/>
              <w:rPr>
                <w:bCs/>
                <w:i/>
              </w:rPr>
            </w:pPr>
            <w:r>
              <w:rPr>
                <w:bCs/>
                <w:i/>
              </w:rPr>
              <w:t>1</w:t>
            </w:r>
          </w:p>
        </w:tc>
        <w:tc>
          <w:tcPr>
            <w:tcW w:w="9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Cs/>
                <w:i/>
              </w:rPr>
            </w:pPr>
          </w:p>
        </w:tc>
        <w:tc>
          <w:tcPr>
            <w:tcW w:w="117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Cs/>
                <w:i/>
              </w:rPr>
            </w:pPr>
            <w:r>
              <w:rPr>
                <w:bCs/>
                <w:i/>
              </w:rPr>
              <w:t>0</w:t>
            </w:r>
          </w:p>
        </w:tc>
        <w:tc>
          <w:tcPr>
            <w:tcW w:w="63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Cs/>
                <w:i/>
              </w:rPr>
            </w:pPr>
            <w:r>
              <w:rPr>
                <w:bCs/>
                <w:i/>
              </w:rPr>
              <w:t>1</w:t>
            </w:r>
          </w:p>
        </w:tc>
        <w:tc>
          <w:tcPr>
            <w:tcW w:w="1080" w:type="dxa"/>
            <w:tcBorders>
              <w:top w:val="single" w:sz="4" w:space="0" w:color="000000"/>
              <w:left w:val="single" w:sz="4" w:space="0" w:color="000000"/>
              <w:bottom w:val="single" w:sz="4" w:space="0" w:color="000000"/>
              <w:right w:val="single" w:sz="4" w:space="0" w:color="000000"/>
            </w:tcBorders>
          </w:tcPr>
          <w:p w:rsidR="00ED2C73" w:rsidRDefault="003345B7" w:rsidP="00ED2C73">
            <w:pPr>
              <w:pStyle w:val="Standard"/>
              <w:spacing w:line="480" w:lineRule="auto"/>
              <w:jc w:val="center"/>
              <w:rPr>
                <w:bCs/>
                <w:i/>
              </w:rPr>
            </w:pPr>
            <w:r>
              <w:rPr>
                <w:bCs/>
                <w:i/>
              </w:rPr>
              <w:t>1</w:t>
            </w:r>
          </w:p>
        </w:tc>
      </w:tr>
      <w:tr w:rsidR="00ED2C73" w:rsidTr="003345B7">
        <w:tblPrEx>
          <w:tblCellMar>
            <w:top w:w="0" w:type="dxa"/>
            <w:bottom w:w="0" w:type="dxa"/>
          </w:tblCellMar>
        </w:tblPrEx>
        <w:tc>
          <w:tcPr>
            <w:tcW w:w="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Pr="00ED2C73" w:rsidRDefault="00ED2C73" w:rsidP="00ED2C73">
            <w:pPr>
              <w:pStyle w:val="Standard"/>
              <w:spacing w:line="480" w:lineRule="auto"/>
              <w:rPr>
                <w:b/>
                <w:bCs/>
                <w:i/>
              </w:rPr>
            </w:pPr>
            <w:r w:rsidRPr="00ED2C73">
              <w:rPr>
                <w:b/>
                <w:bCs/>
                <w:i/>
              </w:rPr>
              <w:t>X</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Pr="00ED2C73" w:rsidRDefault="00ED2C73" w:rsidP="00ED2C73">
            <w:pPr>
              <w:pStyle w:val="Standard"/>
              <w:spacing w:line="480" w:lineRule="auto"/>
              <w:jc w:val="center"/>
              <w:rPr>
                <w:b/>
                <w:bCs/>
                <w:i/>
              </w:rPr>
            </w:pPr>
            <w:r w:rsidRPr="00ED2C73">
              <w:rPr>
                <w:b/>
                <w:bCs/>
                <w:i/>
              </w:rPr>
              <w:t>X</w:t>
            </w:r>
          </w:p>
        </w:tc>
        <w:tc>
          <w:tcPr>
            <w:tcW w:w="90" w:type="dxa"/>
            <w:tcBorders>
              <w:top w:val="single" w:sz="4" w:space="0" w:color="000000"/>
              <w:left w:val="single" w:sz="4" w:space="0" w:color="000000"/>
              <w:bottom w:val="single" w:sz="4" w:space="0" w:color="000000"/>
              <w:right w:val="single" w:sz="4" w:space="0" w:color="000000"/>
            </w:tcBorders>
          </w:tcPr>
          <w:p w:rsidR="00ED2C73" w:rsidRPr="00ED2C73" w:rsidRDefault="00ED2C73" w:rsidP="00ED2C73">
            <w:pPr>
              <w:pStyle w:val="Standard"/>
              <w:spacing w:line="480" w:lineRule="auto"/>
              <w:jc w:val="center"/>
              <w:rPr>
                <w:b/>
                <w:bCs/>
                <w:i/>
              </w:rPr>
            </w:pPr>
          </w:p>
        </w:tc>
        <w:tc>
          <w:tcPr>
            <w:tcW w:w="117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Cs/>
                <w:i/>
              </w:rPr>
            </w:pPr>
            <w:r>
              <w:rPr>
                <w:bCs/>
                <w:i/>
              </w:rPr>
              <w:t>1</w:t>
            </w:r>
          </w:p>
        </w:tc>
        <w:tc>
          <w:tcPr>
            <w:tcW w:w="63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Cs/>
                <w:i/>
              </w:rPr>
            </w:pPr>
            <w:r>
              <w:rPr>
                <w:bCs/>
                <w:i/>
              </w:rPr>
              <w:t>0</w:t>
            </w:r>
          </w:p>
        </w:tc>
        <w:tc>
          <w:tcPr>
            <w:tcW w:w="1080" w:type="dxa"/>
            <w:tcBorders>
              <w:top w:val="single" w:sz="4" w:space="0" w:color="000000"/>
              <w:left w:val="single" w:sz="4" w:space="0" w:color="000000"/>
              <w:bottom w:val="single" w:sz="4" w:space="0" w:color="000000"/>
              <w:right w:val="single" w:sz="4" w:space="0" w:color="000000"/>
            </w:tcBorders>
          </w:tcPr>
          <w:p w:rsidR="00ED2C73" w:rsidRDefault="003345B7" w:rsidP="00ED2C73">
            <w:pPr>
              <w:pStyle w:val="Standard"/>
              <w:spacing w:line="480" w:lineRule="auto"/>
              <w:jc w:val="center"/>
              <w:rPr>
                <w:bCs/>
                <w:i/>
              </w:rPr>
            </w:pPr>
            <w:r>
              <w:rPr>
                <w:bCs/>
                <w:i/>
              </w:rPr>
              <w:t>1</w:t>
            </w:r>
          </w:p>
        </w:tc>
      </w:tr>
      <w:tr w:rsidR="00ED2C73" w:rsidTr="003345B7">
        <w:tblPrEx>
          <w:tblCellMar>
            <w:top w:w="0" w:type="dxa"/>
            <w:bottom w:w="0" w:type="dxa"/>
          </w:tblCellMar>
        </w:tblPrEx>
        <w:tc>
          <w:tcPr>
            <w:tcW w:w="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Pr="00ED2C73" w:rsidRDefault="00ED2C73" w:rsidP="00ED2C73">
            <w:pPr>
              <w:pStyle w:val="Standard"/>
              <w:spacing w:line="480" w:lineRule="auto"/>
              <w:rPr>
                <w:b/>
                <w:bCs/>
                <w:i/>
              </w:rPr>
            </w:pPr>
            <w:r w:rsidRPr="00ED2C73">
              <w:rPr>
                <w:b/>
                <w:bCs/>
                <w:i/>
              </w:rPr>
              <w:t>X</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Pr="00ED2C73" w:rsidRDefault="00ED2C73" w:rsidP="00ED2C73">
            <w:pPr>
              <w:pStyle w:val="Standard"/>
              <w:spacing w:line="480" w:lineRule="auto"/>
              <w:jc w:val="center"/>
              <w:rPr>
                <w:b/>
                <w:bCs/>
                <w:i/>
              </w:rPr>
            </w:pPr>
            <w:r w:rsidRPr="00ED2C73">
              <w:rPr>
                <w:b/>
                <w:bCs/>
                <w:i/>
              </w:rPr>
              <w:t>X</w:t>
            </w:r>
          </w:p>
        </w:tc>
        <w:tc>
          <w:tcPr>
            <w:tcW w:w="90" w:type="dxa"/>
            <w:tcBorders>
              <w:top w:val="single" w:sz="4" w:space="0" w:color="000000"/>
              <w:left w:val="single" w:sz="4" w:space="0" w:color="000000"/>
              <w:bottom w:val="single" w:sz="4" w:space="0" w:color="000000"/>
              <w:right w:val="single" w:sz="4" w:space="0" w:color="000000"/>
            </w:tcBorders>
          </w:tcPr>
          <w:p w:rsidR="00ED2C73" w:rsidRPr="00ED2C73" w:rsidRDefault="00ED2C73" w:rsidP="00ED2C73">
            <w:pPr>
              <w:pStyle w:val="Standard"/>
              <w:spacing w:line="480" w:lineRule="auto"/>
              <w:jc w:val="center"/>
              <w:rPr>
                <w:b/>
                <w:bCs/>
                <w:i/>
              </w:rPr>
            </w:pPr>
          </w:p>
        </w:tc>
        <w:tc>
          <w:tcPr>
            <w:tcW w:w="117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Cs/>
                <w:i/>
              </w:rPr>
            </w:pPr>
            <w:r>
              <w:rPr>
                <w:bCs/>
                <w:i/>
              </w:rPr>
              <w:t>1</w:t>
            </w:r>
          </w:p>
        </w:tc>
        <w:tc>
          <w:tcPr>
            <w:tcW w:w="630" w:type="dxa"/>
            <w:tcBorders>
              <w:top w:val="single" w:sz="4" w:space="0" w:color="000000"/>
              <w:left w:val="single" w:sz="4" w:space="0" w:color="000000"/>
              <w:bottom w:val="single" w:sz="4" w:space="0" w:color="000000"/>
              <w:right w:val="single" w:sz="4" w:space="0" w:color="000000"/>
            </w:tcBorders>
          </w:tcPr>
          <w:p w:rsidR="00ED2C73" w:rsidRDefault="00ED2C73" w:rsidP="00ED2C73">
            <w:pPr>
              <w:pStyle w:val="Standard"/>
              <w:spacing w:line="480" w:lineRule="auto"/>
              <w:jc w:val="center"/>
              <w:rPr>
                <w:bCs/>
                <w:i/>
              </w:rPr>
            </w:pPr>
            <w:r>
              <w:rPr>
                <w:bCs/>
                <w:i/>
              </w:rPr>
              <w:t>1</w:t>
            </w:r>
          </w:p>
        </w:tc>
        <w:tc>
          <w:tcPr>
            <w:tcW w:w="1080" w:type="dxa"/>
            <w:tcBorders>
              <w:top w:val="single" w:sz="4" w:space="0" w:color="000000"/>
              <w:left w:val="single" w:sz="4" w:space="0" w:color="000000"/>
              <w:bottom w:val="single" w:sz="4" w:space="0" w:color="000000"/>
              <w:right w:val="single" w:sz="4" w:space="0" w:color="000000"/>
            </w:tcBorders>
          </w:tcPr>
          <w:p w:rsidR="00ED2C73" w:rsidRDefault="003345B7" w:rsidP="00ED2C73">
            <w:pPr>
              <w:pStyle w:val="Standard"/>
              <w:spacing w:line="480" w:lineRule="auto"/>
              <w:jc w:val="center"/>
              <w:rPr>
                <w:bCs/>
                <w:i/>
              </w:rPr>
            </w:pPr>
            <w:r>
              <w:rPr>
                <w:bCs/>
                <w:i/>
              </w:rPr>
              <w:t>0</w:t>
            </w:r>
          </w:p>
        </w:tc>
      </w:tr>
    </w:tbl>
    <w:p w:rsidR="00E90A84" w:rsidRDefault="00E90A84" w:rsidP="00E90A84">
      <w:pPr>
        <w:spacing w:after="0" w:line="480" w:lineRule="auto"/>
      </w:pPr>
      <w:r>
        <w:rPr>
          <w:b/>
          <w:u w:val="single"/>
        </w:rPr>
        <w:t>Theory:</w:t>
      </w:r>
      <w:r>
        <w:t xml:space="preserve"> Lab 1 exercises the theory of logic gates: NOT, AND, OR, NAND, NOR, XOR. The gates should act in the following ways:</w:t>
      </w:r>
    </w:p>
    <w:p w:rsidR="00E90A84" w:rsidRDefault="00E90A84" w:rsidP="00E90A84">
      <w:pPr>
        <w:spacing w:after="0" w:line="480" w:lineRule="auto"/>
      </w:pPr>
    </w:p>
    <w:tbl>
      <w:tblPr>
        <w:tblpPr w:leftFromText="187" w:rightFromText="187" w:vertAnchor="text" w:horzAnchor="margin" w:tblpY="2831"/>
        <w:tblW w:w="8458" w:type="dxa"/>
        <w:tblCellMar>
          <w:left w:w="10" w:type="dxa"/>
          <w:right w:w="10" w:type="dxa"/>
        </w:tblCellMar>
        <w:tblLook w:val="0000" w:firstRow="0" w:lastRow="0" w:firstColumn="0" w:lastColumn="0" w:noHBand="0" w:noVBand="0"/>
      </w:tblPr>
      <w:tblGrid>
        <w:gridCol w:w="402"/>
        <w:gridCol w:w="255"/>
        <w:gridCol w:w="1087"/>
        <w:gridCol w:w="61"/>
        <w:gridCol w:w="897"/>
        <w:gridCol w:w="512"/>
        <w:gridCol w:w="821"/>
        <w:gridCol w:w="34"/>
        <w:gridCol w:w="922"/>
        <w:gridCol w:w="510"/>
        <w:gridCol w:w="853"/>
        <w:gridCol w:w="39"/>
        <w:gridCol w:w="786"/>
        <w:gridCol w:w="458"/>
        <w:gridCol w:w="821"/>
      </w:tblGrid>
      <w:tr w:rsidR="00ED2C73" w:rsidTr="003345B7">
        <w:tblPrEx>
          <w:tblCellMar>
            <w:top w:w="0" w:type="dxa"/>
            <w:bottom w:w="0" w:type="dxa"/>
          </w:tblCellMar>
        </w:tblPrEx>
        <w:tc>
          <w:tcPr>
            <w:tcW w:w="1744" w:type="dxa"/>
            <w:gridSpan w:val="3"/>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OR</w:t>
            </w:r>
          </w:p>
        </w:tc>
        <w:tc>
          <w:tcPr>
            <w:tcW w:w="6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p>
        </w:tc>
        <w:tc>
          <w:tcPr>
            <w:tcW w:w="2230" w:type="dxa"/>
            <w:gridSpan w:val="3"/>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AND</w:t>
            </w:r>
          </w:p>
        </w:tc>
        <w:tc>
          <w:tcPr>
            <w:tcW w:w="34"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p>
        </w:tc>
        <w:tc>
          <w:tcPr>
            <w:tcW w:w="2285" w:type="dxa"/>
            <w:gridSpan w:val="3"/>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NAND</w:t>
            </w:r>
          </w:p>
        </w:tc>
        <w:tc>
          <w:tcPr>
            <w:tcW w:w="39"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p>
        </w:tc>
        <w:tc>
          <w:tcPr>
            <w:tcW w:w="2065" w:type="dxa"/>
            <w:gridSpan w:val="3"/>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NOR</w:t>
            </w:r>
          </w:p>
        </w:tc>
      </w:tr>
      <w:tr w:rsidR="00ED2C73" w:rsidTr="003345B7">
        <w:tblPrEx>
          <w:tblCellMar>
            <w:top w:w="0" w:type="dxa"/>
            <w:bottom w:w="0" w:type="dxa"/>
          </w:tblCellMar>
        </w:tblPrEx>
        <w:tc>
          <w:tcPr>
            <w:tcW w:w="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3345B7">
            <w:pPr>
              <w:pStyle w:val="Standard"/>
              <w:spacing w:line="480" w:lineRule="auto"/>
              <w:jc w:val="center"/>
              <w:rPr>
                <w:b/>
                <w:bCs/>
                <w:i/>
              </w:rPr>
            </w:pPr>
            <w:r>
              <w:rPr>
                <w:b/>
                <w:bCs/>
                <w:i/>
              </w:rPr>
              <w:t>A</w:t>
            </w:r>
          </w:p>
        </w:tc>
        <w:tc>
          <w:tcPr>
            <w:tcW w:w="255"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B</w:t>
            </w:r>
          </w:p>
        </w:tc>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3345B7">
            <w:pPr>
              <w:pStyle w:val="Standard"/>
              <w:spacing w:line="480" w:lineRule="auto"/>
              <w:jc w:val="center"/>
              <w:rPr>
                <w:b/>
                <w:bCs/>
                <w:i/>
              </w:rPr>
            </w:pPr>
            <w:r>
              <w:rPr>
                <w:b/>
                <w:bCs/>
                <w:i/>
              </w:rPr>
              <w:t>Y (output)</w:t>
            </w:r>
          </w:p>
        </w:tc>
        <w:tc>
          <w:tcPr>
            <w:tcW w:w="6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p>
        </w:tc>
        <w:tc>
          <w:tcPr>
            <w:tcW w:w="897"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A</w:t>
            </w:r>
          </w:p>
        </w:tc>
        <w:tc>
          <w:tcPr>
            <w:tcW w:w="512"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B</w:t>
            </w:r>
          </w:p>
        </w:tc>
        <w:tc>
          <w:tcPr>
            <w:tcW w:w="82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Y (output)</w:t>
            </w:r>
          </w:p>
        </w:tc>
        <w:tc>
          <w:tcPr>
            <w:tcW w:w="34"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p>
        </w:tc>
        <w:tc>
          <w:tcPr>
            <w:tcW w:w="922"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A</w:t>
            </w:r>
          </w:p>
        </w:tc>
        <w:tc>
          <w:tcPr>
            <w:tcW w:w="510"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B</w:t>
            </w:r>
          </w:p>
        </w:tc>
        <w:tc>
          <w:tcPr>
            <w:tcW w:w="853"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Y (output)</w:t>
            </w:r>
          </w:p>
        </w:tc>
        <w:tc>
          <w:tcPr>
            <w:tcW w:w="39"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p>
        </w:tc>
        <w:tc>
          <w:tcPr>
            <w:tcW w:w="786"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A</w:t>
            </w:r>
          </w:p>
        </w:tc>
        <w:tc>
          <w:tcPr>
            <w:tcW w:w="458"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B</w:t>
            </w:r>
          </w:p>
        </w:tc>
        <w:tc>
          <w:tcPr>
            <w:tcW w:w="82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
                <w:bCs/>
                <w:i/>
              </w:rPr>
            </w:pPr>
            <w:r>
              <w:rPr>
                <w:b/>
                <w:bCs/>
                <w:i/>
              </w:rPr>
              <w:t>Y (output)</w:t>
            </w:r>
          </w:p>
        </w:tc>
      </w:tr>
      <w:tr w:rsidR="00ED2C73" w:rsidTr="003345B7">
        <w:tblPrEx>
          <w:tblCellMar>
            <w:top w:w="0" w:type="dxa"/>
            <w:bottom w:w="0" w:type="dxa"/>
          </w:tblCellMar>
        </w:tblPrEx>
        <w:tc>
          <w:tcPr>
            <w:tcW w:w="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3345B7">
            <w:pPr>
              <w:pStyle w:val="Standard"/>
              <w:spacing w:line="480" w:lineRule="auto"/>
              <w:jc w:val="center"/>
              <w:rPr>
                <w:bCs/>
                <w:i/>
              </w:rPr>
            </w:pPr>
            <w:r>
              <w:rPr>
                <w:bCs/>
                <w:i/>
              </w:rPr>
              <w:t>0</w:t>
            </w:r>
          </w:p>
        </w:tc>
        <w:tc>
          <w:tcPr>
            <w:tcW w:w="255"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3345B7">
            <w:pPr>
              <w:pStyle w:val="Standard"/>
              <w:spacing w:line="480" w:lineRule="auto"/>
              <w:jc w:val="center"/>
              <w:rPr>
                <w:bCs/>
                <w:i/>
              </w:rPr>
            </w:pPr>
            <w:r>
              <w:rPr>
                <w:bCs/>
                <w:i/>
              </w:rPr>
              <w:t>0</w:t>
            </w:r>
          </w:p>
        </w:tc>
        <w:tc>
          <w:tcPr>
            <w:tcW w:w="6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897"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512"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82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34"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922"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510"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853"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39"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786"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458"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82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r>
      <w:tr w:rsidR="00ED2C73" w:rsidTr="003345B7">
        <w:tblPrEx>
          <w:tblCellMar>
            <w:top w:w="0" w:type="dxa"/>
            <w:bottom w:w="0" w:type="dxa"/>
          </w:tblCellMar>
        </w:tblPrEx>
        <w:tc>
          <w:tcPr>
            <w:tcW w:w="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3345B7">
            <w:pPr>
              <w:pStyle w:val="Standard"/>
              <w:spacing w:line="480" w:lineRule="auto"/>
              <w:jc w:val="center"/>
              <w:rPr>
                <w:bCs/>
                <w:i/>
              </w:rPr>
            </w:pPr>
            <w:r>
              <w:rPr>
                <w:bCs/>
                <w:i/>
              </w:rPr>
              <w:t>0</w:t>
            </w:r>
          </w:p>
        </w:tc>
        <w:tc>
          <w:tcPr>
            <w:tcW w:w="255"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3345B7">
            <w:pPr>
              <w:pStyle w:val="Standard"/>
              <w:spacing w:line="480" w:lineRule="auto"/>
              <w:jc w:val="center"/>
              <w:rPr>
                <w:bCs/>
                <w:i/>
              </w:rPr>
            </w:pPr>
            <w:r>
              <w:rPr>
                <w:bCs/>
                <w:i/>
              </w:rPr>
              <w:t>1</w:t>
            </w:r>
          </w:p>
        </w:tc>
        <w:tc>
          <w:tcPr>
            <w:tcW w:w="6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897"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512"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82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34"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922"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510"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853"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39"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786"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458"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82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r>
      <w:tr w:rsidR="00ED2C73" w:rsidTr="003345B7">
        <w:tblPrEx>
          <w:tblCellMar>
            <w:top w:w="0" w:type="dxa"/>
            <w:bottom w:w="0" w:type="dxa"/>
          </w:tblCellMar>
        </w:tblPrEx>
        <w:tc>
          <w:tcPr>
            <w:tcW w:w="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3345B7">
            <w:pPr>
              <w:pStyle w:val="Standard"/>
              <w:spacing w:line="480" w:lineRule="auto"/>
              <w:jc w:val="center"/>
              <w:rPr>
                <w:bCs/>
                <w:i/>
              </w:rPr>
            </w:pPr>
            <w:r>
              <w:rPr>
                <w:bCs/>
                <w:i/>
              </w:rPr>
              <w:t>1</w:t>
            </w:r>
          </w:p>
        </w:tc>
        <w:tc>
          <w:tcPr>
            <w:tcW w:w="255"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3345B7">
            <w:pPr>
              <w:pStyle w:val="Standard"/>
              <w:spacing w:line="480" w:lineRule="auto"/>
              <w:jc w:val="center"/>
              <w:rPr>
                <w:bCs/>
                <w:i/>
              </w:rPr>
            </w:pPr>
            <w:r>
              <w:rPr>
                <w:bCs/>
                <w:i/>
              </w:rPr>
              <w:t>1</w:t>
            </w:r>
          </w:p>
        </w:tc>
        <w:tc>
          <w:tcPr>
            <w:tcW w:w="6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897"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512"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82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34"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922"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510"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853"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39"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786"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458"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82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r>
      <w:tr w:rsidR="00ED2C73" w:rsidTr="003345B7">
        <w:tblPrEx>
          <w:tblCellMar>
            <w:top w:w="0" w:type="dxa"/>
            <w:bottom w:w="0" w:type="dxa"/>
          </w:tblCellMar>
        </w:tblPrEx>
        <w:tc>
          <w:tcPr>
            <w:tcW w:w="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ED2C73" w:rsidP="003345B7">
            <w:pPr>
              <w:pStyle w:val="Standard"/>
              <w:spacing w:line="480" w:lineRule="auto"/>
              <w:jc w:val="center"/>
              <w:rPr>
                <w:bCs/>
                <w:i/>
              </w:rPr>
            </w:pPr>
            <w:r>
              <w:rPr>
                <w:bCs/>
                <w:i/>
              </w:rPr>
              <w:t>1</w:t>
            </w:r>
          </w:p>
        </w:tc>
        <w:tc>
          <w:tcPr>
            <w:tcW w:w="255"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1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D2C73" w:rsidRDefault="003345B7" w:rsidP="003345B7">
            <w:pPr>
              <w:pStyle w:val="Standard"/>
              <w:spacing w:line="480" w:lineRule="auto"/>
              <w:jc w:val="center"/>
              <w:rPr>
                <w:bCs/>
                <w:i/>
              </w:rPr>
            </w:pPr>
            <w:r>
              <w:rPr>
                <w:bCs/>
                <w:i/>
              </w:rPr>
              <w:t>1</w:t>
            </w:r>
          </w:p>
        </w:tc>
        <w:tc>
          <w:tcPr>
            <w:tcW w:w="6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897"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512"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821"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34"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922"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510"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853"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0</w:t>
            </w:r>
          </w:p>
        </w:tc>
        <w:tc>
          <w:tcPr>
            <w:tcW w:w="39"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p>
        </w:tc>
        <w:tc>
          <w:tcPr>
            <w:tcW w:w="786"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458" w:type="dxa"/>
            <w:tcBorders>
              <w:top w:val="single" w:sz="4" w:space="0" w:color="000000"/>
              <w:left w:val="single" w:sz="4" w:space="0" w:color="000000"/>
              <w:bottom w:val="single" w:sz="4" w:space="0" w:color="000000"/>
              <w:right w:val="single" w:sz="4" w:space="0" w:color="000000"/>
            </w:tcBorders>
          </w:tcPr>
          <w:p w:rsidR="00ED2C73" w:rsidRDefault="00ED2C73" w:rsidP="003345B7">
            <w:pPr>
              <w:pStyle w:val="Standard"/>
              <w:spacing w:line="480" w:lineRule="auto"/>
              <w:jc w:val="center"/>
              <w:rPr>
                <w:bCs/>
                <w:i/>
              </w:rPr>
            </w:pPr>
            <w:r>
              <w:rPr>
                <w:bCs/>
                <w:i/>
              </w:rPr>
              <w:t>1</w:t>
            </w:r>
          </w:p>
        </w:tc>
        <w:tc>
          <w:tcPr>
            <w:tcW w:w="821" w:type="dxa"/>
            <w:tcBorders>
              <w:top w:val="single" w:sz="4" w:space="0" w:color="000000"/>
              <w:left w:val="single" w:sz="4" w:space="0" w:color="000000"/>
              <w:bottom w:val="single" w:sz="4" w:space="0" w:color="000000"/>
              <w:right w:val="single" w:sz="4" w:space="0" w:color="000000"/>
            </w:tcBorders>
          </w:tcPr>
          <w:p w:rsidR="00ED2C73" w:rsidRDefault="003345B7" w:rsidP="003345B7">
            <w:pPr>
              <w:pStyle w:val="Standard"/>
              <w:spacing w:line="480" w:lineRule="auto"/>
              <w:jc w:val="center"/>
              <w:rPr>
                <w:bCs/>
                <w:i/>
              </w:rPr>
            </w:pPr>
            <w:r>
              <w:rPr>
                <w:bCs/>
                <w:i/>
              </w:rPr>
              <w:t>0</w:t>
            </w:r>
          </w:p>
        </w:tc>
      </w:tr>
    </w:tbl>
    <w:p w:rsidR="00E90A84" w:rsidRPr="00E90A84" w:rsidRDefault="00E90A84" w:rsidP="00E90A84">
      <w:pPr>
        <w:spacing w:after="0" w:line="480" w:lineRule="auto"/>
      </w:pPr>
    </w:p>
    <w:p w:rsidR="00E90A84" w:rsidRDefault="00E90A84"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ED2C73" w:rsidRDefault="00ED2C73" w:rsidP="00E90A84">
      <w:pPr>
        <w:spacing w:after="0" w:line="480" w:lineRule="auto"/>
      </w:pPr>
    </w:p>
    <w:p w:rsidR="003345B7" w:rsidRDefault="003345B7" w:rsidP="00E90A84">
      <w:pPr>
        <w:spacing w:after="0" w:line="480" w:lineRule="auto"/>
      </w:pPr>
      <w:r>
        <w:rPr>
          <w:b/>
          <w:u w:val="single"/>
        </w:rPr>
        <w:lastRenderedPageBreak/>
        <w:t>Procedure:</w:t>
      </w:r>
      <w:r>
        <w:t xml:space="preserve"> Multiple chips are installed on a breadboard crossed the bridge. SN74L204 (NOT gate), SN74LS08 (AND gate), SN74LS32 (OR gate), SN74LS00 (NAND gate), SN74LS02 (NOR gate), SN74LS86 (XOR gate). The inputs of each gate is connected to the switches on the </w:t>
      </w:r>
      <w:r>
        <w:t>Altera DE1 Design and Education Board</w:t>
      </w:r>
      <w:r>
        <w:t xml:space="preserve"> and the output is then connected to the LED on the same Altera board. Power is then applied to the circuit and voltage measurements are taken for logic zero and logic 1 for all gates as follows:</w:t>
      </w:r>
    </w:p>
    <w:tbl>
      <w:tblPr>
        <w:tblpPr w:leftFromText="187" w:rightFromText="187" w:vertAnchor="text" w:horzAnchor="margin" w:tblpY="286"/>
        <w:tblW w:w="9350" w:type="dxa"/>
        <w:tblCellMar>
          <w:left w:w="10" w:type="dxa"/>
          <w:right w:w="10" w:type="dxa"/>
        </w:tblCellMar>
        <w:tblLook w:val="0000" w:firstRow="0" w:lastRow="0" w:firstColumn="0" w:lastColumn="0" w:noHBand="0" w:noVBand="0"/>
      </w:tblPr>
      <w:tblGrid>
        <w:gridCol w:w="417"/>
        <w:gridCol w:w="576"/>
        <w:gridCol w:w="225"/>
        <w:gridCol w:w="559"/>
        <w:gridCol w:w="1068"/>
        <w:gridCol w:w="602"/>
        <w:gridCol w:w="40"/>
        <w:gridCol w:w="1618"/>
        <w:gridCol w:w="829"/>
        <w:gridCol w:w="829"/>
        <w:gridCol w:w="829"/>
        <w:gridCol w:w="829"/>
        <w:gridCol w:w="929"/>
      </w:tblGrid>
      <w:tr w:rsidR="003345B7" w:rsidTr="003B15D2">
        <w:tblPrEx>
          <w:tblCellMar>
            <w:top w:w="0" w:type="dxa"/>
            <w:bottom w:w="0" w:type="dxa"/>
          </w:tblCellMar>
        </w:tblPrEx>
        <w:tc>
          <w:tcPr>
            <w:tcW w:w="3447" w:type="dxa"/>
            <w:gridSpan w:val="6"/>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OR</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p>
        </w:tc>
        <w:tc>
          <w:tcPr>
            <w:tcW w:w="5863" w:type="dxa"/>
            <w:gridSpan w:val="6"/>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AND</w:t>
            </w:r>
          </w:p>
        </w:tc>
      </w:tr>
      <w:tr w:rsidR="003345B7" w:rsidTr="003345B7">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
                <w:bCs/>
                <w:i/>
              </w:rPr>
            </w:pPr>
            <w:r>
              <w:rPr>
                <w:b/>
                <w:bCs/>
                <w:i/>
              </w:rPr>
              <w:t>A</w:t>
            </w:r>
          </w:p>
        </w:tc>
        <w:tc>
          <w:tcPr>
            <w:tcW w:w="576"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Va</w:t>
            </w:r>
          </w:p>
        </w:tc>
        <w:tc>
          <w:tcPr>
            <w:tcW w:w="225"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B</w:t>
            </w:r>
          </w:p>
        </w:tc>
        <w:tc>
          <w:tcPr>
            <w:tcW w:w="55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Vb</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
                <w:bCs/>
                <w:i/>
              </w:rPr>
            </w:pPr>
            <w:r>
              <w:rPr>
                <w:b/>
                <w:bCs/>
                <w:i/>
              </w:rPr>
              <w:t>Y (output)</w:t>
            </w:r>
          </w:p>
        </w:tc>
        <w:tc>
          <w:tcPr>
            <w:tcW w:w="602"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Vy</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p>
        </w:tc>
        <w:tc>
          <w:tcPr>
            <w:tcW w:w="1618"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A</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Va</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B</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Vb</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Y (output)</w:t>
            </w:r>
          </w:p>
        </w:tc>
        <w:tc>
          <w:tcPr>
            <w:tcW w:w="9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Vy</w:t>
            </w:r>
          </w:p>
        </w:tc>
      </w:tr>
      <w:tr w:rsidR="003345B7" w:rsidTr="003345B7">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0</w:t>
            </w:r>
          </w:p>
        </w:tc>
        <w:tc>
          <w:tcPr>
            <w:tcW w:w="576"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225"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55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0</w:t>
            </w:r>
          </w:p>
        </w:tc>
        <w:tc>
          <w:tcPr>
            <w:tcW w:w="602"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p>
        </w:tc>
        <w:tc>
          <w:tcPr>
            <w:tcW w:w="1618"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9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r>
      <w:tr w:rsidR="003345B7" w:rsidTr="003345B7">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0</w:t>
            </w:r>
          </w:p>
        </w:tc>
        <w:tc>
          <w:tcPr>
            <w:tcW w:w="576"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225"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55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1</w:t>
            </w:r>
          </w:p>
        </w:tc>
        <w:tc>
          <w:tcPr>
            <w:tcW w:w="602"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p>
        </w:tc>
        <w:tc>
          <w:tcPr>
            <w:tcW w:w="1618"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9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r>
      <w:tr w:rsidR="003345B7" w:rsidTr="003345B7">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1</w:t>
            </w:r>
          </w:p>
        </w:tc>
        <w:tc>
          <w:tcPr>
            <w:tcW w:w="576"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225"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55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1</w:t>
            </w:r>
          </w:p>
        </w:tc>
        <w:tc>
          <w:tcPr>
            <w:tcW w:w="602"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p>
        </w:tc>
        <w:tc>
          <w:tcPr>
            <w:tcW w:w="1618"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9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r>
      <w:tr w:rsidR="003345B7" w:rsidTr="003345B7">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1</w:t>
            </w:r>
          </w:p>
        </w:tc>
        <w:tc>
          <w:tcPr>
            <w:tcW w:w="576"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225"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55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1</w:t>
            </w:r>
          </w:p>
        </w:tc>
        <w:tc>
          <w:tcPr>
            <w:tcW w:w="602"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p>
        </w:tc>
        <w:tc>
          <w:tcPr>
            <w:tcW w:w="1618"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9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r>
    </w:tbl>
    <w:p w:rsidR="003345B7" w:rsidRDefault="003345B7" w:rsidP="00E90A84">
      <w:pPr>
        <w:spacing w:after="0" w:line="480" w:lineRule="auto"/>
      </w:pPr>
    </w:p>
    <w:p w:rsidR="003345B7" w:rsidRDefault="003345B7" w:rsidP="003345B7">
      <w:pPr>
        <w:spacing w:after="0" w:line="480" w:lineRule="auto"/>
      </w:pPr>
    </w:p>
    <w:tbl>
      <w:tblPr>
        <w:tblpPr w:leftFromText="187" w:rightFromText="187" w:vertAnchor="text" w:horzAnchor="margin" w:tblpY="-46"/>
        <w:tblW w:w="9350" w:type="dxa"/>
        <w:tblCellMar>
          <w:left w:w="10" w:type="dxa"/>
          <w:right w:w="10" w:type="dxa"/>
        </w:tblCellMar>
        <w:tblLook w:val="0000" w:firstRow="0" w:lastRow="0" w:firstColumn="0" w:lastColumn="0" w:noHBand="0" w:noVBand="0"/>
      </w:tblPr>
      <w:tblGrid>
        <w:gridCol w:w="417"/>
        <w:gridCol w:w="576"/>
        <w:gridCol w:w="225"/>
        <w:gridCol w:w="559"/>
        <w:gridCol w:w="1068"/>
        <w:gridCol w:w="602"/>
        <w:gridCol w:w="40"/>
        <w:gridCol w:w="1618"/>
        <w:gridCol w:w="829"/>
        <w:gridCol w:w="829"/>
        <w:gridCol w:w="829"/>
        <w:gridCol w:w="829"/>
        <w:gridCol w:w="929"/>
      </w:tblGrid>
      <w:tr w:rsidR="003345B7" w:rsidTr="003345B7">
        <w:tblPrEx>
          <w:tblCellMar>
            <w:top w:w="0" w:type="dxa"/>
            <w:bottom w:w="0" w:type="dxa"/>
          </w:tblCellMar>
        </w:tblPrEx>
        <w:tc>
          <w:tcPr>
            <w:tcW w:w="3447" w:type="dxa"/>
            <w:gridSpan w:val="6"/>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NAND</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p>
        </w:tc>
        <w:tc>
          <w:tcPr>
            <w:tcW w:w="5863" w:type="dxa"/>
            <w:gridSpan w:val="6"/>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NOR</w:t>
            </w:r>
          </w:p>
        </w:tc>
      </w:tr>
      <w:tr w:rsidR="003345B7" w:rsidTr="003345B7">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
                <w:bCs/>
                <w:i/>
              </w:rPr>
            </w:pPr>
            <w:r>
              <w:rPr>
                <w:b/>
                <w:bCs/>
                <w:i/>
              </w:rPr>
              <w:t>A</w:t>
            </w:r>
          </w:p>
        </w:tc>
        <w:tc>
          <w:tcPr>
            <w:tcW w:w="576"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Va</w:t>
            </w:r>
          </w:p>
        </w:tc>
        <w:tc>
          <w:tcPr>
            <w:tcW w:w="225"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B</w:t>
            </w:r>
          </w:p>
        </w:tc>
        <w:tc>
          <w:tcPr>
            <w:tcW w:w="55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Vb</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
                <w:bCs/>
                <w:i/>
              </w:rPr>
            </w:pPr>
            <w:r>
              <w:rPr>
                <w:b/>
                <w:bCs/>
                <w:i/>
              </w:rPr>
              <w:t>Y (output)</w:t>
            </w:r>
          </w:p>
        </w:tc>
        <w:tc>
          <w:tcPr>
            <w:tcW w:w="602"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Vy</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p>
        </w:tc>
        <w:tc>
          <w:tcPr>
            <w:tcW w:w="1618"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A</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Va</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B</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Vb</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Y (output)</w:t>
            </w:r>
          </w:p>
        </w:tc>
        <w:tc>
          <w:tcPr>
            <w:tcW w:w="9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
                <w:bCs/>
                <w:i/>
              </w:rPr>
            </w:pPr>
            <w:r>
              <w:rPr>
                <w:b/>
                <w:bCs/>
                <w:i/>
              </w:rPr>
              <w:t>Vy</w:t>
            </w:r>
          </w:p>
        </w:tc>
      </w:tr>
      <w:tr w:rsidR="003345B7" w:rsidTr="003345B7">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0</w:t>
            </w:r>
          </w:p>
        </w:tc>
        <w:tc>
          <w:tcPr>
            <w:tcW w:w="576"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225"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55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1</w:t>
            </w:r>
          </w:p>
        </w:tc>
        <w:tc>
          <w:tcPr>
            <w:tcW w:w="602"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p>
        </w:tc>
        <w:tc>
          <w:tcPr>
            <w:tcW w:w="1618"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9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r>
      <w:tr w:rsidR="003345B7" w:rsidTr="003345B7">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0</w:t>
            </w:r>
          </w:p>
        </w:tc>
        <w:tc>
          <w:tcPr>
            <w:tcW w:w="576"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225"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55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0</w:t>
            </w:r>
          </w:p>
        </w:tc>
        <w:tc>
          <w:tcPr>
            <w:tcW w:w="602"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p>
        </w:tc>
        <w:tc>
          <w:tcPr>
            <w:tcW w:w="1618"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9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r>
      <w:tr w:rsidR="003345B7" w:rsidTr="003345B7">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1</w:t>
            </w:r>
          </w:p>
        </w:tc>
        <w:tc>
          <w:tcPr>
            <w:tcW w:w="576"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225"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55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0</w:t>
            </w:r>
          </w:p>
        </w:tc>
        <w:tc>
          <w:tcPr>
            <w:tcW w:w="602"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p>
        </w:tc>
        <w:tc>
          <w:tcPr>
            <w:tcW w:w="1618"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9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r>
      <w:tr w:rsidR="003345B7" w:rsidTr="003345B7">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1</w:t>
            </w:r>
          </w:p>
        </w:tc>
        <w:tc>
          <w:tcPr>
            <w:tcW w:w="576"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225"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55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45B7" w:rsidRDefault="003345B7" w:rsidP="003345B7">
            <w:pPr>
              <w:pStyle w:val="Standard"/>
              <w:spacing w:line="480" w:lineRule="auto"/>
              <w:jc w:val="center"/>
              <w:rPr>
                <w:bCs/>
                <w:i/>
              </w:rPr>
            </w:pPr>
            <w:r>
              <w:rPr>
                <w:bCs/>
                <w:i/>
              </w:rPr>
              <w:t>0</w:t>
            </w:r>
          </w:p>
        </w:tc>
        <w:tc>
          <w:tcPr>
            <w:tcW w:w="602"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40"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p>
        </w:tc>
        <w:tc>
          <w:tcPr>
            <w:tcW w:w="1618"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1</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4.94v</w:t>
            </w:r>
          </w:p>
        </w:tc>
        <w:tc>
          <w:tcPr>
            <w:tcW w:w="8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c>
          <w:tcPr>
            <w:tcW w:w="929" w:type="dxa"/>
            <w:tcBorders>
              <w:top w:val="single" w:sz="4" w:space="0" w:color="000000"/>
              <w:left w:val="single" w:sz="4" w:space="0" w:color="000000"/>
              <w:bottom w:val="single" w:sz="4" w:space="0" w:color="000000"/>
              <w:right w:val="single" w:sz="4" w:space="0" w:color="000000"/>
            </w:tcBorders>
          </w:tcPr>
          <w:p w:rsidR="003345B7" w:rsidRDefault="003345B7" w:rsidP="003345B7">
            <w:pPr>
              <w:pStyle w:val="Standard"/>
              <w:spacing w:line="480" w:lineRule="auto"/>
              <w:jc w:val="center"/>
              <w:rPr>
                <w:bCs/>
                <w:i/>
              </w:rPr>
            </w:pPr>
            <w:r>
              <w:rPr>
                <w:bCs/>
                <w:i/>
              </w:rPr>
              <w:t>0</w:t>
            </w:r>
          </w:p>
        </w:tc>
      </w:tr>
    </w:tbl>
    <w:p w:rsidR="003345B7" w:rsidRDefault="003345B7" w:rsidP="003345B7">
      <w:pPr>
        <w:spacing w:after="0" w:line="480" w:lineRule="auto"/>
      </w:pPr>
    </w:p>
    <w:p w:rsidR="003345B7" w:rsidRDefault="003345B7" w:rsidP="003345B7">
      <w:pPr>
        <w:spacing w:after="0" w:line="480" w:lineRule="auto"/>
      </w:pPr>
    </w:p>
    <w:p w:rsidR="003345B7" w:rsidRPr="003345B7" w:rsidRDefault="003345B7" w:rsidP="003345B7">
      <w:pPr>
        <w:spacing w:after="0" w:line="480" w:lineRule="auto"/>
      </w:pPr>
    </w:p>
    <w:tbl>
      <w:tblPr>
        <w:tblpPr w:leftFromText="187" w:rightFromText="187" w:vertAnchor="text" w:horzAnchor="margin" w:tblpY="-46"/>
        <w:tblW w:w="7645" w:type="dxa"/>
        <w:tblCellMar>
          <w:left w:w="10" w:type="dxa"/>
          <w:right w:w="10" w:type="dxa"/>
        </w:tblCellMar>
        <w:tblLook w:val="0000" w:firstRow="0" w:lastRow="0" w:firstColumn="0" w:lastColumn="0" w:noHBand="0" w:noVBand="0"/>
      </w:tblPr>
      <w:tblGrid>
        <w:gridCol w:w="417"/>
        <w:gridCol w:w="576"/>
        <w:gridCol w:w="1068"/>
        <w:gridCol w:w="602"/>
        <w:gridCol w:w="40"/>
        <w:gridCol w:w="622"/>
        <w:gridCol w:w="720"/>
        <w:gridCol w:w="540"/>
        <w:gridCol w:w="810"/>
        <w:gridCol w:w="1440"/>
        <w:gridCol w:w="810"/>
      </w:tblGrid>
      <w:tr w:rsidR="00367A10" w:rsidTr="00367A10">
        <w:tblPrEx>
          <w:tblCellMar>
            <w:top w:w="0" w:type="dxa"/>
            <w:bottom w:w="0" w:type="dxa"/>
          </w:tblCellMar>
        </w:tblPrEx>
        <w:tc>
          <w:tcPr>
            <w:tcW w:w="2663" w:type="dxa"/>
            <w:gridSpan w:val="4"/>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lastRenderedPageBreak/>
              <w:t>NOT</w:t>
            </w:r>
          </w:p>
        </w:tc>
        <w:tc>
          <w:tcPr>
            <w:tcW w:w="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p>
        </w:tc>
        <w:tc>
          <w:tcPr>
            <w:tcW w:w="4942" w:type="dxa"/>
            <w:gridSpan w:val="6"/>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t>XOR</w:t>
            </w:r>
          </w:p>
        </w:tc>
      </w:tr>
      <w:tr w:rsidR="00367A10" w:rsidTr="00367A10">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7A10" w:rsidRDefault="00367A10" w:rsidP="00500845">
            <w:pPr>
              <w:pStyle w:val="Standard"/>
              <w:spacing w:line="480" w:lineRule="auto"/>
              <w:jc w:val="center"/>
              <w:rPr>
                <w:b/>
                <w:bCs/>
                <w:i/>
              </w:rPr>
            </w:pPr>
            <w:r>
              <w:rPr>
                <w:b/>
                <w:bCs/>
                <w:i/>
              </w:rPr>
              <w:t>A</w:t>
            </w:r>
          </w:p>
        </w:tc>
        <w:tc>
          <w:tcPr>
            <w:tcW w:w="576"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t>Va</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7A10" w:rsidRDefault="00367A10" w:rsidP="00500845">
            <w:pPr>
              <w:pStyle w:val="Standard"/>
              <w:spacing w:line="480" w:lineRule="auto"/>
              <w:jc w:val="center"/>
              <w:rPr>
                <w:b/>
                <w:bCs/>
                <w:i/>
              </w:rPr>
            </w:pPr>
            <w:r>
              <w:rPr>
                <w:b/>
                <w:bCs/>
                <w:i/>
              </w:rPr>
              <w:t>Y (output)</w:t>
            </w:r>
          </w:p>
        </w:tc>
        <w:tc>
          <w:tcPr>
            <w:tcW w:w="602"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t>Vy</w:t>
            </w:r>
          </w:p>
        </w:tc>
        <w:tc>
          <w:tcPr>
            <w:tcW w:w="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p>
        </w:tc>
        <w:tc>
          <w:tcPr>
            <w:tcW w:w="622"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t>A</w:t>
            </w:r>
          </w:p>
        </w:tc>
        <w:tc>
          <w:tcPr>
            <w:tcW w:w="72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t>Va</w:t>
            </w:r>
          </w:p>
        </w:tc>
        <w:tc>
          <w:tcPr>
            <w:tcW w:w="5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t>B</w:t>
            </w:r>
          </w:p>
        </w:tc>
        <w:tc>
          <w:tcPr>
            <w:tcW w:w="81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t>Vb</w:t>
            </w:r>
          </w:p>
        </w:tc>
        <w:tc>
          <w:tcPr>
            <w:tcW w:w="14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t>Y (output)</w:t>
            </w:r>
          </w:p>
        </w:tc>
        <w:tc>
          <w:tcPr>
            <w:tcW w:w="81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t>Vy</w:t>
            </w:r>
          </w:p>
        </w:tc>
      </w:tr>
      <w:tr w:rsidR="00367A10" w:rsidTr="00367A10">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7A10" w:rsidRDefault="00367A10" w:rsidP="00500845">
            <w:pPr>
              <w:pStyle w:val="Standard"/>
              <w:spacing w:line="480" w:lineRule="auto"/>
              <w:jc w:val="center"/>
              <w:rPr>
                <w:bCs/>
                <w:i/>
              </w:rPr>
            </w:pPr>
            <w:r>
              <w:rPr>
                <w:bCs/>
                <w:i/>
              </w:rPr>
              <w:t>0</w:t>
            </w:r>
          </w:p>
        </w:tc>
        <w:tc>
          <w:tcPr>
            <w:tcW w:w="576"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7A10" w:rsidRDefault="00367A10" w:rsidP="00500845">
            <w:pPr>
              <w:pStyle w:val="Standard"/>
              <w:spacing w:line="480" w:lineRule="auto"/>
              <w:jc w:val="center"/>
              <w:rPr>
                <w:bCs/>
                <w:i/>
              </w:rPr>
            </w:pPr>
            <w:r>
              <w:rPr>
                <w:bCs/>
                <w:i/>
              </w:rPr>
              <w:t>1</w:t>
            </w:r>
          </w:p>
        </w:tc>
        <w:tc>
          <w:tcPr>
            <w:tcW w:w="602"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4.94v</w:t>
            </w:r>
          </w:p>
        </w:tc>
        <w:tc>
          <w:tcPr>
            <w:tcW w:w="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p>
        </w:tc>
        <w:tc>
          <w:tcPr>
            <w:tcW w:w="622"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72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5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81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14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81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r>
      <w:tr w:rsidR="00367A10" w:rsidTr="00367A10">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7A10" w:rsidRDefault="00367A10" w:rsidP="00500845">
            <w:pPr>
              <w:pStyle w:val="Standard"/>
              <w:spacing w:line="480" w:lineRule="auto"/>
              <w:jc w:val="center"/>
              <w:rPr>
                <w:bCs/>
                <w:i/>
              </w:rPr>
            </w:pPr>
            <w:r>
              <w:rPr>
                <w:bCs/>
                <w:i/>
              </w:rPr>
              <w:t>0</w:t>
            </w:r>
          </w:p>
        </w:tc>
        <w:tc>
          <w:tcPr>
            <w:tcW w:w="576"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7A10" w:rsidRDefault="00367A10" w:rsidP="00500845">
            <w:pPr>
              <w:pStyle w:val="Standard"/>
              <w:spacing w:line="480" w:lineRule="auto"/>
              <w:jc w:val="center"/>
              <w:rPr>
                <w:bCs/>
                <w:i/>
              </w:rPr>
            </w:pPr>
            <w:r>
              <w:rPr>
                <w:bCs/>
                <w:i/>
              </w:rPr>
              <w:t>0</w:t>
            </w:r>
          </w:p>
        </w:tc>
        <w:tc>
          <w:tcPr>
            <w:tcW w:w="602"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p>
        </w:tc>
        <w:tc>
          <w:tcPr>
            <w:tcW w:w="622"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72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5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1</w:t>
            </w:r>
          </w:p>
        </w:tc>
        <w:tc>
          <w:tcPr>
            <w:tcW w:w="81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4.94v</w:t>
            </w:r>
          </w:p>
        </w:tc>
        <w:tc>
          <w:tcPr>
            <w:tcW w:w="14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1</w:t>
            </w:r>
          </w:p>
        </w:tc>
        <w:tc>
          <w:tcPr>
            <w:tcW w:w="81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4.94v</w:t>
            </w:r>
          </w:p>
        </w:tc>
      </w:tr>
      <w:tr w:rsidR="00367A10" w:rsidTr="00367A10">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7A10" w:rsidRDefault="00367A10" w:rsidP="00500845">
            <w:pPr>
              <w:pStyle w:val="Standard"/>
              <w:spacing w:line="480" w:lineRule="auto"/>
              <w:jc w:val="center"/>
              <w:rPr>
                <w:bCs/>
                <w:i/>
              </w:rPr>
            </w:pPr>
            <w:r>
              <w:rPr>
                <w:bCs/>
                <w:i/>
              </w:rPr>
              <w:t>1</w:t>
            </w:r>
          </w:p>
        </w:tc>
        <w:tc>
          <w:tcPr>
            <w:tcW w:w="576"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4.94v</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7A10" w:rsidRDefault="00367A10" w:rsidP="00500845">
            <w:pPr>
              <w:pStyle w:val="Standard"/>
              <w:spacing w:line="480" w:lineRule="auto"/>
              <w:jc w:val="center"/>
              <w:rPr>
                <w:bCs/>
                <w:i/>
              </w:rPr>
            </w:pPr>
            <w:r>
              <w:rPr>
                <w:bCs/>
                <w:i/>
              </w:rPr>
              <w:t>0</w:t>
            </w:r>
          </w:p>
        </w:tc>
        <w:tc>
          <w:tcPr>
            <w:tcW w:w="602"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p>
        </w:tc>
        <w:tc>
          <w:tcPr>
            <w:tcW w:w="622"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1</w:t>
            </w:r>
          </w:p>
        </w:tc>
        <w:tc>
          <w:tcPr>
            <w:tcW w:w="72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4.94v</w:t>
            </w:r>
          </w:p>
        </w:tc>
        <w:tc>
          <w:tcPr>
            <w:tcW w:w="5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81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14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1</w:t>
            </w:r>
          </w:p>
        </w:tc>
        <w:tc>
          <w:tcPr>
            <w:tcW w:w="81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4.94v</w:t>
            </w:r>
          </w:p>
        </w:tc>
      </w:tr>
      <w:tr w:rsidR="00367A10" w:rsidTr="00367A10">
        <w:tblPrEx>
          <w:tblCellMar>
            <w:top w:w="0" w:type="dxa"/>
            <w:bottom w:w="0" w:type="dxa"/>
          </w:tblCellMar>
        </w:tblPrEx>
        <w:tc>
          <w:tcPr>
            <w:tcW w:w="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7A10" w:rsidRDefault="00367A10" w:rsidP="00500845">
            <w:pPr>
              <w:pStyle w:val="Standard"/>
              <w:spacing w:line="480" w:lineRule="auto"/>
              <w:jc w:val="center"/>
              <w:rPr>
                <w:bCs/>
                <w:i/>
              </w:rPr>
            </w:pPr>
            <w:r>
              <w:rPr>
                <w:bCs/>
                <w:i/>
              </w:rPr>
              <w:t>1</w:t>
            </w:r>
          </w:p>
        </w:tc>
        <w:tc>
          <w:tcPr>
            <w:tcW w:w="576"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4.94v</w:t>
            </w:r>
          </w:p>
        </w:tc>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7A10" w:rsidRDefault="00367A10" w:rsidP="00500845">
            <w:pPr>
              <w:pStyle w:val="Standard"/>
              <w:spacing w:line="480" w:lineRule="auto"/>
              <w:jc w:val="center"/>
              <w:rPr>
                <w:bCs/>
                <w:i/>
              </w:rPr>
            </w:pPr>
            <w:r>
              <w:rPr>
                <w:bCs/>
                <w:i/>
              </w:rPr>
              <w:t>0</w:t>
            </w:r>
          </w:p>
        </w:tc>
        <w:tc>
          <w:tcPr>
            <w:tcW w:w="602"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p>
        </w:tc>
        <w:tc>
          <w:tcPr>
            <w:tcW w:w="622"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1</w:t>
            </w:r>
          </w:p>
        </w:tc>
        <w:tc>
          <w:tcPr>
            <w:tcW w:w="72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4.94v</w:t>
            </w:r>
          </w:p>
        </w:tc>
        <w:tc>
          <w:tcPr>
            <w:tcW w:w="5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1</w:t>
            </w:r>
          </w:p>
        </w:tc>
        <w:tc>
          <w:tcPr>
            <w:tcW w:w="81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4.94v</w:t>
            </w:r>
          </w:p>
        </w:tc>
        <w:tc>
          <w:tcPr>
            <w:tcW w:w="144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c>
          <w:tcPr>
            <w:tcW w:w="810" w:type="dxa"/>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Cs/>
                <w:i/>
              </w:rPr>
            </w:pPr>
            <w:r>
              <w:rPr>
                <w:bCs/>
                <w:i/>
              </w:rPr>
              <w:t>0</w:t>
            </w:r>
          </w:p>
        </w:tc>
      </w:tr>
    </w:tbl>
    <w:p w:rsidR="00367A10" w:rsidRDefault="00367A10" w:rsidP="00367A10">
      <w:pPr>
        <w:spacing w:after="0" w:line="480" w:lineRule="auto"/>
      </w:pPr>
    </w:p>
    <w:p w:rsidR="003345B7" w:rsidRDefault="003345B7"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r>
        <w:t>The second part of Lab 1 is to implement a full adder using 2 XOR gates and 3 NAND gates according to the schematic:</w:t>
      </w:r>
    </w:p>
    <w:p w:rsidR="00367A10" w:rsidRDefault="00367A10" w:rsidP="003345B7">
      <w:pPr>
        <w:spacing w:after="0" w:line="480" w:lineRule="auto"/>
      </w:pPr>
      <w:r>
        <w:rPr>
          <w:noProof/>
        </w:rPr>
        <w:drawing>
          <wp:inline distT="0" distB="0" distL="0" distR="0">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1 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rsidR="00367A10" w:rsidRDefault="00367A10" w:rsidP="003345B7">
      <w:pPr>
        <w:spacing w:after="0" w:line="480" w:lineRule="auto"/>
      </w:pPr>
      <w:r>
        <w:t xml:space="preserve">Again the inputs A, B, and Carry in (Cin) were connected to switches on the </w:t>
      </w:r>
      <w:r>
        <w:t>Altera DE1 Design and Education Board</w:t>
      </w:r>
      <w:r>
        <w:t xml:space="preserve"> and the outputs Carry Out (Cout) and Sum are connected to LEDs on the Altera board. The outputs were captured in a table and verified by the lab instructor to be correct. The calues are as follows:</w:t>
      </w:r>
    </w:p>
    <w:tbl>
      <w:tblPr>
        <w:tblpPr w:leftFromText="187" w:rightFromText="187" w:vertAnchor="text" w:horzAnchor="margin" w:tblpY="-46"/>
        <w:tblW w:w="4945" w:type="dxa"/>
        <w:tblCellMar>
          <w:left w:w="10" w:type="dxa"/>
          <w:right w:w="10" w:type="dxa"/>
        </w:tblCellMar>
        <w:tblLook w:val="0000" w:firstRow="0" w:lastRow="0" w:firstColumn="0" w:lastColumn="0" w:noHBand="0" w:noVBand="0"/>
      </w:tblPr>
      <w:tblGrid>
        <w:gridCol w:w="985"/>
        <w:gridCol w:w="990"/>
        <w:gridCol w:w="990"/>
        <w:gridCol w:w="1080"/>
        <w:gridCol w:w="900"/>
      </w:tblGrid>
      <w:tr w:rsidR="00367A10" w:rsidTr="00367A10">
        <w:tblPrEx>
          <w:tblCellMar>
            <w:top w:w="0" w:type="dxa"/>
            <w:bottom w:w="0" w:type="dxa"/>
          </w:tblCellMar>
        </w:tblPrEx>
        <w:trPr>
          <w:trHeight w:val="440"/>
        </w:trPr>
        <w:tc>
          <w:tcPr>
            <w:tcW w:w="4945" w:type="dxa"/>
            <w:gridSpan w:val="5"/>
            <w:tcBorders>
              <w:top w:val="single" w:sz="4" w:space="0" w:color="000000"/>
              <w:left w:val="single" w:sz="4" w:space="0" w:color="000000"/>
              <w:bottom w:val="single" w:sz="4" w:space="0" w:color="000000"/>
              <w:right w:val="single" w:sz="4" w:space="0" w:color="000000"/>
            </w:tcBorders>
          </w:tcPr>
          <w:p w:rsidR="00367A10" w:rsidRDefault="00367A10" w:rsidP="00500845">
            <w:pPr>
              <w:pStyle w:val="Standard"/>
              <w:spacing w:line="480" w:lineRule="auto"/>
              <w:jc w:val="center"/>
              <w:rPr>
                <w:b/>
                <w:bCs/>
                <w:i/>
              </w:rPr>
            </w:pPr>
            <w:r>
              <w:rPr>
                <w:b/>
                <w:bCs/>
                <w:i/>
              </w:rPr>
              <w:lastRenderedPageBreak/>
              <w:t>Full Adder</w:t>
            </w:r>
          </w:p>
        </w:tc>
      </w:tr>
      <w:tr w:rsidR="00367A10" w:rsidTr="00367A10">
        <w:tblPrEx>
          <w:tblCellMar>
            <w:top w:w="0" w:type="dxa"/>
            <w:bottom w:w="0" w:type="dxa"/>
          </w:tblCellMar>
        </w:tblPrEx>
        <w:tc>
          <w:tcPr>
            <w:tcW w:w="985"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
                <w:bCs/>
                <w:i/>
              </w:rPr>
            </w:pPr>
            <w:r>
              <w:rPr>
                <w:b/>
                <w:bCs/>
                <w:i/>
              </w:rPr>
              <w:t>A</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
                <w:bCs/>
                <w:i/>
              </w:rPr>
            </w:pPr>
            <w:r>
              <w:rPr>
                <w:b/>
                <w:bCs/>
                <w:i/>
              </w:rPr>
              <w:t>B</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
                <w:bCs/>
                <w:i/>
              </w:rPr>
            </w:pPr>
            <w:r>
              <w:rPr>
                <w:b/>
                <w:bCs/>
                <w:i/>
              </w:rPr>
              <w:t>Cin</w:t>
            </w:r>
          </w:p>
        </w:tc>
        <w:tc>
          <w:tcPr>
            <w:tcW w:w="108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
                <w:bCs/>
                <w:i/>
              </w:rPr>
            </w:pPr>
            <w:r>
              <w:rPr>
                <w:b/>
                <w:bCs/>
                <w:i/>
              </w:rPr>
              <w:t>Cout</w:t>
            </w:r>
          </w:p>
        </w:tc>
        <w:tc>
          <w:tcPr>
            <w:tcW w:w="90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
                <w:bCs/>
                <w:i/>
              </w:rPr>
            </w:pPr>
            <w:r>
              <w:rPr>
                <w:b/>
                <w:bCs/>
                <w:i/>
              </w:rPr>
              <w:t>Sum</w:t>
            </w:r>
            <w:r>
              <w:rPr>
                <w:b/>
                <w:bCs/>
                <w:i/>
              </w:rPr>
              <w:t>)</w:t>
            </w:r>
          </w:p>
        </w:tc>
      </w:tr>
      <w:tr w:rsidR="00367A10" w:rsidTr="00367A10">
        <w:tblPrEx>
          <w:tblCellMar>
            <w:top w:w="0" w:type="dxa"/>
            <w:bottom w:w="0" w:type="dxa"/>
          </w:tblCellMar>
        </w:tblPrEx>
        <w:tc>
          <w:tcPr>
            <w:tcW w:w="985"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108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0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r>
      <w:tr w:rsidR="00367A10" w:rsidTr="00367A10">
        <w:tblPrEx>
          <w:tblCellMar>
            <w:top w:w="0" w:type="dxa"/>
            <w:bottom w:w="0" w:type="dxa"/>
          </w:tblCellMar>
        </w:tblPrEx>
        <w:tc>
          <w:tcPr>
            <w:tcW w:w="985"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108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0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r>
      <w:tr w:rsidR="00367A10" w:rsidTr="00367A10">
        <w:tblPrEx>
          <w:tblCellMar>
            <w:top w:w="0" w:type="dxa"/>
            <w:bottom w:w="0" w:type="dxa"/>
          </w:tblCellMar>
        </w:tblPrEx>
        <w:tc>
          <w:tcPr>
            <w:tcW w:w="985"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108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0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r>
      <w:tr w:rsidR="00367A10" w:rsidTr="00367A10">
        <w:tblPrEx>
          <w:tblCellMar>
            <w:top w:w="0" w:type="dxa"/>
            <w:bottom w:w="0" w:type="dxa"/>
          </w:tblCellMar>
        </w:tblPrEx>
        <w:tc>
          <w:tcPr>
            <w:tcW w:w="985"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108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0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r>
      <w:tr w:rsidR="00367A10" w:rsidTr="00367A10">
        <w:tblPrEx>
          <w:tblCellMar>
            <w:top w:w="0" w:type="dxa"/>
            <w:bottom w:w="0" w:type="dxa"/>
          </w:tblCellMar>
        </w:tblPrEx>
        <w:tc>
          <w:tcPr>
            <w:tcW w:w="985"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108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0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r>
      <w:tr w:rsidR="00367A10" w:rsidTr="00367A10">
        <w:tblPrEx>
          <w:tblCellMar>
            <w:top w:w="0" w:type="dxa"/>
            <w:bottom w:w="0" w:type="dxa"/>
          </w:tblCellMar>
        </w:tblPrEx>
        <w:tc>
          <w:tcPr>
            <w:tcW w:w="985"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108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0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r>
      <w:tr w:rsidR="00367A10" w:rsidTr="00367A10">
        <w:tblPrEx>
          <w:tblCellMar>
            <w:top w:w="0" w:type="dxa"/>
            <w:bottom w:w="0" w:type="dxa"/>
          </w:tblCellMar>
        </w:tblPrEx>
        <w:tc>
          <w:tcPr>
            <w:tcW w:w="985"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c>
          <w:tcPr>
            <w:tcW w:w="108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0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0</w:t>
            </w:r>
          </w:p>
        </w:tc>
      </w:tr>
      <w:tr w:rsidR="00367A10" w:rsidTr="00367A10">
        <w:tblPrEx>
          <w:tblCellMar>
            <w:top w:w="0" w:type="dxa"/>
            <w:bottom w:w="0" w:type="dxa"/>
          </w:tblCellMar>
        </w:tblPrEx>
        <w:tc>
          <w:tcPr>
            <w:tcW w:w="985"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9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108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c>
          <w:tcPr>
            <w:tcW w:w="900" w:type="dxa"/>
            <w:tcBorders>
              <w:top w:val="single" w:sz="4" w:space="0" w:color="000000"/>
              <w:left w:val="single" w:sz="4" w:space="0" w:color="000000"/>
              <w:bottom w:val="single" w:sz="4" w:space="0" w:color="000000"/>
              <w:right w:val="single" w:sz="4" w:space="0" w:color="000000"/>
            </w:tcBorders>
          </w:tcPr>
          <w:p w:rsidR="00367A10" w:rsidRDefault="00367A10" w:rsidP="00367A10">
            <w:pPr>
              <w:pStyle w:val="Standard"/>
              <w:spacing w:line="480" w:lineRule="auto"/>
              <w:jc w:val="center"/>
              <w:rPr>
                <w:bCs/>
                <w:i/>
              </w:rPr>
            </w:pPr>
            <w:r>
              <w:rPr>
                <w:bCs/>
                <w:i/>
              </w:rPr>
              <w:t>1</w:t>
            </w:r>
          </w:p>
        </w:tc>
      </w:tr>
    </w:tbl>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Default="00367A10" w:rsidP="003345B7">
      <w:pPr>
        <w:spacing w:after="0" w:line="480" w:lineRule="auto"/>
      </w:pPr>
    </w:p>
    <w:p w:rsidR="00367A10" w:rsidRPr="00367A10" w:rsidRDefault="00367A10" w:rsidP="003345B7">
      <w:pPr>
        <w:spacing w:after="0" w:line="480" w:lineRule="auto"/>
      </w:pPr>
      <w:r>
        <w:rPr>
          <w:b/>
        </w:rPr>
        <w:t>Conclusion:</w:t>
      </w:r>
      <w:r>
        <w:t xml:space="preserve"> </w:t>
      </w:r>
      <w:r w:rsidR="00BA7C09">
        <w:t>Overall the lab went smoothly without any problems. Next lab parts of the labs that need to be checked by the instructor will be grouped together to streamline my time in the lab.</w:t>
      </w:r>
      <w:bookmarkStart w:id="0" w:name="_GoBack"/>
      <w:bookmarkEnd w:id="0"/>
    </w:p>
    <w:sectPr w:rsidR="00367A10" w:rsidRPr="0036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63"/>
    <w:rsid w:val="000A78B9"/>
    <w:rsid w:val="003345B7"/>
    <w:rsid w:val="00367A10"/>
    <w:rsid w:val="00777363"/>
    <w:rsid w:val="00867E9D"/>
    <w:rsid w:val="00BA7C09"/>
    <w:rsid w:val="00E90A84"/>
    <w:rsid w:val="00ED2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AB009-2A27-4AD3-9BA7-46C3F88A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0A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Nidell, Scott A</dc:creator>
  <cp:keywords/>
  <dc:description/>
  <cp:lastModifiedBy>Nidell, Scott A</cp:lastModifiedBy>
  <cp:revision>2</cp:revision>
  <dcterms:created xsi:type="dcterms:W3CDTF">2014-09-05T01:40:00Z</dcterms:created>
  <dcterms:modified xsi:type="dcterms:W3CDTF">2014-09-05T02:22:00Z</dcterms:modified>
</cp:coreProperties>
</file>