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53"/>
        <w:tblW w:w="10031" w:type="dxa"/>
        <w:tblLook w:val="01E0" w:firstRow="1" w:lastRow="1" w:firstColumn="1" w:lastColumn="1" w:noHBand="0" w:noVBand="0"/>
      </w:tblPr>
      <w:tblGrid>
        <w:gridCol w:w="10031"/>
      </w:tblGrid>
      <w:tr w:rsidR="00536675">
        <w:tc>
          <w:tcPr>
            <w:tcW w:w="10031" w:type="dxa"/>
            <w:vAlign w:val="center"/>
          </w:tcPr>
          <w:p w:rsidR="00536675" w:rsidRPr="002B466E" w:rsidRDefault="00536675" w:rsidP="00536675">
            <w:pPr>
              <w:spacing w:line="240" w:lineRule="auto"/>
            </w:pPr>
          </w:p>
        </w:tc>
      </w:tr>
    </w:tbl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CA3914" w:rsidRDefault="00CA3914" w:rsidP="00267813">
      <w:pPr>
        <w:pStyle w:val="9"/>
      </w:pPr>
    </w:p>
    <w:p w:rsidR="008F7E8F" w:rsidRDefault="00267813" w:rsidP="00267813">
      <w:pPr>
        <w:pStyle w:val="9"/>
      </w:pPr>
      <w:r>
        <w:lastRenderedPageBreak/>
        <w:t>Содержание</w:t>
      </w:r>
    </w:p>
    <w:p w:rsidR="00267813" w:rsidRDefault="00267813" w:rsidP="00626204"/>
    <w:p w:rsidR="008425FA" w:rsidRPr="003B0152" w:rsidRDefault="00267813" w:rsidP="00267813">
      <w:pPr>
        <w:numPr>
          <w:ilvl w:val="0"/>
          <w:numId w:val="17"/>
        </w:numPr>
        <w:rPr>
          <w:rFonts w:ascii="ISOCPEUR" w:hAnsi="ISOCPEUR"/>
          <w:i/>
        </w:rPr>
      </w:pPr>
      <w:r w:rsidRPr="003B0152">
        <w:rPr>
          <w:rFonts w:ascii="ISOCPEUR" w:hAnsi="ISOCPEUR"/>
          <w:i/>
        </w:rPr>
        <w:t>Задание</w:t>
      </w:r>
    </w:p>
    <w:p w:rsidR="00267813" w:rsidRPr="003B0152" w:rsidRDefault="00267813" w:rsidP="00267813">
      <w:pPr>
        <w:numPr>
          <w:ilvl w:val="0"/>
          <w:numId w:val="17"/>
        </w:numPr>
        <w:rPr>
          <w:rFonts w:ascii="ISOCPEUR" w:hAnsi="ISOCPEUR"/>
          <w:i/>
        </w:rPr>
      </w:pPr>
      <w:r w:rsidRPr="003B0152">
        <w:rPr>
          <w:rFonts w:ascii="ISOCPEUR" w:hAnsi="ISOCPEUR"/>
          <w:i/>
        </w:rPr>
        <w:t>График заданной функции (функций) в MS EXCEL</w:t>
      </w:r>
    </w:p>
    <w:p w:rsidR="00BB4FBE" w:rsidRDefault="00267813" w:rsidP="00264DB2">
      <w:pPr>
        <w:numPr>
          <w:ilvl w:val="0"/>
          <w:numId w:val="17"/>
        </w:numPr>
        <w:rPr>
          <w:rFonts w:ascii="ISOCPEUR" w:hAnsi="ISOCPEUR"/>
          <w:i/>
        </w:rPr>
      </w:pPr>
      <w:r w:rsidRPr="00BB4FBE">
        <w:rPr>
          <w:rFonts w:ascii="ISOCPEUR" w:hAnsi="ISOCPEUR"/>
          <w:i/>
        </w:rPr>
        <w:t xml:space="preserve">Описание </w:t>
      </w:r>
      <w:r w:rsidR="00BB4FBE">
        <w:rPr>
          <w:rFonts w:ascii="ISOCPEUR" w:hAnsi="ISOCPEUR"/>
          <w:i/>
        </w:rPr>
        <w:t>нахождения корня уравнения численным</w:t>
      </w:r>
      <w:r w:rsidR="00BB4FBE" w:rsidRPr="00BB4FBE">
        <w:rPr>
          <w:rFonts w:ascii="ISOCPEUR" w:hAnsi="ISOCPEUR"/>
          <w:i/>
        </w:rPr>
        <w:t xml:space="preserve"> </w:t>
      </w:r>
      <w:r w:rsidR="00BB4FBE">
        <w:rPr>
          <w:rFonts w:ascii="ISOCPEUR" w:hAnsi="ISOCPEUR"/>
          <w:i/>
        </w:rPr>
        <w:t>методом половинного деления</w:t>
      </w:r>
    </w:p>
    <w:p w:rsidR="00BB4FBE" w:rsidRDefault="00BB4FBE" w:rsidP="00BB4FBE">
      <w:pPr>
        <w:numPr>
          <w:ilvl w:val="0"/>
          <w:numId w:val="17"/>
        </w:numPr>
        <w:rPr>
          <w:rFonts w:ascii="ISOCPEUR" w:hAnsi="ISOCPEUR"/>
          <w:i/>
        </w:rPr>
      </w:pPr>
      <w:r w:rsidRPr="00BB4FBE">
        <w:rPr>
          <w:rFonts w:ascii="ISOCPEUR" w:hAnsi="ISOCPEUR"/>
          <w:i/>
        </w:rPr>
        <w:t xml:space="preserve">Описание </w:t>
      </w:r>
      <w:r>
        <w:rPr>
          <w:rFonts w:ascii="ISOCPEUR" w:hAnsi="ISOCPEUR"/>
          <w:i/>
        </w:rPr>
        <w:t>нахождения корня уравнения численным</w:t>
      </w:r>
      <w:r w:rsidRPr="00BB4FBE">
        <w:rPr>
          <w:rFonts w:ascii="ISOCPEUR" w:hAnsi="ISOCPEUR"/>
          <w:i/>
        </w:rPr>
        <w:t xml:space="preserve"> </w:t>
      </w:r>
      <w:r>
        <w:rPr>
          <w:rFonts w:ascii="ISOCPEUR" w:hAnsi="ISOCPEUR"/>
          <w:i/>
        </w:rPr>
        <w:t xml:space="preserve">методом касательных </w:t>
      </w:r>
    </w:p>
    <w:p w:rsidR="00267813" w:rsidRPr="00BB4FBE" w:rsidRDefault="00267813" w:rsidP="00264DB2">
      <w:pPr>
        <w:numPr>
          <w:ilvl w:val="0"/>
          <w:numId w:val="17"/>
        </w:numPr>
        <w:rPr>
          <w:rFonts w:ascii="ISOCPEUR" w:hAnsi="ISOCPEUR"/>
          <w:i/>
        </w:rPr>
      </w:pPr>
      <w:r w:rsidRPr="00BB4FBE">
        <w:rPr>
          <w:rFonts w:ascii="ISOCPEUR" w:hAnsi="ISOCPEUR"/>
          <w:i/>
        </w:rPr>
        <w:t>Блок-схемы алгоритмов</w:t>
      </w:r>
    </w:p>
    <w:p w:rsidR="00267813" w:rsidRPr="003B0152" w:rsidRDefault="00267813" w:rsidP="00267813">
      <w:pPr>
        <w:numPr>
          <w:ilvl w:val="0"/>
          <w:numId w:val="17"/>
        </w:numPr>
        <w:rPr>
          <w:rFonts w:ascii="ISOCPEUR" w:hAnsi="ISOCPEUR"/>
          <w:i/>
        </w:rPr>
      </w:pPr>
      <w:r w:rsidRPr="003B0152">
        <w:rPr>
          <w:rFonts w:ascii="ISOCPEUR" w:hAnsi="ISOCPEUR"/>
          <w:i/>
        </w:rPr>
        <w:t>Листинг программы</w:t>
      </w:r>
    </w:p>
    <w:p w:rsidR="00267813" w:rsidRPr="003B0152" w:rsidRDefault="00267813" w:rsidP="00267813">
      <w:pPr>
        <w:numPr>
          <w:ilvl w:val="0"/>
          <w:numId w:val="17"/>
        </w:numPr>
        <w:rPr>
          <w:rFonts w:ascii="ISOCPEUR" w:hAnsi="ISOCPEUR"/>
          <w:i/>
        </w:rPr>
      </w:pPr>
      <w:r w:rsidRPr="003B0152">
        <w:rPr>
          <w:rFonts w:ascii="ISOCPEUR" w:hAnsi="ISOCPEUR"/>
          <w:i/>
        </w:rPr>
        <w:t xml:space="preserve">Полученные результаты работы программы </w:t>
      </w:r>
    </w:p>
    <w:p w:rsidR="00267813" w:rsidRPr="003B0152" w:rsidRDefault="00267813" w:rsidP="00267813">
      <w:pPr>
        <w:numPr>
          <w:ilvl w:val="0"/>
          <w:numId w:val="17"/>
        </w:numPr>
        <w:rPr>
          <w:rFonts w:ascii="ISOCPEUR" w:hAnsi="ISOCPEUR"/>
          <w:i/>
        </w:rPr>
      </w:pPr>
      <w:r w:rsidRPr="003B0152">
        <w:rPr>
          <w:rFonts w:ascii="ISOCPEUR" w:hAnsi="ISOCPEUR"/>
          <w:i/>
        </w:rPr>
        <w:t>Проверка вычислений</w:t>
      </w:r>
    </w:p>
    <w:p w:rsidR="00267813" w:rsidRPr="003B0152" w:rsidRDefault="00267813" w:rsidP="00267813">
      <w:pPr>
        <w:numPr>
          <w:ilvl w:val="0"/>
          <w:numId w:val="17"/>
        </w:numPr>
        <w:rPr>
          <w:rFonts w:ascii="ISOCPEUR" w:hAnsi="ISOCPEUR"/>
          <w:i/>
        </w:rPr>
      </w:pPr>
      <w:r w:rsidRPr="003B0152">
        <w:rPr>
          <w:rFonts w:ascii="ISOCPEUR" w:hAnsi="ISOCPEUR"/>
          <w:i/>
        </w:rPr>
        <w:t>Выводы</w:t>
      </w:r>
    </w:p>
    <w:p w:rsidR="00267813" w:rsidRPr="003B0152" w:rsidRDefault="00267813" w:rsidP="00267813">
      <w:pPr>
        <w:numPr>
          <w:ilvl w:val="0"/>
          <w:numId w:val="17"/>
        </w:numPr>
        <w:rPr>
          <w:rFonts w:ascii="ISOCPEUR" w:hAnsi="ISOCPEUR"/>
          <w:i/>
        </w:rPr>
      </w:pPr>
      <w:r w:rsidRPr="003B0152">
        <w:rPr>
          <w:rFonts w:ascii="ISOCPEUR" w:hAnsi="ISOCPEUR"/>
          <w:i/>
        </w:rPr>
        <w:t>Список литературы</w:t>
      </w:r>
    </w:p>
    <w:p w:rsidR="008425FA" w:rsidRDefault="00267813" w:rsidP="00267813">
      <w:pPr>
        <w:pStyle w:val="9"/>
        <w:numPr>
          <w:ilvl w:val="0"/>
          <w:numId w:val="19"/>
        </w:numPr>
      </w:pPr>
      <w:r>
        <w:t>Задание</w:t>
      </w:r>
    </w:p>
    <w:p w:rsidR="00BB4FBE" w:rsidRDefault="00BB4FBE" w:rsidP="00BB4FBE">
      <w:pPr>
        <w:ind w:left="357" w:firstLine="357"/>
        <w:rPr>
          <w:rFonts w:ascii="ISOCPEUR" w:hAnsi="ISOCPEUR"/>
          <w:i/>
        </w:rPr>
      </w:pPr>
      <w:r w:rsidRPr="00BB4FBE">
        <w:rPr>
          <w:rFonts w:ascii="ISOCPEUR" w:hAnsi="ISOCPEUR"/>
          <w:i/>
        </w:rPr>
        <w:t>Построить график исходной функции в Excel для определения интервала, в котором лежит значение корня или протабулировать ее в найденном интервале. Найти приближенное значение корня с точностью Т=10</w:t>
      </w:r>
      <w:r w:rsidRPr="00BB4FBE">
        <w:rPr>
          <w:rFonts w:ascii="ISOCPEUR" w:hAnsi="ISOCPEUR"/>
          <w:i/>
          <w:vertAlign w:val="superscript"/>
        </w:rPr>
        <w:t>-5</w:t>
      </w:r>
      <w:r w:rsidRPr="00BB4FBE">
        <w:rPr>
          <w:rFonts w:ascii="ISOCPEUR" w:hAnsi="ISOCPEUR"/>
          <w:i/>
        </w:rPr>
        <w:t xml:space="preserve"> заданными методами. Подставить найденные корни в исходное уравнение и определить достигнутую точнос</w:t>
      </w:r>
      <w:bookmarkStart w:id="0" w:name="_GoBack"/>
      <w:bookmarkEnd w:id="0"/>
      <w:r w:rsidRPr="00BB4FBE">
        <w:rPr>
          <w:rFonts w:ascii="ISOCPEUR" w:hAnsi="ISOCPEUR"/>
          <w:i/>
        </w:rPr>
        <w:t>ть решения для каждого метода.</w:t>
      </w:r>
    </w:p>
    <w:p w:rsidR="00BB4FBE" w:rsidRDefault="00BB4FBE" w:rsidP="00BB4FBE">
      <w:pPr>
        <w:ind w:left="357" w:firstLine="357"/>
        <w:rPr>
          <w:rFonts w:ascii="ISOCPEUR" w:hAnsi="ISOCPEUR"/>
          <w:i/>
        </w:rPr>
      </w:pPr>
      <w:r w:rsidRPr="00BB4FBE">
        <w:rPr>
          <w:rFonts w:ascii="ISOCPEUR" w:hAnsi="ISOCPEUR"/>
          <w:i/>
          <w:position w:val="-14"/>
        </w:rPr>
        <w:object w:dxaOrig="1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21pt" o:ole="">
            <v:imagedata r:id="rId8" o:title=""/>
          </v:shape>
          <o:OLEObject Type="Embed" ProgID="Equation.3" ShapeID="_x0000_i1025" DrawAspect="Content" ObjectID="_1772904181" r:id="rId9"/>
        </w:object>
      </w:r>
    </w:p>
    <w:p w:rsidR="003716E1" w:rsidRPr="003716E1" w:rsidRDefault="003716E1" w:rsidP="003716E1">
      <w:pPr>
        <w:pStyle w:val="9"/>
        <w:numPr>
          <w:ilvl w:val="0"/>
          <w:numId w:val="19"/>
        </w:numPr>
      </w:pPr>
      <w:r w:rsidRPr="003716E1">
        <w:t>График заданной функции  в MS EXCEL</w:t>
      </w:r>
    </w:p>
    <w:p w:rsidR="008425FA" w:rsidRDefault="008425FA" w:rsidP="00626204"/>
    <w:p w:rsidR="008425FA" w:rsidRDefault="00BB4FBE" w:rsidP="00626204">
      <w:r>
        <w:rPr>
          <w:noProof/>
        </w:rPr>
        <w:drawing>
          <wp:inline distT="0" distB="0" distL="0" distR="0" wp14:anchorId="4A92A9E8" wp14:editId="09AC3DA5">
            <wp:extent cx="6120130" cy="3443605"/>
            <wp:effectExtent l="0" t="0" r="13970" b="44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4FBE" w:rsidRPr="00BB4FBE" w:rsidRDefault="00BB4FBE" w:rsidP="00626204">
      <w:pPr>
        <w:rPr>
          <w:rFonts w:ascii="ISOCPEUR" w:hAnsi="ISOCPEUR"/>
          <w:i/>
        </w:rPr>
      </w:pPr>
      <w:r w:rsidRPr="00BB4FBE">
        <w:rPr>
          <w:rFonts w:ascii="ISOCPEUR" w:hAnsi="ISOCPEUR"/>
          <w:i/>
        </w:rPr>
        <w:t>Из графика видно, что уточнять корень уравнения можно на отрезке [5;15]</w:t>
      </w:r>
    </w:p>
    <w:p w:rsidR="00B806BE" w:rsidRDefault="00BB4FBE" w:rsidP="00CB0F43">
      <w:pPr>
        <w:pStyle w:val="9"/>
        <w:numPr>
          <w:ilvl w:val="0"/>
          <w:numId w:val="19"/>
        </w:numPr>
      </w:pPr>
      <w:r w:rsidRPr="00BB4FBE">
        <w:lastRenderedPageBreak/>
        <w:t>Описание нахождения корня уравнения численным методом половинного деления</w:t>
      </w:r>
    </w:p>
    <w:p w:rsidR="00D86A86" w:rsidRDefault="00CB0F43" w:rsidP="00D86A86">
      <w:pPr>
        <w:ind w:firstLine="360"/>
        <w:rPr>
          <w:rFonts w:ascii="ISOCPEUR" w:hAnsi="ISOCPEUR"/>
          <w:i/>
        </w:rPr>
      </w:pPr>
      <w:r w:rsidRPr="00D86A86">
        <w:rPr>
          <w:rFonts w:ascii="ISOCPEUR" w:hAnsi="ISOCPEUR"/>
          <w:i/>
        </w:rPr>
        <w:t xml:space="preserve">Если функция f(x) непрерывна и меняет знак на отрезке [a;b], то можно использовать метод половинного деления для поиска корней уравнения f(x)=0. Для этого требуется разделить отрезок [a;b] пополам точкой с: </w:t>
      </w:r>
      <w:r w:rsidRPr="00D86A86">
        <w:rPr>
          <w:rFonts w:ascii="ISOCPEUR" w:hAnsi="ISOCPEUR"/>
          <w:i/>
        </w:rPr>
        <w:object w:dxaOrig="920" w:dyaOrig="620">
          <v:shape id="_x0000_i1026" type="#_x0000_t75" style="width:51pt;height:29.25pt" o:ole="">
            <v:imagedata r:id="rId11" o:title=""/>
          </v:shape>
          <o:OLEObject Type="Embed" ProgID="Equation.3" ShapeID="_x0000_i1026" DrawAspect="Content" ObjectID="_1772904182" r:id="rId12"/>
        </w:object>
      </w:r>
      <w:r w:rsidR="002058F7">
        <w:rPr>
          <w:rFonts w:ascii="ISOCPEUR" w:hAnsi="ISOCPEUR"/>
          <w:i/>
        </w:rPr>
        <w:t>.            (1)</w:t>
      </w:r>
      <w:r>
        <w:rPr>
          <w:rFonts w:ascii="ISOCPEUR" w:hAnsi="ISOCPEUR"/>
          <w:i/>
        </w:rPr>
        <w:t xml:space="preserve"> </w:t>
      </w:r>
    </w:p>
    <w:p w:rsidR="00CB0F43" w:rsidRPr="004C62B2" w:rsidRDefault="00CB0F43" w:rsidP="00D86A86">
      <w:pPr>
        <w:ind w:firstLine="360"/>
        <w:rPr>
          <w:rFonts w:ascii="ISOCPEUR" w:hAnsi="ISOCPEUR"/>
          <w:i/>
        </w:rPr>
      </w:pPr>
      <w:r>
        <w:rPr>
          <w:rFonts w:ascii="ISOCPEUR" w:hAnsi="ISOCPEUR"/>
          <w:i/>
        </w:rPr>
        <w:t xml:space="preserve">Вычислим значение функции </w:t>
      </w:r>
      <w:r w:rsidRPr="00D86A86">
        <w:rPr>
          <w:rFonts w:ascii="ISOCPEUR" w:hAnsi="ISOCPEUR"/>
          <w:i/>
        </w:rPr>
        <w:t>f</w:t>
      </w:r>
      <w:r w:rsidRPr="00CB0F43">
        <w:rPr>
          <w:rFonts w:ascii="ISOCPEUR" w:hAnsi="ISOCPEUR"/>
          <w:i/>
        </w:rPr>
        <w:t>(</w:t>
      </w:r>
      <w:r w:rsidRPr="00D86A86">
        <w:rPr>
          <w:rFonts w:ascii="ISOCPEUR" w:hAnsi="ISOCPEUR"/>
          <w:i/>
        </w:rPr>
        <w:t>x</w:t>
      </w:r>
      <w:r w:rsidRPr="00CB0F43">
        <w:rPr>
          <w:rFonts w:ascii="ISOCPEUR" w:hAnsi="ISOCPEUR"/>
          <w:i/>
        </w:rPr>
        <w:t>)</w:t>
      </w:r>
      <w:r>
        <w:rPr>
          <w:rFonts w:ascii="ISOCPEUR" w:hAnsi="ISOCPEUR"/>
          <w:i/>
        </w:rPr>
        <w:t xml:space="preserve">в точке с. Если </w:t>
      </w:r>
      <w:r>
        <w:rPr>
          <w:rFonts w:ascii="ISOCPEUR" w:hAnsi="ISOCPEUR"/>
          <w:i/>
          <w:lang w:val="en-US"/>
        </w:rPr>
        <w:t>f</w:t>
      </w:r>
      <w:r w:rsidRPr="00CB0F43">
        <w:rPr>
          <w:rFonts w:ascii="ISOCPEUR" w:hAnsi="ISOCPEUR"/>
          <w:i/>
        </w:rPr>
        <w:t>(</w:t>
      </w:r>
      <w:r>
        <w:rPr>
          <w:rFonts w:ascii="ISOCPEUR" w:hAnsi="ISOCPEUR"/>
          <w:i/>
          <w:lang w:val="en-US"/>
        </w:rPr>
        <w:t>c</w:t>
      </w:r>
      <w:r w:rsidRPr="00CB0F43">
        <w:rPr>
          <w:rFonts w:ascii="ISOCPEUR" w:hAnsi="ISOCPEUR"/>
          <w:i/>
        </w:rPr>
        <w:t>)=0</w:t>
      </w:r>
      <w:r>
        <w:rPr>
          <w:rFonts w:ascii="ISOCPEUR" w:hAnsi="ISOCPEUR"/>
          <w:i/>
        </w:rPr>
        <w:t>, то с</w:t>
      </w:r>
      <w:r w:rsidR="004C62B2">
        <w:rPr>
          <w:rFonts w:ascii="ISOCPEUR" w:hAnsi="ISOCPEUR"/>
          <w:i/>
        </w:rPr>
        <w:t xml:space="preserve"> </w:t>
      </w:r>
      <w:r>
        <w:rPr>
          <w:rFonts w:ascii="ISOCPEUR" w:hAnsi="ISOCPEUR"/>
          <w:i/>
        </w:rPr>
        <w:t>- корень уравнения, если нет, то в</w:t>
      </w:r>
      <w:r w:rsidR="004C62B2">
        <w:rPr>
          <w:rFonts w:ascii="ISOCPEUR" w:hAnsi="ISOCPEUR"/>
          <w:i/>
        </w:rPr>
        <w:t xml:space="preserve">ыберем ту половину отрезка </w:t>
      </w:r>
      <w:r w:rsidR="004C62B2" w:rsidRPr="004C62B2">
        <w:rPr>
          <w:rFonts w:ascii="ISOCPEUR" w:hAnsi="ISOCPEUR"/>
          <w:i/>
        </w:rPr>
        <w:t>[</w:t>
      </w:r>
      <w:r w:rsidR="004C62B2">
        <w:rPr>
          <w:rFonts w:ascii="ISOCPEUR" w:hAnsi="ISOCPEUR"/>
          <w:i/>
          <w:lang w:val="en-US"/>
        </w:rPr>
        <w:t>a</w:t>
      </w:r>
      <w:r w:rsidR="004C62B2" w:rsidRPr="004C62B2">
        <w:rPr>
          <w:rFonts w:ascii="ISOCPEUR" w:hAnsi="ISOCPEUR"/>
          <w:i/>
        </w:rPr>
        <w:t>;</w:t>
      </w:r>
      <w:r w:rsidR="004C62B2">
        <w:rPr>
          <w:rFonts w:ascii="ISOCPEUR" w:hAnsi="ISOCPEUR"/>
          <w:i/>
          <w:lang w:val="en-US"/>
        </w:rPr>
        <w:t>b</w:t>
      </w:r>
      <w:r w:rsidR="004C62B2" w:rsidRPr="004C62B2">
        <w:rPr>
          <w:rFonts w:ascii="ISOCPEUR" w:hAnsi="ISOCPEUR"/>
          <w:i/>
        </w:rPr>
        <w:t>]</w:t>
      </w:r>
      <w:r w:rsidR="004C62B2">
        <w:rPr>
          <w:rFonts w:ascii="ISOCPEUR" w:hAnsi="ISOCPEUR"/>
          <w:i/>
        </w:rPr>
        <w:t xml:space="preserve">, на концах которой значения функции разных знаков и примем для дальнейшего рассмотрения отрезок </w:t>
      </w:r>
      <w:r w:rsidR="004C62B2" w:rsidRPr="004C62B2">
        <w:rPr>
          <w:rFonts w:ascii="ISOCPEUR" w:hAnsi="ISOCPEUR"/>
          <w:i/>
        </w:rPr>
        <w:t>[</w:t>
      </w:r>
      <w:r w:rsidR="004C62B2">
        <w:rPr>
          <w:rFonts w:ascii="ISOCPEUR" w:hAnsi="ISOCPEUR"/>
          <w:i/>
          <w:lang w:val="en-US"/>
        </w:rPr>
        <w:t>a</w:t>
      </w:r>
      <w:r w:rsidR="004C62B2" w:rsidRPr="004C62B2">
        <w:rPr>
          <w:rFonts w:ascii="ISOCPEUR" w:hAnsi="ISOCPEUR"/>
          <w:i/>
          <w:vertAlign w:val="subscript"/>
        </w:rPr>
        <w:t>1</w:t>
      </w:r>
      <w:r w:rsidR="004C62B2" w:rsidRPr="004C62B2">
        <w:rPr>
          <w:rFonts w:ascii="ISOCPEUR" w:hAnsi="ISOCPEUR"/>
          <w:i/>
        </w:rPr>
        <w:t>;</w:t>
      </w:r>
      <w:r w:rsidR="004C62B2">
        <w:rPr>
          <w:rFonts w:ascii="ISOCPEUR" w:hAnsi="ISOCPEUR"/>
          <w:i/>
          <w:lang w:val="en-US"/>
        </w:rPr>
        <w:t>b</w:t>
      </w:r>
      <w:r w:rsidR="004C62B2" w:rsidRPr="004C62B2">
        <w:rPr>
          <w:rFonts w:ascii="ISOCPEUR" w:hAnsi="ISOCPEUR"/>
          <w:i/>
          <w:vertAlign w:val="subscript"/>
        </w:rPr>
        <w:t>1</w:t>
      </w:r>
      <w:r w:rsidR="004C62B2" w:rsidRPr="004C62B2">
        <w:rPr>
          <w:rFonts w:ascii="ISOCPEUR" w:hAnsi="ISOCPEUR"/>
          <w:i/>
        </w:rPr>
        <w:t>]</w:t>
      </w:r>
      <w:r w:rsidR="004C62B2">
        <w:rPr>
          <w:rFonts w:ascii="ISOCPEUR" w:hAnsi="ISOCPEUR"/>
          <w:i/>
        </w:rPr>
        <w:t xml:space="preserve">, где либо </w:t>
      </w:r>
      <w:r w:rsidR="004C62B2">
        <w:rPr>
          <w:rFonts w:ascii="ISOCPEUR" w:hAnsi="ISOCPEUR"/>
          <w:i/>
          <w:lang w:val="en-US"/>
        </w:rPr>
        <w:t>a</w:t>
      </w:r>
      <w:r w:rsidR="004C62B2" w:rsidRPr="004C62B2">
        <w:rPr>
          <w:rFonts w:ascii="ISOCPEUR" w:hAnsi="ISOCPEUR"/>
          <w:i/>
          <w:vertAlign w:val="subscript"/>
        </w:rPr>
        <w:t>1</w:t>
      </w:r>
      <w:r w:rsidR="004C62B2">
        <w:rPr>
          <w:rFonts w:ascii="ISOCPEUR" w:hAnsi="ISOCPEUR"/>
          <w:i/>
          <w:vertAlign w:val="subscript"/>
        </w:rPr>
        <w:t xml:space="preserve"> </w:t>
      </w:r>
      <w:r w:rsidR="004C62B2" w:rsidRPr="004C62B2">
        <w:rPr>
          <w:rFonts w:ascii="ISOCPEUR" w:hAnsi="ISOCPEUR"/>
          <w:i/>
        </w:rPr>
        <w:t>=</w:t>
      </w:r>
      <w:r w:rsidR="004C62B2">
        <w:rPr>
          <w:rFonts w:ascii="ISOCPEUR" w:hAnsi="ISOCPEUR"/>
          <w:i/>
        </w:rPr>
        <w:t>с</w:t>
      </w:r>
      <w:r w:rsidR="003B7A30">
        <w:rPr>
          <w:rFonts w:ascii="ISOCPEUR" w:hAnsi="ISOCPEUR"/>
          <w:i/>
        </w:rPr>
        <w:t xml:space="preserve"> и </w:t>
      </w:r>
      <w:r w:rsidR="003B7A30">
        <w:rPr>
          <w:rFonts w:ascii="ISOCPEUR" w:hAnsi="ISOCPEUR"/>
          <w:i/>
          <w:lang w:val="en-US"/>
        </w:rPr>
        <w:t>b</w:t>
      </w:r>
      <w:r w:rsidR="003B7A30" w:rsidRPr="003B7A30">
        <w:rPr>
          <w:rFonts w:ascii="ISOCPEUR" w:hAnsi="ISOCPEUR"/>
          <w:i/>
          <w:vertAlign w:val="subscript"/>
        </w:rPr>
        <w:t>1</w:t>
      </w:r>
      <w:r w:rsidR="003B7A30" w:rsidRPr="003B7A30">
        <w:rPr>
          <w:rFonts w:ascii="ISOCPEUR" w:hAnsi="ISOCPEUR"/>
          <w:i/>
        </w:rPr>
        <w:t>=</w:t>
      </w:r>
      <w:r w:rsidR="003B7A30">
        <w:rPr>
          <w:rFonts w:ascii="ISOCPEUR" w:hAnsi="ISOCPEUR"/>
          <w:i/>
          <w:lang w:val="en-US"/>
        </w:rPr>
        <w:t>b</w:t>
      </w:r>
      <w:r w:rsidR="004C62B2">
        <w:rPr>
          <w:rFonts w:ascii="ISOCPEUR" w:hAnsi="ISOCPEUR"/>
          <w:i/>
        </w:rPr>
        <w:t xml:space="preserve">, либо </w:t>
      </w:r>
      <w:r w:rsidR="004C62B2">
        <w:rPr>
          <w:rFonts w:ascii="ISOCPEUR" w:hAnsi="ISOCPEUR"/>
          <w:i/>
          <w:lang w:val="en-US"/>
        </w:rPr>
        <w:t>b</w:t>
      </w:r>
      <w:r w:rsidR="004C62B2" w:rsidRPr="004C62B2">
        <w:rPr>
          <w:rFonts w:ascii="ISOCPEUR" w:hAnsi="ISOCPEUR"/>
          <w:i/>
          <w:vertAlign w:val="subscript"/>
        </w:rPr>
        <w:t>1</w:t>
      </w:r>
      <w:r w:rsidR="004C62B2">
        <w:rPr>
          <w:rFonts w:ascii="ISOCPEUR" w:hAnsi="ISOCPEUR"/>
          <w:i/>
          <w:vertAlign w:val="subscript"/>
        </w:rPr>
        <w:t xml:space="preserve"> </w:t>
      </w:r>
      <w:r w:rsidR="004C62B2" w:rsidRPr="004C62B2">
        <w:rPr>
          <w:rFonts w:ascii="ISOCPEUR" w:hAnsi="ISOCPEUR"/>
          <w:i/>
        </w:rPr>
        <w:t>=</w:t>
      </w:r>
      <w:r w:rsidR="004C62B2">
        <w:rPr>
          <w:rFonts w:ascii="ISOCPEUR" w:hAnsi="ISOCPEUR"/>
          <w:i/>
        </w:rPr>
        <w:t>с</w:t>
      </w:r>
      <w:r w:rsidR="003B7A30" w:rsidRPr="003B7A30">
        <w:rPr>
          <w:rFonts w:ascii="ISOCPEUR" w:hAnsi="ISOCPEUR"/>
          <w:i/>
        </w:rPr>
        <w:t xml:space="preserve"> </w:t>
      </w:r>
      <w:r w:rsidR="003B7A30">
        <w:rPr>
          <w:rFonts w:ascii="ISOCPEUR" w:hAnsi="ISOCPEUR"/>
          <w:i/>
        </w:rPr>
        <w:t xml:space="preserve">и </w:t>
      </w:r>
      <w:r w:rsidR="003B7A30">
        <w:rPr>
          <w:rFonts w:ascii="ISOCPEUR" w:hAnsi="ISOCPEUR"/>
          <w:i/>
          <w:lang w:val="en-US"/>
        </w:rPr>
        <w:t>a</w:t>
      </w:r>
      <w:r w:rsidR="003B7A30" w:rsidRPr="003B7A30">
        <w:rPr>
          <w:rFonts w:ascii="ISOCPEUR" w:hAnsi="ISOCPEUR"/>
          <w:i/>
          <w:vertAlign w:val="subscript"/>
        </w:rPr>
        <w:t>1</w:t>
      </w:r>
      <w:r w:rsidR="003B7A30" w:rsidRPr="003B7A30">
        <w:rPr>
          <w:rFonts w:ascii="ISOCPEUR" w:hAnsi="ISOCPEUR"/>
          <w:i/>
        </w:rPr>
        <w:t>=</w:t>
      </w:r>
      <w:r w:rsidR="003B7A30">
        <w:rPr>
          <w:rFonts w:ascii="ISOCPEUR" w:hAnsi="ISOCPEUR"/>
          <w:i/>
          <w:lang w:val="en-US"/>
        </w:rPr>
        <w:t>a</w:t>
      </w:r>
      <w:r w:rsidR="004C62B2" w:rsidRPr="004C62B2">
        <w:rPr>
          <w:rFonts w:ascii="ISOCPEUR" w:hAnsi="ISOCPEUR"/>
          <w:i/>
        </w:rPr>
        <w:t xml:space="preserve">. </w:t>
      </w:r>
      <w:r w:rsidR="004C62B2">
        <w:rPr>
          <w:rFonts w:ascii="ISOCPEUR" w:hAnsi="ISOCPEUR"/>
          <w:i/>
        </w:rPr>
        <w:t xml:space="preserve">Повторим те же операции с отрезком </w:t>
      </w:r>
      <w:r w:rsidR="004C62B2" w:rsidRPr="004C62B2">
        <w:rPr>
          <w:rFonts w:ascii="ISOCPEUR" w:hAnsi="ISOCPEUR"/>
          <w:i/>
        </w:rPr>
        <w:t>[</w:t>
      </w:r>
      <w:r w:rsidR="004C62B2">
        <w:rPr>
          <w:rFonts w:ascii="ISOCPEUR" w:hAnsi="ISOCPEUR"/>
          <w:i/>
          <w:lang w:val="en-US"/>
        </w:rPr>
        <w:t>a</w:t>
      </w:r>
      <w:r w:rsidR="004C62B2" w:rsidRPr="004C62B2">
        <w:rPr>
          <w:rFonts w:ascii="ISOCPEUR" w:hAnsi="ISOCPEUR"/>
          <w:i/>
          <w:vertAlign w:val="subscript"/>
        </w:rPr>
        <w:t>1</w:t>
      </w:r>
      <w:r w:rsidR="004C62B2" w:rsidRPr="004C62B2">
        <w:rPr>
          <w:rFonts w:ascii="ISOCPEUR" w:hAnsi="ISOCPEUR"/>
          <w:i/>
        </w:rPr>
        <w:t>;</w:t>
      </w:r>
      <w:r w:rsidR="004C62B2">
        <w:rPr>
          <w:rFonts w:ascii="ISOCPEUR" w:hAnsi="ISOCPEUR"/>
          <w:i/>
          <w:lang w:val="en-US"/>
        </w:rPr>
        <w:t>b</w:t>
      </w:r>
      <w:r w:rsidR="004C62B2" w:rsidRPr="004C62B2">
        <w:rPr>
          <w:rFonts w:ascii="ISOCPEUR" w:hAnsi="ISOCPEUR"/>
          <w:i/>
          <w:vertAlign w:val="subscript"/>
        </w:rPr>
        <w:t>1</w:t>
      </w:r>
      <w:r w:rsidR="004C62B2" w:rsidRPr="004C62B2">
        <w:rPr>
          <w:rFonts w:ascii="ISOCPEUR" w:hAnsi="ISOCPEUR"/>
          <w:i/>
        </w:rPr>
        <w:t>]</w:t>
      </w:r>
      <w:r w:rsidR="004C62B2">
        <w:rPr>
          <w:rFonts w:ascii="ISOCPEUR" w:hAnsi="ISOCPEUR"/>
          <w:i/>
        </w:rPr>
        <w:t xml:space="preserve"> и так далее, до тех пор, пока не будет точно найден корень уравнения или будет достигнута требуемая точность в его определении. Если точность обозначить как </w:t>
      </w:r>
      <w:r w:rsidR="004C62B2" w:rsidRPr="003B0152">
        <w:rPr>
          <w:rFonts w:ascii="ISOCPEUR" w:hAnsi="ISOCPEUR"/>
          <w:i/>
        </w:rPr>
        <w:fldChar w:fldCharType="begin"/>
      </w:r>
      <w:r w:rsidR="004C62B2" w:rsidRPr="003B0152">
        <w:rPr>
          <w:rFonts w:ascii="ISOCPEUR" w:hAnsi="ISOCPEUR"/>
          <w:i/>
        </w:rPr>
        <w:instrText>SYMBOL 101 \f "Symbol" \s 16</w:instrText>
      </w:r>
      <w:r w:rsidR="004C62B2" w:rsidRPr="003B0152">
        <w:rPr>
          <w:rFonts w:ascii="ISOCPEUR" w:hAnsi="ISOCPEUR"/>
          <w:i/>
        </w:rPr>
        <w:fldChar w:fldCharType="separate"/>
      </w:r>
      <w:r w:rsidR="004C62B2" w:rsidRPr="003B0152">
        <w:rPr>
          <w:rFonts w:ascii="ISOCPEUR" w:hAnsi="ISOCPEUR"/>
          <w:i/>
        </w:rPr>
        <w:t>e</w:t>
      </w:r>
      <w:r w:rsidR="004C62B2" w:rsidRPr="003B0152">
        <w:rPr>
          <w:rFonts w:ascii="ISOCPEUR" w:hAnsi="ISOCPEUR"/>
          <w:i/>
        </w:rPr>
        <w:fldChar w:fldCharType="end"/>
      </w:r>
      <w:r w:rsidR="004C62B2">
        <w:rPr>
          <w:rFonts w:ascii="ISOCPEUR" w:hAnsi="ISOCPEUR"/>
          <w:i/>
        </w:rPr>
        <w:t xml:space="preserve">, то остановить половинное деление необходимо при выполнении неравенства </w:t>
      </w:r>
      <w:r w:rsidR="004C62B2" w:rsidRPr="004C62B2">
        <w:rPr>
          <w:rFonts w:ascii="ISOCPEUR" w:hAnsi="ISOCPEUR"/>
          <w:i/>
          <w:position w:val="-12"/>
        </w:rPr>
        <w:object w:dxaOrig="1340" w:dyaOrig="360">
          <v:shape id="_x0000_i1027" type="#_x0000_t75" style="width:74.25pt;height:17.25pt" o:ole="">
            <v:imagedata r:id="rId13" o:title=""/>
          </v:shape>
          <o:OLEObject Type="Embed" ProgID="Equation.3" ShapeID="_x0000_i1027" DrawAspect="Content" ObjectID="_1772904183" r:id="rId14"/>
        </w:object>
      </w:r>
      <w:r w:rsidR="004C62B2" w:rsidRPr="004C62B2">
        <w:rPr>
          <w:rFonts w:ascii="ISOCPEUR" w:hAnsi="ISOCPEUR"/>
          <w:i/>
        </w:rPr>
        <w:t>.</w:t>
      </w:r>
      <w:r w:rsidR="002058F7">
        <w:rPr>
          <w:rFonts w:ascii="ISOCPEUR" w:hAnsi="ISOCPEUR"/>
          <w:i/>
        </w:rPr>
        <w:tab/>
      </w:r>
      <w:r w:rsidR="002058F7">
        <w:rPr>
          <w:rFonts w:ascii="ISOCPEUR" w:hAnsi="ISOCPEUR"/>
          <w:i/>
        </w:rPr>
        <w:tab/>
      </w:r>
      <w:r w:rsidR="002058F7">
        <w:rPr>
          <w:rFonts w:ascii="ISOCPEUR" w:hAnsi="ISOCPEUR"/>
          <w:i/>
        </w:rPr>
        <w:tab/>
      </w:r>
      <w:r w:rsidR="002058F7">
        <w:rPr>
          <w:rFonts w:ascii="ISOCPEUR" w:hAnsi="ISOCPEUR"/>
          <w:i/>
        </w:rPr>
        <w:tab/>
      </w:r>
      <w:r w:rsidR="002058F7">
        <w:rPr>
          <w:rFonts w:ascii="ISOCPEUR" w:hAnsi="ISOCPEUR"/>
          <w:i/>
        </w:rPr>
        <w:tab/>
      </w:r>
      <w:r w:rsidR="002058F7">
        <w:rPr>
          <w:rFonts w:ascii="ISOCPEUR" w:hAnsi="ISOCPEUR"/>
          <w:i/>
        </w:rPr>
        <w:tab/>
      </w:r>
      <w:r w:rsidR="002058F7">
        <w:rPr>
          <w:rFonts w:ascii="ISOCPEUR" w:hAnsi="ISOCPEUR"/>
          <w:i/>
        </w:rPr>
        <w:tab/>
      </w:r>
      <w:r w:rsidR="002058F7">
        <w:rPr>
          <w:rFonts w:ascii="ISOCPEUR" w:hAnsi="ISOCPEUR"/>
          <w:i/>
        </w:rPr>
        <w:tab/>
        <w:t xml:space="preserve">     (2)</w:t>
      </w:r>
    </w:p>
    <w:p w:rsidR="004C62B2" w:rsidRDefault="004C62B2" w:rsidP="004C62B2">
      <w:pPr>
        <w:pStyle w:val="9"/>
        <w:numPr>
          <w:ilvl w:val="0"/>
          <w:numId w:val="19"/>
        </w:numPr>
      </w:pPr>
      <w:r w:rsidRPr="004C62B2">
        <w:t>Описание нахождения корня уравнения численным методом касательных</w:t>
      </w:r>
    </w:p>
    <w:p w:rsidR="002058F7" w:rsidRPr="006C7CC4" w:rsidRDefault="002058F7" w:rsidP="006C7CC4">
      <w:pPr>
        <w:ind w:firstLine="360"/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 xml:space="preserve">При уточнении коня методом касательных на отрезке </w:t>
      </w:r>
      <w:r w:rsidRPr="00D86A86">
        <w:rPr>
          <w:rFonts w:ascii="ISOCPEUR" w:hAnsi="ISOCPEUR"/>
          <w:i/>
        </w:rPr>
        <w:t>[a;b]</w:t>
      </w:r>
      <w:r w:rsidRPr="006C7CC4">
        <w:rPr>
          <w:rFonts w:ascii="ISOCPEUR" w:hAnsi="ISOCPEUR"/>
          <w:i/>
        </w:rPr>
        <w:t xml:space="preserve">, требуется, чтобы значения функции f(x) на его концах имели разный знак, функция f(x) имела на этом отрезке непрерывные первую и вторую производные, отличные от нуля и сохраняющие свой знак на отрезке </w:t>
      </w:r>
      <w:r w:rsidRPr="00D86A86">
        <w:rPr>
          <w:rFonts w:ascii="ISOCPEUR" w:hAnsi="ISOCPEUR"/>
          <w:i/>
        </w:rPr>
        <w:t>[a;b]</w:t>
      </w:r>
      <w:r w:rsidRPr="006C7CC4">
        <w:rPr>
          <w:rFonts w:ascii="ISOCPEUR" w:hAnsi="ISOCPEUR"/>
          <w:i/>
        </w:rPr>
        <w:t>.</w:t>
      </w:r>
    </w:p>
    <w:p w:rsidR="009A7E91" w:rsidRPr="006C7CC4" w:rsidRDefault="009A7E91" w:rsidP="006C7CC4">
      <w:pPr>
        <w:ind w:firstLine="360"/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 xml:space="preserve">Существует следующая теорема: пусть функция f имеет </w:t>
      </w:r>
      <w:r w:rsidR="004E6687">
        <w:rPr>
          <w:rFonts w:ascii="ISOCPEUR" w:hAnsi="ISOCPEUR"/>
          <w:i/>
        </w:rPr>
        <w:t>н</w:t>
      </w:r>
      <w:r w:rsidRPr="006C7CC4">
        <w:rPr>
          <w:rFonts w:ascii="ISOCPEUR" w:hAnsi="ISOCPEUR"/>
          <w:i/>
        </w:rPr>
        <w:t>а некотором промежутке конечные производные до n+1 порядка включительно. Е</w:t>
      </w:r>
      <w:r w:rsidR="003B7A30">
        <w:rPr>
          <w:rFonts w:ascii="ISOCPEUR" w:hAnsi="ISOCPEUR"/>
          <w:i/>
          <w:lang w:val="en-US"/>
        </w:rPr>
        <w:t>c</w:t>
      </w:r>
      <w:r w:rsidRPr="006C7CC4">
        <w:rPr>
          <w:rFonts w:ascii="ISOCPEUR" w:hAnsi="ISOCPEUR"/>
          <w:i/>
        </w:rPr>
        <w:t>ли числа x и x</w:t>
      </w:r>
      <w:r w:rsidRPr="006C7CC4">
        <w:rPr>
          <w:rFonts w:ascii="ISOCPEUR" w:hAnsi="ISOCPEUR"/>
          <w:i/>
          <w:vertAlign w:val="subscript"/>
        </w:rPr>
        <w:t>0</w:t>
      </w:r>
      <w:r w:rsidRPr="006C7CC4">
        <w:rPr>
          <w:rFonts w:ascii="ISOCPEUR" w:hAnsi="ISOCPEUR"/>
          <w:i/>
        </w:rPr>
        <w:t xml:space="preserve"> принадлежат этому промежутку, то найдется число с между x и x</w:t>
      </w:r>
      <w:r w:rsidRPr="006C7CC4">
        <w:rPr>
          <w:rFonts w:ascii="ISOCPEUR" w:hAnsi="ISOCPEUR"/>
          <w:i/>
          <w:vertAlign w:val="subscript"/>
        </w:rPr>
        <w:t>0</w:t>
      </w:r>
      <w:r w:rsidRPr="006C7CC4">
        <w:rPr>
          <w:rFonts w:ascii="ISOCPEUR" w:hAnsi="ISOCPEUR"/>
          <w:i/>
        </w:rPr>
        <w:t xml:space="preserve">  такое, что</w:t>
      </w:r>
    </w:p>
    <w:p w:rsidR="002058F7" w:rsidRPr="006C7CC4" w:rsidRDefault="009A7E91" w:rsidP="002058F7">
      <w:pPr>
        <w:rPr>
          <w:rFonts w:ascii="ISOCPEUR" w:hAnsi="ISOCPEUR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x-x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Pr="006C7CC4">
        <w:rPr>
          <w:rFonts w:ascii="ISOCPEUR" w:hAnsi="ISOCPEUR"/>
          <w:i/>
        </w:rPr>
        <w:t>.</w:t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  <w:t>(3)</w:t>
      </w:r>
    </w:p>
    <w:p w:rsidR="009A7E91" w:rsidRPr="006C7CC4" w:rsidRDefault="009A7E91" w:rsidP="002058F7">
      <w:pPr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>Если t – точный корень уравнения, лежащий внутри отрезка [a;b]</w:t>
      </w:r>
      <w:r w:rsidR="00F4370D" w:rsidRPr="006C7CC4">
        <w:rPr>
          <w:rFonts w:ascii="ISOCPEUR" w:hAnsi="ISOCPEUR"/>
          <w:i/>
        </w:rPr>
        <w:t xml:space="preserve"> и x</w:t>
      </w:r>
      <w:r w:rsidR="00F4370D" w:rsidRPr="003B7A30">
        <w:rPr>
          <w:rFonts w:ascii="ISOCPEUR" w:hAnsi="ISOCPEUR"/>
          <w:i/>
          <w:vertAlign w:val="subscript"/>
        </w:rPr>
        <w:t>n</w:t>
      </w:r>
      <w:r w:rsidR="00F4370D" w:rsidRPr="006C7CC4">
        <w:rPr>
          <w:rFonts w:ascii="ISOCPEUR" w:hAnsi="ISOCPEUR"/>
          <w:i/>
        </w:rPr>
        <w:t xml:space="preserve"> – принадлежит этому отрезку и является приближенным значением корня, тогда в силу приведенной теоремы между t и  x</w:t>
      </w:r>
      <w:r w:rsidR="00F4370D" w:rsidRPr="003B7A30">
        <w:rPr>
          <w:rFonts w:ascii="ISOCPEUR" w:hAnsi="ISOCPEUR"/>
          <w:i/>
          <w:vertAlign w:val="subscript"/>
        </w:rPr>
        <w:t>n</w:t>
      </w:r>
      <w:r w:rsidR="00F4370D" w:rsidRPr="006C7CC4">
        <w:rPr>
          <w:rFonts w:ascii="ISOCPEUR" w:hAnsi="ISOCPEUR"/>
          <w:i/>
        </w:rPr>
        <w:t xml:space="preserve"> найдется точка с</w:t>
      </w:r>
      <w:r w:rsidR="00F4370D" w:rsidRPr="003B7A30">
        <w:rPr>
          <w:rFonts w:ascii="ISOCPEUR" w:hAnsi="ISOCPEUR"/>
          <w:i/>
          <w:vertAlign w:val="subscript"/>
        </w:rPr>
        <w:t>n</w:t>
      </w:r>
      <w:r w:rsidR="00F4370D" w:rsidRPr="006C7CC4">
        <w:rPr>
          <w:rFonts w:ascii="ISOCPEUR" w:hAnsi="ISOCPEUR"/>
          <w:i/>
        </w:rPr>
        <w:t xml:space="preserve"> , такая что</w:t>
      </w:r>
    </w:p>
    <w:p w:rsidR="00F4370D" w:rsidRPr="006C7CC4" w:rsidRDefault="00F4370D" w:rsidP="002058F7">
      <w:pPr>
        <w:rPr>
          <w:rFonts w:ascii="ISOCPEUR" w:hAnsi="ISOCPEUR"/>
          <w:i/>
        </w:rPr>
      </w:pPr>
      <m:oMath>
        <m:r>
          <w:rPr>
            <w:rFonts w:ascii="Cambria Math" w:hAnsi="Cambria Math"/>
          </w:rPr>
          <m:t>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  <w:t>(4)</w:t>
      </w:r>
    </w:p>
    <w:p w:rsidR="00F4370D" w:rsidRPr="006C7CC4" w:rsidRDefault="00F4370D" w:rsidP="006C7CC4">
      <w:pPr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>Обычно третье слагаемое очень мало, поэтому можно ограничится первыми двумя. Выражая из (4) t получим:</w:t>
      </w:r>
      <m:oMath>
        <m:r>
          <w:rPr>
            <w:rFonts w:ascii="Cambria Math" w:hAnsi="Cambria Math"/>
          </w:rPr>
          <m:t xml:space="preserve"> t≈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</m:oMath>
      <w:r w:rsidRPr="006C7CC4">
        <w:rPr>
          <w:rFonts w:ascii="ISOCPEUR" w:hAnsi="ISOCPEUR"/>
          <w:i/>
        </w:rPr>
        <w:t>.</w:t>
      </w:r>
      <w:r w:rsid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</w:r>
      <w:r w:rsidR="006C7CC4">
        <w:rPr>
          <w:rFonts w:ascii="ISOCPEUR" w:hAnsi="ISOCPEUR"/>
          <w:i/>
        </w:rPr>
        <w:tab/>
      </w:r>
      <w:r w:rsidRPr="006C7CC4">
        <w:rPr>
          <w:rFonts w:ascii="ISOCPEUR" w:hAnsi="ISOCPEUR"/>
          <w:i/>
        </w:rPr>
        <w:tab/>
        <w:t>(5)</w:t>
      </w:r>
      <w:r w:rsidR="006C7CC4">
        <w:rPr>
          <w:rFonts w:ascii="ISOCPEUR" w:hAnsi="ISOCPEUR"/>
          <w:i/>
        </w:rPr>
        <w:tab/>
      </w:r>
    </w:p>
    <w:p w:rsidR="00264DB2" w:rsidRPr="006C7CC4" w:rsidRDefault="00F4370D" w:rsidP="006C7CC4">
      <w:pPr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 xml:space="preserve">Так можно последовательно вычислять </w:t>
      </w:r>
      <w:r w:rsidR="00264DB2" w:rsidRPr="006C7CC4">
        <w:rPr>
          <w:rFonts w:ascii="ISOCPEUR" w:hAnsi="ISOCPEUR"/>
          <w:i/>
        </w:rPr>
        <w:t xml:space="preserve">приближенные значения корня, на каждой итерации использую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</m:oMath>
      <w:r w:rsidR="00264DB2" w:rsidRPr="006C7CC4">
        <w:rPr>
          <w:rFonts w:ascii="ISOCPEUR" w:hAnsi="ISOCPEUR"/>
          <w:i/>
        </w:rPr>
        <w:t>.</w:t>
      </w:r>
      <w:r w:rsidR="00264DB2" w:rsidRPr="006C7CC4">
        <w:rPr>
          <w:rFonts w:ascii="ISOCPEUR" w:hAnsi="ISOCPEUR"/>
          <w:i/>
        </w:rPr>
        <w:tab/>
      </w:r>
      <w:r w:rsidR="00264DB2" w:rsidRPr="006C7CC4">
        <w:rPr>
          <w:rFonts w:ascii="ISOCPEUR" w:hAnsi="ISOCPEUR"/>
          <w:i/>
        </w:rPr>
        <w:tab/>
      </w:r>
      <w:r w:rsidR="00264DB2" w:rsidRPr="006C7CC4">
        <w:rPr>
          <w:rFonts w:ascii="ISOCPEUR" w:hAnsi="ISOCPEUR"/>
          <w:i/>
        </w:rPr>
        <w:tab/>
      </w:r>
      <w:r w:rsidR="006C7CC4">
        <w:rPr>
          <w:rFonts w:ascii="ISOCPEUR" w:hAnsi="ISOCPEUR"/>
          <w:i/>
        </w:rPr>
        <w:tab/>
      </w:r>
      <w:r w:rsidR="00264DB2" w:rsidRPr="006C7CC4">
        <w:rPr>
          <w:rFonts w:ascii="ISOCPEUR" w:hAnsi="ISOCPEUR"/>
          <w:i/>
        </w:rPr>
        <w:tab/>
        <w:t>(6)</w:t>
      </w:r>
    </w:p>
    <w:p w:rsidR="00264DB2" w:rsidRPr="006C7CC4" w:rsidRDefault="00264DB2" w:rsidP="00264DB2">
      <w:pPr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 xml:space="preserve">Геометрический смысл метода заключается в том, что приближения корня равны абсциссам точек пересечения оси Ox и касательных к графику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y=f(x)</m:t>
            </m:r>
          </m:e>
          <m:sub/>
        </m:sSub>
      </m:oMath>
      <w:r w:rsidRPr="006C7CC4">
        <w:rPr>
          <w:rFonts w:ascii="ISOCPEUR" w:hAnsi="ISOCPEUR"/>
          <w:i/>
        </w:rPr>
        <w:t>.</w:t>
      </w:r>
    </w:p>
    <w:p w:rsidR="00F4370D" w:rsidRPr="006C7CC4" w:rsidRDefault="00264DB2" w:rsidP="00264DB2">
      <w:pPr>
        <w:ind w:firstLine="360"/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 xml:space="preserve">Рассмотрим вопрос выбора начального приближения корня. Существует правило, по которому если первая и вторая производные функции f(x) одного знака на отрезке [a;b], то следует принимать за начальное приближение точку b, если </w:t>
      </w:r>
      <w:r w:rsidRPr="006C7CC4">
        <w:rPr>
          <w:rFonts w:ascii="ISOCPEUR" w:hAnsi="ISOCPEUR"/>
          <w:i/>
        </w:rPr>
        <w:lastRenderedPageBreak/>
        <w:t xml:space="preserve">они разных знаков, то точку a. </w:t>
      </w:r>
    </w:p>
    <w:p w:rsidR="00264DB2" w:rsidRPr="006C7CC4" w:rsidRDefault="00264DB2" w:rsidP="00264DB2">
      <w:pPr>
        <w:ind w:firstLine="360"/>
        <w:rPr>
          <w:rFonts w:ascii="ISOCPEUR" w:hAnsi="ISOCPEUR"/>
          <w:i/>
        </w:rPr>
      </w:pPr>
      <w:r w:rsidRPr="006C7CC4">
        <w:rPr>
          <w:rFonts w:ascii="ISOCPEUR" w:hAnsi="ISOCPEUR"/>
          <w:i/>
        </w:rPr>
        <w:t>Оценка погрешности приближения к корню x оценивается формулой:</w:t>
      </w:r>
    </w:p>
    <w:p w:rsidR="00264DB2" w:rsidRPr="006C7CC4" w:rsidRDefault="00CA3914" w:rsidP="00264DB2">
      <w:pPr>
        <w:ind w:firstLine="360"/>
        <w:rPr>
          <w:rFonts w:ascii="ISOCPEUR" w:hAnsi="ISOCPEUR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2m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n=1,2…</m:t>
        </m:r>
      </m:oMath>
      <w:r w:rsidR="006C7CC4" w:rsidRPr="006C7CC4">
        <w:rPr>
          <w:rFonts w:ascii="ISOCPEUR" w:hAnsi="ISOCPEUR"/>
          <w:i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&gt;0, m&gt;0,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≥m,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6C7CC4" w:rsidRPr="006C7CC4">
        <w:rPr>
          <w:rFonts w:ascii="ISOCPEUR" w:hAnsi="ISOCPEUR"/>
          <w:i/>
        </w:rPr>
        <w:t xml:space="preserve">     (7)</w:t>
      </w:r>
    </w:p>
    <w:p w:rsidR="007030DB" w:rsidRDefault="007030DB" w:rsidP="007030DB">
      <w:pPr>
        <w:pStyle w:val="9"/>
        <w:numPr>
          <w:ilvl w:val="0"/>
          <w:numId w:val="19"/>
        </w:numPr>
      </w:pPr>
      <w:r w:rsidRPr="007030DB">
        <w:t>Блок-схемы алгоритмов</w:t>
      </w:r>
    </w:p>
    <w:p w:rsidR="00BF1702" w:rsidRPr="00D2452E" w:rsidRDefault="00BF1702" w:rsidP="00D2452E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 xml:space="preserve">Подпрограмма возведения числа x в степень </w:t>
      </w:r>
    </w:p>
    <w:p w:rsidR="006C7CC4" w:rsidRDefault="00BF1702" w:rsidP="00BF1702">
      <w:pPr>
        <w:pStyle w:val="af"/>
        <w:ind w:left="1080"/>
        <w:rPr>
          <w:lang w:val="en-US" w:eastAsia="en-US"/>
        </w:rPr>
      </w:pPr>
      <w:r>
        <w:rPr>
          <w:noProof/>
        </w:rPr>
        <w:drawing>
          <wp:inline distT="0" distB="0" distL="0" distR="0">
            <wp:extent cx="3409950" cy="281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1_подпрограмма_вычисления степен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02" w:rsidRPr="00D2452E" w:rsidRDefault="00772A2F" w:rsidP="006C7CC4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 xml:space="preserve">Подпрограмма вычисления значения функции </w:t>
      </w:r>
      <w:r w:rsidRPr="00D2452E">
        <w:rPr>
          <w:rFonts w:ascii="ISOCPEUR" w:hAnsi="ISOCPEUR"/>
          <w:i/>
        </w:rPr>
        <w:object w:dxaOrig="2000" w:dyaOrig="360">
          <v:shape id="_x0000_i1028" type="#_x0000_t75" style="width:111pt;height:17.25pt" o:ole="">
            <v:imagedata r:id="rId16" o:title=""/>
          </v:shape>
          <o:OLEObject Type="Embed" ProgID="Equation.3" ShapeID="_x0000_i1028" DrawAspect="Content" ObjectID="_1772904184" r:id="rId17"/>
        </w:object>
      </w:r>
      <w:r w:rsidRPr="00D2452E">
        <w:rPr>
          <w:rFonts w:ascii="ISOCPEUR" w:hAnsi="ISOCPEUR"/>
          <w:i/>
        </w:rPr>
        <w:t>в точке x</w:t>
      </w:r>
    </w:p>
    <w:p w:rsidR="00772A2F" w:rsidRDefault="00772A2F" w:rsidP="00772A2F">
      <w:pPr>
        <w:pStyle w:val="af"/>
        <w:ind w:left="1080"/>
        <w:rPr>
          <w:lang w:eastAsia="en-US"/>
        </w:rPr>
      </w:pPr>
      <w:r>
        <w:rPr>
          <w:noProof/>
        </w:rPr>
        <w:drawing>
          <wp:inline distT="0" distB="0" distL="0" distR="0" wp14:anchorId="38A18298" wp14:editId="271BC614">
            <wp:extent cx="3152775" cy="1638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 подпрограмма вычисления функци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2F" w:rsidRPr="00D2452E" w:rsidRDefault="00772A2F" w:rsidP="00772A2F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 xml:space="preserve">Подпрограмма вычисления первой производной функции </w:t>
      </w:r>
      <w:r w:rsidRPr="00D2452E">
        <w:rPr>
          <w:rFonts w:ascii="ISOCPEUR" w:hAnsi="ISOCPEUR"/>
          <w:i/>
        </w:rPr>
        <w:object w:dxaOrig="2000" w:dyaOrig="360">
          <v:shape id="_x0000_i1029" type="#_x0000_t75" style="width:111pt;height:17.25pt" o:ole="">
            <v:imagedata r:id="rId16" o:title=""/>
          </v:shape>
          <o:OLEObject Type="Embed" ProgID="Equation.3" ShapeID="_x0000_i1029" DrawAspect="Content" ObjectID="_1772904185" r:id="rId19"/>
        </w:object>
      </w:r>
      <w:r w:rsidRPr="00D2452E">
        <w:rPr>
          <w:rFonts w:ascii="ISOCPEUR" w:hAnsi="ISOCPEUR"/>
          <w:i/>
        </w:rPr>
        <w:t xml:space="preserve">в точке x. Первая производная равна </w:t>
      </w:r>
      <w:r w:rsidR="002B3CB5" w:rsidRPr="00D2452E">
        <w:rPr>
          <w:rFonts w:ascii="ISOCPEUR" w:hAnsi="ISOCPEUR"/>
          <w:i/>
        </w:rPr>
        <w:object w:dxaOrig="1560" w:dyaOrig="360">
          <v:shape id="_x0000_i1030" type="#_x0000_t75" style="width:86.25pt;height:17.25pt" o:ole="">
            <v:imagedata r:id="rId20" o:title=""/>
          </v:shape>
          <o:OLEObject Type="Embed" ProgID="Equation.3" ShapeID="_x0000_i1030" DrawAspect="Content" ObjectID="_1772904186" r:id="rId21"/>
        </w:object>
      </w:r>
      <w:r w:rsidRPr="00D2452E">
        <w:rPr>
          <w:rFonts w:ascii="ISOCPEUR" w:hAnsi="ISOCPEUR"/>
          <w:i/>
        </w:rPr>
        <w:t>в точке x</w:t>
      </w:r>
    </w:p>
    <w:p w:rsidR="00772A2F" w:rsidRDefault="00772A2F" w:rsidP="00772A2F">
      <w:pPr>
        <w:ind w:left="360"/>
        <w:rPr>
          <w:lang w:eastAsia="en-US"/>
        </w:rPr>
      </w:pPr>
      <w:r>
        <w:rPr>
          <w:noProof/>
        </w:rPr>
        <w:drawing>
          <wp:inline distT="0" distB="0" distL="0" distR="0" wp14:anchorId="6A71D94B" wp14:editId="2CAA0184">
            <wp:extent cx="3324225" cy="1638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 подпрограмма вычисления первой производной функци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2E" w:rsidRDefault="00D2452E" w:rsidP="00D2452E">
      <w:pPr>
        <w:pStyle w:val="af"/>
        <w:ind w:left="1080"/>
        <w:rPr>
          <w:rFonts w:ascii="ISOCPEUR" w:hAnsi="ISOCPEUR"/>
          <w:i/>
        </w:rPr>
      </w:pPr>
    </w:p>
    <w:p w:rsidR="002B3CB5" w:rsidRPr="00D2452E" w:rsidRDefault="00772A2F" w:rsidP="002B3CB5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 xml:space="preserve"> </w:t>
      </w:r>
      <w:r w:rsidR="002B3CB5" w:rsidRPr="00D2452E">
        <w:rPr>
          <w:rFonts w:ascii="ISOCPEUR" w:hAnsi="ISOCPEUR"/>
          <w:i/>
        </w:rPr>
        <w:t xml:space="preserve">Подпрограмма вычисления второй производной функции </w:t>
      </w:r>
      <w:r w:rsidR="002B3CB5" w:rsidRPr="00D2452E">
        <w:rPr>
          <w:rFonts w:ascii="ISOCPEUR" w:hAnsi="ISOCPEUR"/>
          <w:i/>
        </w:rPr>
        <w:object w:dxaOrig="2000" w:dyaOrig="360">
          <v:shape id="_x0000_i1031" type="#_x0000_t75" style="width:111pt;height:17.25pt" o:ole="">
            <v:imagedata r:id="rId16" o:title=""/>
          </v:shape>
          <o:OLEObject Type="Embed" ProgID="Equation.3" ShapeID="_x0000_i1031" DrawAspect="Content" ObjectID="_1772904187" r:id="rId23"/>
        </w:object>
      </w:r>
      <w:r w:rsidR="002B3CB5" w:rsidRPr="00D2452E">
        <w:rPr>
          <w:rFonts w:ascii="ISOCPEUR" w:hAnsi="ISOCPEUR"/>
          <w:i/>
        </w:rPr>
        <w:t xml:space="preserve">в точке x. Первая производная равна </w:t>
      </w:r>
      <w:r w:rsidR="002B3CB5" w:rsidRPr="00D2452E">
        <w:rPr>
          <w:rFonts w:ascii="ISOCPEUR" w:hAnsi="ISOCPEUR"/>
          <w:i/>
        </w:rPr>
        <w:object w:dxaOrig="1219" w:dyaOrig="360">
          <v:shape id="_x0000_i1032" type="#_x0000_t75" style="width:67.5pt;height:17.25pt" o:ole="">
            <v:imagedata r:id="rId24" o:title=""/>
          </v:shape>
          <o:OLEObject Type="Embed" ProgID="Equation.3" ShapeID="_x0000_i1032" DrawAspect="Content" ObjectID="_1772904188" r:id="rId25"/>
        </w:object>
      </w:r>
      <w:r w:rsidR="002B3CB5" w:rsidRPr="00D2452E">
        <w:rPr>
          <w:rFonts w:ascii="ISOCPEUR" w:hAnsi="ISOCPEUR"/>
          <w:i/>
        </w:rPr>
        <w:t xml:space="preserve">в </w:t>
      </w:r>
      <w:r w:rsidR="002B3CB5" w:rsidRPr="00D2452E">
        <w:rPr>
          <w:rFonts w:ascii="ISOCPEUR" w:hAnsi="ISOCPEUR"/>
          <w:i/>
        </w:rPr>
        <w:lastRenderedPageBreak/>
        <w:t>точке x</w:t>
      </w:r>
    </w:p>
    <w:p w:rsidR="002B3CB5" w:rsidRDefault="002B3CB5" w:rsidP="002B3CB5">
      <w:pPr>
        <w:pStyle w:val="af"/>
        <w:ind w:left="1080"/>
        <w:rPr>
          <w:lang w:eastAsia="en-US"/>
        </w:rPr>
      </w:pPr>
      <w:r>
        <w:rPr>
          <w:noProof/>
        </w:rPr>
        <w:drawing>
          <wp:inline distT="0" distB="0" distL="0" distR="0">
            <wp:extent cx="2724150" cy="1338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 подпрограмма вычисления второй производной функции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7" cy="13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B5" w:rsidRPr="00D2452E" w:rsidRDefault="002B3CB5" w:rsidP="002B3CB5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>Подпрограмма численного метода вычисления x методом касательных</w:t>
      </w:r>
    </w:p>
    <w:p w:rsidR="002B3CB5" w:rsidRDefault="002B3CB5" w:rsidP="002B3CB5">
      <w:pPr>
        <w:pStyle w:val="af"/>
        <w:ind w:left="1080"/>
        <w:rPr>
          <w:lang w:eastAsia="en-US"/>
        </w:rPr>
      </w:pPr>
      <w:r>
        <w:rPr>
          <w:noProof/>
        </w:rPr>
        <w:drawing>
          <wp:inline distT="0" distB="0" distL="0" distR="0">
            <wp:extent cx="2724150" cy="13347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5_подпрограмма численного метода вычисленя x методом касательных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715" cy="13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2F" w:rsidRPr="00D2452E" w:rsidRDefault="002B3CB5" w:rsidP="002B3CB5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>Подпрограмма выбора начального значения х для метода касательной</w:t>
      </w:r>
    </w:p>
    <w:p w:rsidR="002B3CB5" w:rsidRDefault="002B3CB5" w:rsidP="002B3CB5">
      <w:pPr>
        <w:pStyle w:val="af"/>
        <w:ind w:left="1080"/>
        <w:rPr>
          <w:lang w:eastAsia="en-US"/>
        </w:rPr>
      </w:pPr>
      <w:r>
        <w:rPr>
          <w:noProof/>
        </w:rPr>
        <w:drawing>
          <wp:inline distT="0" distB="0" distL="0" distR="0">
            <wp:extent cx="3190875" cy="21014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7 подпрограмма выбора начального значения х для метода касательной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97" cy="211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B5" w:rsidRPr="00D2452E" w:rsidRDefault="002B3CB5" w:rsidP="002B3CB5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>Подпрограмма численного метода вычисления x методом половинного деления</w:t>
      </w:r>
    </w:p>
    <w:p w:rsidR="002B3CB5" w:rsidRDefault="002B3CB5" w:rsidP="002B3CB5">
      <w:pPr>
        <w:ind w:left="360"/>
        <w:rPr>
          <w:lang w:eastAsia="en-US"/>
        </w:rPr>
      </w:pPr>
      <w:r>
        <w:rPr>
          <w:noProof/>
        </w:rPr>
        <w:drawing>
          <wp:inline distT="0" distB="0" distL="0" distR="0">
            <wp:extent cx="4202923" cy="28194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6_подпрограмма численного метода вычисленя x методом половинного деления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30" cy="28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B5" w:rsidRPr="00D2452E" w:rsidRDefault="002B3CB5" w:rsidP="002B3CB5">
      <w:pPr>
        <w:pStyle w:val="af"/>
        <w:numPr>
          <w:ilvl w:val="1"/>
          <w:numId w:val="19"/>
        </w:numPr>
        <w:rPr>
          <w:rFonts w:ascii="ISOCPEUR" w:hAnsi="ISOCPEUR"/>
          <w:i/>
        </w:rPr>
      </w:pPr>
      <w:r w:rsidRPr="00D2452E">
        <w:rPr>
          <w:rFonts w:ascii="ISOCPEUR" w:hAnsi="ISOCPEUR"/>
          <w:i/>
        </w:rPr>
        <w:t xml:space="preserve">Основная программа </w:t>
      </w:r>
    </w:p>
    <w:p w:rsidR="002B3CB5" w:rsidRPr="002B3CB5" w:rsidRDefault="00D2452E" w:rsidP="002B3CB5">
      <w:pPr>
        <w:pStyle w:val="af"/>
        <w:ind w:left="1080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189284" cy="8896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8_ программа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43" cy="89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9B" w:rsidRDefault="00D3519B" w:rsidP="00D3519B">
      <w:pPr>
        <w:pStyle w:val="9"/>
        <w:numPr>
          <w:ilvl w:val="0"/>
          <w:numId w:val="19"/>
        </w:numPr>
      </w:pPr>
      <w:r>
        <w:lastRenderedPageBreak/>
        <w:t>Листинг программы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program evol;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Uses CRT;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const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a=5;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b=15;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T=0.00001;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var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i:integer;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current_a,current_b,current_x,M2,m,prev_x:real;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tf:text;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function degree(x:real;level:integer):real;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var i:integer;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temp_x:real;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temp_x:=x;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i:=1;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while (i&lt;level) do 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  <w:t xml:space="preserve"> temp_x:=temp_x*x;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  <w:t xml:space="preserve"> inc(i);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  <w:t xml:space="preserve">        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degree:=temp_x;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function f(x: real ):real;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f:=degree(x,3)+x-1000;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function df(x:real):real;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df:=3*degree(x,2)+1;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function ddf(x:real):real;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ddf:=6*x;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procedure GetXHF(var ca:real; var cb:real;var  x:real);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var c:real;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c:=ca+(cb-ca)/2;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if ((f(ca)*f(c))&lt;0) then cb:=c else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 xml:space="preserve">                                    if ((f(cb)*f(c))&lt;0) then ca:=c else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 xml:space="preserve">                                                                        if ((f(cb)*f(c))=0) then begin ca:=c; cb:=c; 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x:=ca+(cb-ca)/2;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procedure GetXK(var x:real);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x:=x-(f(x)/df(x));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function choiceX(aa:real;bb:real): real;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if (f(a)*ddf(a)&gt;0) then choiceX:=aa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</w:r>
      <w:r w:rsidRPr="000F463F">
        <w:rPr>
          <w:rFonts w:ascii="Arial" w:hAnsi="Arial" w:cs="Arial"/>
          <w:i/>
          <w:sz w:val="20"/>
          <w:szCs w:val="20"/>
          <w:lang w:val="en-US" w:eastAsia="en-US"/>
        </w:rPr>
        <w:tab/>
        <w:t xml:space="preserve">   else choiceX:=bb;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procedure OutData(i:integer;ca:real;cb:real;cx:real;var myf:text);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writeln('|',i:8,'|',ca:9:6,'|',cb:9:6,'|',cx:9:6,'|');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writeln('-------------------------------------');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writeln(myf,'|',i:8,'|',ca:9:6,'|',cb:9:6,'|',cx:9:6,'|');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writeln(myf,'----------------------------------------');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lastRenderedPageBreak/>
        <w:t>procedure OutData2(i:integer;cx:real;var myf:text);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writeln('|',i:8,'|',cx:9:6,'|');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writeln(myf,'|',i:8,'|',cx:9:6,'|');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writeln(myf,'--------------------');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end;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begin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clrscr;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i:=1;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current_a:=a;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current_b:=b;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current_x:=current_a;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writeln('Calculation y(x)=x^3+x-1000 on [5,15] with half-part division method:');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writeln('----------------------------------------');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writeln('|   N    |    a    |    b    |    x    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writeln('----------------------------------------');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assign(tf,'Rez.txt');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rewrite(tf);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writeln(tf,'Calculation y(x)=x^3+x-1000 on [5,15] with half-part division method:');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writeln(tf,'----------------------------------------');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writeln(tf,'|   N    |    a    |    b    |    x    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writeln(tf,'----------------------------------------');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repeat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GetXHF(current_a,current_b,current_x);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OutData(i,current_a,current_b,current_x,tf);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inc(i);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until ((current_b-current_a)/2&lt;=T);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 x=',current_x:9:6,' y(',current_x:9:6,')=',f(current_x):9:6);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writeln(tf,'x=',current_x:9:6,' y(',current_x:9:6,')=',f(current_x):9:6);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writeln('Calculation y(x)=x^3+x-1000 on [5,15] with tangential method:');</w:t>
      </w:r>
    </w:p>
    <w:p w:rsidR="000F463F" w:rsidRPr="003B7A30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3B7A30">
        <w:rPr>
          <w:rFonts w:ascii="Arial" w:hAnsi="Arial" w:cs="Arial"/>
          <w:i/>
          <w:sz w:val="20"/>
          <w:szCs w:val="20"/>
          <w:lang w:val="en-US" w:eastAsia="en-US"/>
        </w:rPr>
        <w:t>writeln('--------------------');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writeln('|   N    |    x    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writeln(tf,'Calculation y(x)=x^3+x-1000 on [5,15] with tangential method:');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writeln(tf,'|   N    |    x    |');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writeln(tf,'--------------------');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current_x:=choiceX(a,b);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i:=1;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if (df(a)&lt;=df(b)) then m:=df(a) else m:=df(b);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if (ddf(a)&lt;=ddf(b)) then M2:=ddf(b) else M2:=ddf(a);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repeat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prev_x:=current_x;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GetXK(current_x);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OutData2(i,current_x,tf);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inc(i);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until (ABS((M2/(2*m))*(degree(current_x-prev_x,2)))&lt;=T);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writeln(' x=',current_x:9:6,' y(',current_x:9:6,')=',f(current_x):9:6);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val="en-US" w:eastAsia="en-US"/>
        </w:rPr>
      </w:pPr>
      <w:r w:rsidRPr="000F463F">
        <w:rPr>
          <w:rFonts w:ascii="Arial" w:hAnsi="Arial" w:cs="Arial"/>
          <w:i/>
          <w:sz w:val="20"/>
          <w:szCs w:val="20"/>
          <w:lang w:val="en-US" w:eastAsia="en-US"/>
        </w:rPr>
        <w:t>writeln(tf,'x=',current_x:9:6,' y(',current_x:9:6,')=',f(current_x):9:6);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  <w:r w:rsidRPr="000F463F">
        <w:rPr>
          <w:rFonts w:ascii="Arial" w:hAnsi="Arial" w:cs="Arial"/>
          <w:i/>
          <w:sz w:val="20"/>
          <w:szCs w:val="20"/>
          <w:lang w:eastAsia="en-US"/>
        </w:rPr>
        <w:t>close(tf);</w:t>
      </w:r>
    </w:p>
    <w:p w:rsidR="000F463F" w:rsidRP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  <w:r w:rsidRPr="000F463F">
        <w:rPr>
          <w:rFonts w:ascii="Arial" w:hAnsi="Arial" w:cs="Arial"/>
          <w:i/>
          <w:sz w:val="20"/>
          <w:szCs w:val="20"/>
          <w:lang w:eastAsia="en-US"/>
        </w:rPr>
        <w:t>readln;</w:t>
      </w:r>
    </w:p>
    <w:p w:rsidR="000F463F" w:rsidRDefault="000F463F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  <w:r w:rsidRPr="000F463F">
        <w:rPr>
          <w:rFonts w:ascii="Arial" w:hAnsi="Arial" w:cs="Arial"/>
          <w:i/>
          <w:sz w:val="20"/>
          <w:szCs w:val="20"/>
          <w:lang w:eastAsia="en-US"/>
        </w:rPr>
        <w:t>end.</w:t>
      </w: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4E6687" w:rsidRPr="000F463F" w:rsidRDefault="004E6687" w:rsidP="004E6687">
      <w:pPr>
        <w:spacing w:line="240" w:lineRule="auto"/>
        <w:rPr>
          <w:rFonts w:ascii="Arial" w:hAnsi="Arial" w:cs="Arial"/>
          <w:i/>
          <w:sz w:val="20"/>
          <w:szCs w:val="20"/>
          <w:lang w:eastAsia="en-US"/>
        </w:rPr>
      </w:pPr>
    </w:p>
    <w:p w:rsidR="00D3519B" w:rsidRDefault="00D3519B" w:rsidP="00D3519B">
      <w:pPr>
        <w:pStyle w:val="9"/>
        <w:numPr>
          <w:ilvl w:val="0"/>
          <w:numId w:val="19"/>
        </w:numPr>
      </w:pPr>
      <w:r w:rsidRPr="00D3519B">
        <w:lastRenderedPageBreak/>
        <w:t>Полученные результаты работы программы в виде скриншота</w:t>
      </w:r>
    </w:p>
    <w:p w:rsidR="00D3519B" w:rsidRDefault="000F463F" w:rsidP="00D3519B">
      <w:pPr>
        <w:rPr>
          <w:rFonts w:ascii="Arial" w:hAnsi="Arial" w:cs="Arial"/>
          <w:i/>
          <w:sz w:val="20"/>
          <w:szCs w:val="20"/>
          <w:lang w:val="en-US" w:eastAsia="en-US"/>
        </w:rPr>
      </w:pPr>
      <w:r>
        <w:rPr>
          <w:rFonts w:ascii="Arial" w:hAnsi="Arial" w:cs="Arial"/>
          <w:i/>
          <w:noProof/>
          <w:sz w:val="20"/>
          <w:szCs w:val="20"/>
        </w:rPr>
        <w:drawing>
          <wp:inline distT="0" distB="0" distL="0" distR="0">
            <wp:extent cx="4707615" cy="88868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t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05" cy="89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9B" w:rsidRDefault="00D3519B" w:rsidP="00D3519B">
      <w:pPr>
        <w:pStyle w:val="9"/>
        <w:numPr>
          <w:ilvl w:val="0"/>
          <w:numId w:val="19"/>
        </w:numPr>
      </w:pPr>
      <w:r w:rsidRPr="00D3519B">
        <w:lastRenderedPageBreak/>
        <w:t xml:space="preserve">Выводы </w:t>
      </w:r>
    </w:p>
    <w:p w:rsidR="00065199" w:rsidRDefault="00D3519B" w:rsidP="00065199">
      <w:pPr>
        <w:ind w:firstLine="360"/>
        <w:rPr>
          <w:rFonts w:ascii="ISOCPEUR" w:hAnsi="ISOCPEUR"/>
          <w:i/>
        </w:rPr>
      </w:pPr>
      <w:r w:rsidRPr="00116C2F">
        <w:rPr>
          <w:rFonts w:ascii="ISOCPEUR" w:hAnsi="ISOCPEUR"/>
          <w:i/>
        </w:rPr>
        <w:t xml:space="preserve">Для вычисления </w:t>
      </w:r>
      <w:r w:rsidR="004E6687">
        <w:rPr>
          <w:rFonts w:ascii="ISOCPEUR" w:hAnsi="ISOCPEUR"/>
          <w:i/>
        </w:rPr>
        <w:t xml:space="preserve">корня уравнения </w:t>
      </w:r>
      <w:r w:rsidR="004E6687" w:rsidRPr="00D2452E">
        <w:rPr>
          <w:rFonts w:ascii="ISOCPEUR" w:hAnsi="ISOCPEUR"/>
          <w:i/>
        </w:rPr>
        <w:object w:dxaOrig="2000" w:dyaOrig="360">
          <v:shape id="_x0000_i1033" type="#_x0000_t75" style="width:111pt;height:17.25pt" o:ole="">
            <v:imagedata r:id="rId16" o:title=""/>
          </v:shape>
          <o:OLEObject Type="Embed" ProgID="Equation.3" ShapeID="_x0000_i1033" DrawAspect="Content" ObjectID="_1772904189" r:id="rId32"/>
        </w:object>
      </w:r>
      <w:r w:rsidR="004E6687">
        <w:rPr>
          <w:rFonts w:ascii="ISOCPEUR" w:hAnsi="ISOCPEUR"/>
          <w:i/>
        </w:rPr>
        <w:t>были использованы два численных метода</w:t>
      </w:r>
      <w:r w:rsidR="004E6687" w:rsidRPr="004E6687">
        <w:rPr>
          <w:rFonts w:ascii="ISOCPEUR" w:hAnsi="ISOCPEUR"/>
          <w:i/>
        </w:rPr>
        <w:t xml:space="preserve">: </w:t>
      </w:r>
      <w:r w:rsidR="004E6687">
        <w:rPr>
          <w:rFonts w:ascii="ISOCPEUR" w:hAnsi="ISOCPEUR"/>
          <w:i/>
        </w:rPr>
        <w:t>метод половинного деления и метод касательных.</w:t>
      </w:r>
    </w:p>
    <w:p w:rsidR="001E0217" w:rsidRDefault="004E6687" w:rsidP="001E0217">
      <w:pPr>
        <w:ind w:firstLine="360"/>
        <w:rPr>
          <w:rFonts w:ascii="ISOCPEUR" w:hAnsi="ISOCPEUR"/>
          <w:i/>
        </w:rPr>
      </w:pPr>
      <w:r>
        <w:rPr>
          <w:rFonts w:ascii="ISOCPEUR" w:hAnsi="ISOCPEUR"/>
          <w:i/>
        </w:rPr>
        <w:t xml:space="preserve">Оба решения позволили получить приближенное значение корня уравнения с точностью </w:t>
      </w:r>
      <w:r w:rsidRPr="003B0152">
        <w:rPr>
          <w:rFonts w:ascii="ISOCPEUR" w:hAnsi="ISOCPEUR"/>
          <w:i/>
        </w:rPr>
        <w:fldChar w:fldCharType="begin"/>
      </w:r>
      <w:r w:rsidRPr="003B0152">
        <w:rPr>
          <w:rFonts w:ascii="ISOCPEUR" w:hAnsi="ISOCPEUR"/>
          <w:i/>
        </w:rPr>
        <w:instrText>SYMBOL 101 \f "Symbol" \s 16</w:instrText>
      </w:r>
      <w:r w:rsidRPr="003B0152">
        <w:rPr>
          <w:rFonts w:ascii="ISOCPEUR" w:hAnsi="ISOCPEUR"/>
          <w:i/>
        </w:rPr>
        <w:fldChar w:fldCharType="separate"/>
      </w:r>
      <w:r w:rsidRPr="003B0152">
        <w:rPr>
          <w:rFonts w:ascii="ISOCPEUR" w:hAnsi="ISOCPEUR"/>
          <w:i/>
        </w:rPr>
        <w:t>e</w:t>
      </w:r>
      <w:r w:rsidRPr="003B0152">
        <w:rPr>
          <w:rFonts w:ascii="ISOCPEUR" w:hAnsi="ISOCPEUR"/>
          <w:i/>
        </w:rPr>
        <w:fldChar w:fldCharType="end"/>
      </w:r>
      <w:r w:rsidRPr="003B0152">
        <w:rPr>
          <w:rFonts w:ascii="ISOCPEUR" w:hAnsi="ISOCPEUR"/>
          <w:i/>
        </w:rPr>
        <w:t>=10</w:t>
      </w:r>
      <w:r w:rsidRPr="00116C2F">
        <w:rPr>
          <w:rFonts w:ascii="ISOCPEUR" w:hAnsi="ISOCPEUR"/>
          <w:i/>
          <w:vertAlign w:val="superscript"/>
        </w:rPr>
        <w:t>-5</w:t>
      </w:r>
      <w:r>
        <w:rPr>
          <w:rFonts w:ascii="ISOCPEUR" w:hAnsi="ISOCPEUR"/>
          <w:i/>
        </w:rPr>
        <w:t xml:space="preserve">. Однако подстановка корня в исходное уравнение выявила различия в точности решения. Решение полученное методом касательных </w:t>
      </w:r>
      <w:r w:rsidR="001E0217">
        <w:rPr>
          <w:rFonts w:ascii="ISOCPEUR" w:hAnsi="ISOCPEUR"/>
          <w:i/>
        </w:rPr>
        <w:t xml:space="preserve">(0,00035) </w:t>
      </w:r>
      <w:r>
        <w:rPr>
          <w:rFonts w:ascii="ISOCPEUR" w:hAnsi="ISOCPEUR"/>
          <w:i/>
        </w:rPr>
        <w:t xml:space="preserve">оказалось точнее </w:t>
      </w:r>
      <w:r w:rsidR="001E0217">
        <w:rPr>
          <w:rFonts w:ascii="ISOCPEUR" w:hAnsi="ISOCPEUR"/>
          <w:i/>
        </w:rPr>
        <w:t xml:space="preserve">решения, полученного половинным делением (0,00069). Кроме того, вычисление корня уравнения методом половинного деления потребовало 19 итераций до достижения требуемой точности корня, а решение, полученное методом касательных только – 4. </w:t>
      </w:r>
    </w:p>
    <w:p w:rsidR="00116C2F" w:rsidRDefault="001E0217" w:rsidP="001E0217">
      <w:pPr>
        <w:pStyle w:val="9"/>
        <w:numPr>
          <w:ilvl w:val="0"/>
          <w:numId w:val="19"/>
        </w:numPr>
      </w:pPr>
      <w:r w:rsidRPr="00116C2F">
        <w:t xml:space="preserve"> </w:t>
      </w:r>
      <w:r w:rsidR="00116C2F" w:rsidRPr="00116C2F">
        <w:t>Литература</w:t>
      </w:r>
    </w:p>
    <w:p w:rsidR="00D85839" w:rsidRPr="001E0217" w:rsidRDefault="001E0217" w:rsidP="00116C2F">
      <w:pPr>
        <w:pStyle w:val="af"/>
        <w:numPr>
          <w:ilvl w:val="0"/>
          <w:numId w:val="22"/>
        </w:numPr>
        <w:rPr>
          <w:rFonts w:ascii="ISOCPEUR" w:hAnsi="ISOCPEUR"/>
          <w:i/>
        </w:rPr>
      </w:pPr>
      <w:r w:rsidRPr="001E0217">
        <w:rPr>
          <w:rFonts w:ascii="ISOCPEUR" w:hAnsi="ISOCPEUR"/>
          <w:i/>
        </w:rPr>
        <w:t>Исаков В.Б. Элементы численных методов: Учебное пособие для студентов, обучающихся по специальности Математика группы Педагогические специал. - М: Академия, 2003. – 192 с. : ил.</w:t>
      </w:r>
    </w:p>
    <w:p w:rsidR="00116C2F" w:rsidRPr="00116C2F" w:rsidRDefault="00116C2F" w:rsidP="00116C2F">
      <w:pPr>
        <w:pStyle w:val="af"/>
        <w:rPr>
          <w:rFonts w:ascii="ISOCPEUR" w:hAnsi="ISOCPEUR"/>
          <w:i/>
        </w:rPr>
      </w:pPr>
    </w:p>
    <w:p w:rsidR="00653D0F" w:rsidRPr="00522CF2" w:rsidRDefault="007377DA" w:rsidP="00522CF2">
      <w:pPr>
        <w:pStyle w:val="af"/>
        <w:numPr>
          <w:ilvl w:val="0"/>
          <w:numId w:val="22"/>
        </w:numPr>
        <w:rPr>
          <w:rFonts w:ascii="ISOCPEUR" w:hAnsi="ISOCPEUR"/>
          <w:i/>
        </w:rPr>
      </w:pPr>
      <w:r w:rsidRPr="00522CF2">
        <w:rPr>
          <w:rFonts w:ascii="ISOCPEUR" w:hAnsi="ISOCPEUR"/>
          <w:i/>
        </w:rPr>
        <w:t>Фаронов</w:t>
      </w:r>
      <w:r w:rsidRPr="003B7A30">
        <w:rPr>
          <w:rFonts w:ascii="ISOCPEUR" w:hAnsi="ISOCPEUR"/>
          <w:i/>
          <w:lang w:val="en-US"/>
        </w:rPr>
        <w:t xml:space="preserve"> </w:t>
      </w:r>
      <w:r w:rsidRPr="00522CF2">
        <w:rPr>
          <w:rFonts w:ascii="ISOCPEUR" w:hAnsi="ISOCPEUR"/>
          <w:i/>
        </w:rPr>
        <w:t>В</w:t>
      </w:r>
      <w:r w:rsidRPr="003B7A30">
        <w:rPr>
          <w:rFonts w:ascii="ISOCPEUR" w:hAnsi="ISOCPEUR"/>
          <w:i/>
          <w:lang w:val="en-US"/>
        </w:rPr>
        <w:t>.</w:t>
      </w:r>
      <w:r w:rsidRPr="00522CF2">
        <w:rPr>
          <w:rFonts w:ascii="ISOCPEUR" w:hAnsi="ISOCPEUR"/>
          <w:i/>
        </w:rPr>
        <w:t>В</w:t>
      </w:r>
      <w:r w:rsidRPr="003B7A30">
        <w:rPr>
          <w:rFonts w:ascii="ISOCPEUR" w:hAnsi="ISOCPEUR"/>
          <w:i/>
          <w:lang w:val="en-US"/>
        </w:rPr>
        <w:t>.</w:t>
      </w:r>
      <w:r w:rsidR="00522CF2" w:rsidRPr="003B7A30">
        <w:rPr>
          <w:rFonts w:ascii="ISOCPEUR" w:hAnsi="ISOCPEUR"/>
          <w:i/>
          <w:lang w:val="en-US"/>
        </w:rPr>
        <w:t xml:space="preserve"> Turbo Pascal 7.0. </w:t>
      </w:r>
      <w:r w:rsidR="00522CF2" w:rsidRPr="00522CF2">
        <w:rPr>
          <w:rFonts w:ascii="ISOCPEUR" w:hAnsi="ISOCPEUR"/>
          <w:i/>
        </w:rPr>
        <w:t xml:space="preserve">Учебный курс: Учебное пособие –М: КноРус, 2011. -727 с.: ил. </w:t>
      </w:r>
    </w:p>
    <w:p w:rsidR="00653D0F" w:rsidRDefault="00653D0F" w:rsidP="00626204"/>
    <w:p w:rsidR="00430B82" w:rsidRDefault="00430B82" w:rsidP="00626204"/>
    <w:p w:rsidR="00430B82" w:rsidRDefault="00430B82" w:rsidP="00626204"/>
    <w:sectPr w:rsidR="00430B82" w:rsidSect="00D3519B">
      <w:headerReference w:type="default" r:id="rId33"/>
      <w:footerReference w:type="default" r:id="rId34"/>
      <w:type w:val="continuous"/>
      <w:pgSz w:w="11906" w:h="16838" w:code="9"/>
      <w:pgMar w:top="680" w:right="709" w:bottom="1531" w:left="1559" w:header="39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DB2" w:rsidRDefault="00264DB2">
      <w:r>
        <w:separator/>
      </w:r>
    </w:p>
  </w:endnote>
  <w:endnote w:type="continuationSeparator" w:id="0">
    <w:p w:rsidR="00264DB2" w:rsidRDefault="0026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8800192"/>
      <w:docPartObj>
        <w:docPartGallery w:val="Page Numbers (Bottom of Page)"/>
        <w:docPartUnique/>
      </w:docPartObj>
    </w:sdtPr>
    <w:sdtEndPr/>
    <w:sdtContent>
      <w:p w:rsidR="00264DB2" w:rsidRDefault="00264DB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14">
          <w:rPr>
            <w:noProof/>
          </w:rPr>
          <w:t>10</w:t>
        </w:r>
        <w:r>
          <w:fldChar w:fldCharType="end"/>
        </w:r>
      </w:p>
    </w:sdtContent>
  </w:sdt>
  <w:p w:rsidR="003B7A30" w:rsidRDefault="003B7A30">
    <w:pPr>
      <w:pStyle w:val="a3"/>
      <w:ind w:right="360"/>
    </w:pPr>
    <w:r>
      <w:t>Фио, номер группы</w:t>
    </w:r>
  </w:p>
  <w:p w:rsidR="003B7A30" w:rsidRDefault="003B7A3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DB2" w:rsidRDefault="00264DB2">
      <w:r>
        <w:separator/>
      </w:r>
    </w:p>
  </w:footnote>
  <w:footnote w:type="continuationSeparator" w:id="0">
    <w:p w:rsidR="00264DB2" w:rsidRDefault="00264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DB2" w:rsidRPr="00A06A11" w:rsidRDefault="00264DB2" w:rsidP="00A06A11"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287020</wp:posOffset>
              </wp:positionH>
              <wp:positionV relativeFrom="page">
                <wp:posOffset>180340</wp:posOffset>
              </wp:positionV>
              <wp:extent cx="7092950" cy="10259695"/>
              <wp:effectExtent l="0" t="0" r="0" b="0"/>
              <wp:wrapNone/>
              <wp:docPr id="2" name="Group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259695"/>
                        <a:chOff x="0" y="0"/>
                        <a:chExt cx="11170" cy="16556"/>
                      </a:xfrm>
                    </wpg:grpSpPr>
                    <wps:wsp>
                      <wps:cNvPr id="3" name="Text Box 411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DB2" w:rsidRPr="003A75B2" w:rsidRDefault="00264DB2" w:rsidP="00430B82">
                            <w:pPr>
                              <w:pStyle w:val="Twordcopyformat"/>
                            </w:pPr>
                            <w: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412"/>
                      <wps:cNvSpPr txBox="1">
                        <a:spLocks noChangeArrowheads="1"/>
                      </wps:cNvSpPr>
                      <wps:spPr bwMode="auto">
                        <a:xfrm>
                          <a:off x="284" y="14855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901D73" w:rsidRDefault="00264DB2" w:rsidP="00F16FE5">
                            <w:pPr>
                              <w:pStyle w:val="Twordaddfieldtext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" name="Text Box 413"/>
                      <wps:cNvSpPr txBox="1">
                        <a:spLocks noChangeArrowheads="1"/>
                      </wps:cNvSpPr>
                      <wps:spPr bwMode="auto">
                        <a:xfrm>
                          <a:off x="0" y="14855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64DB2" w:rsidRPr="0068301B" w:rsidRDefault="00264DB2" w:rsidP="00430B82">
                            <w:pPr>
                              <w:pStyle w:val="Twordaddfieldheads"/>
                              <w:rPr>
                                <w:lang w:val="en-US"/>
                              </w:rPr>
                            </w:pPr>
                            <w:r w:rsidRPr="0068301B"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" name="Text Box 414"/>
                      <wps:cNvSpPr txBox="1">
                        <a:spLocks noChangeArrowheads="1"/>
                      </wps:cNvSpPr>
                      <wps:spPr bwMode="auto">
                        <a:xfrm>
                          <a:off x="284" y="1287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901D73" w:rsidRDefault="00264DB2" w:rsidP="00430B82">
                            <w:pPr>
                              <w:pStyle w:val="Twordaddfield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" name="Text Box 415"/>
                      <wps:cNvSpPr txBox="1">
                        <a:spLocks noChangeArrowheads="1"/>
                      </wps:cNvSpPr>
                      <wps:spPr bwMode="auto">
                        <a:xfrm>
                          <a:off x="0" y="1287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B9371F" w:rsidRDefault="00264DB2" w:rsidP="00430B82">
                            <w:pPr>
                              <w:pStyle w:val="Twordaddfieldheads"/>
                              <w:rPr>
                                <w:lang w:val="en-US"/>
                              </w:rPr>
                            </w:pPr>
                            <w:r w:rsidRPr="00B9371F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" name="Text Box 416"/>
                      <wps:cNvSpPr txBox="1">
                        <a:spLocks noChangeArrowheads="1"/>
                      </wps:cNvSpPr>
                      <wps:spPr bwMode="auto">
                        <a:xfrm>
                          <a:off x="284" y="11453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901D73" w:rsidRDefault="00264DB2" w:rsidP="00430B82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" name="Text Box 417"/>
                      <wps:cNvSpPr txBox="1">
                        <a:spLocks noChangeArrowheads="1"/>
                      </wps:cNvSpPr>
                      <wps:spPr bwMode="auto">
                        <a:xfrm>
                          <a:off x="0" y="11453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68301B" w:rsidRDefault="00264DB2" w:rsidP="00430B82">
                            <w:pPr>
                              <w:pStyle w:val="Twordaddfieldheads"/>
                              <w:rPr>
                                <w:lang w:val="en-US"/>
                              </w:rPr>
                            </w:pPr>
                            <w:r>
                              <w:t>Взам</w:t>
                            </w:r>
                            <w:r w:rsidRPr="0068301B">
                              <w:t xml:space="preserve">. </w:t>
                            </w:r>
                            <w:r>
                              <w:t>инв. № №</w:t>
                            </w:r>
                            <w:r w:rsidRPr="0068301B">
                              <w:t>№одл.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284" y="10036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64DB2" w:rsidRPr="00901D73" w:rsidRDefault="00264DB2" w:rsidP="00430B82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1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0" y="10036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68301B" w:rsidRDefault="00264DB2" w:rsidP="00430B82">
                            <w:pPr>
                              <w:pStyle w:val="Twordaddfieldheads"/>
                              <w:rPr>
                                <w:lang w:val="en-US"/>
                              </w:rPr>
                            </w:pPr>
                            <w:r>
                              <w:t xml:space="preserve">Инв. № </w:t>
                            </w:r>
                            <w:r w:rsidRPr="0068301B">
                              <w:t>д</w:t>
                            </w:r>
                            <w:r>
                              <w:t>уб</w:t>
                            </w:r>
                            <w:r w:rsidRPr="0068301B">
                              <w:t>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284" y="805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901D73" w:rsidRDefault="00264DB2" w:rsidP="00430B82">
                            <w:pPr>
                              <w:pStyle w:val="Twordaddfielddat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3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0" y="805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B2" w:rsidRPr="008C6695" w:rsidRDefault="00264DB2" w:rsidP="00430B82">
                            <w:pPr>
                              <w:pStyle w:val="Twordaddfieldheads"/>
                              <w:rPr>
                                <w:lang w:val="en-US"/>
                              </w:rPr>
                            </w:pPr>
                            <w:r w:rsidRPr="008C6695">
                              <w:t>Подп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Line 422"/>
                      <wps:cNvCnPr/>
                      <wps:spPr bwMode="auto">
                        <a:xfrm>
                          <a:off x="680" y="0"/>
                          <a:ext cx="0" cy="8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23"/>
                      <wps:cNvCnPr/>
                      <wps:spPr bwMode="auto">
                        <a:xfrm>
                          <a:off x="680" y="1627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DB2" w:rsidRPr="003A75B2" w:rsidRDefault="00264DB2" w:rsidP="00430B82">
                            <w:pPr>
                              <w:pStyle w:val="Twordcopyformat"/>
                            </w:pPr>
                            <w: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DB2" w:rsidRPr="003A75B2" w:rsidRDefault="00264DB2" w:rsidP="00430B82">
                            <w:pPr>
                              <w:pStyle w:val="Twordcopyforma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26"/>
                      <wps:cNvCnPr/>
                      <wps:spPr bwMode="auto">
                        <a:xfrm>
                          <a:off x="680" y="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427"/>
                      <wps:cNvCnPr/>
                      <wps:spPr bwMode="auto">
                        <a:xfrm>
                          <a:off x="11170" y="0"/>
                          <a:ext cx="0" cy="1627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0" o:spid="_x0000_s1026" style="position:absolute;left:0;text-align:left;margin-left:22.6pt;margin-top:14.2pt;width:558.5pt;height:807.85pt;z-index:251658752;mso-position-horizontal-relative:page;mso-position-vertical-relative:page" coordsize="1117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1" o:spid="_x0000_s1027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" filled="f" stroked="f" strokeweight="1.5pt">
                <v:textbox inset="0,0,0,0">
                  <w:txbxContent>
                    <w:p w:rsidR="00264DB2" w:rsidRPr="003A75B2" w:rsidRDefault="00264DB2" w:rsidP="00430B82">
                      <w:pPr>
                        <w:pStyle w:val="Twordcopyformat"/>
                      </w:pPr>
                      <w:r>
                        <w:t>А4</w:t>
                      </w:r>
                    </w:p>
                  </w:txbxContent>
                </v:textbox>
              </v:shape>
              <v:shape id="Text Box 412" o:spid="_x0000_s1028" type="#_x0000_t202" style="position:absolute;left:284;top:14855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" strokeweight="1.5pt">
                <v:textbox style="layout-flow:vertical;mso-layout-flow-alt:bottom-to-top" inset="1mm,1mm,0,0">
                  <w:txbxContent>
                    <w:p w:rsidR="00264DB2" w:rsidRPr="00901D73" w:rsidRDefault="00264DB2" w:rsidP="00F16FE5">
                      <w:pPr>
                        <w:pStyle w:val="Twordaddfieldtext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413" o:spid="_x0000_s1029" type="#_x0000_t202" style="position:absolute;top:1485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<v:textbox style="layout-flow:vertical;mso-layout-flow-alt:bottom-to-top" inset="0,0,0,0">
                  <w:txbxContent>
                    <w:p w:rsidR="00264DB2" w:rsidRPr="0068301B" w:rsidRDefault="00264DB2" w:rsidP="00430B82">
                      <w:pPr>
                        <w:pStyle w:val="Twordaddfieldheads"/>
                        <w:rPr>
                          <w:lang w:val="en-US"/>
                        </w:rPr>
                      </w:pPr>
                      <w:r w:rsidRPr="0068301B">
                        <w:t>Инв. № подл.</w:t>
                      </w:r>
                    </w:p>
                  </w:txbxContent>
                </v:textbox>
              </v:shape>
              <v:shape id="Text Box 414" o:spid="_x0000_s1030" type="#_x0000_t202" style="position:absolute;left:284;top:1287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264DB2" w:rsidRPr="00901D73" w:rsidRDefault="00264DB2" w:rsidP="00430B82">
                      <w:pPr>
                        <w:pStyle w:val="Twordaddfielddate"/>
                      </w:pPr>
                    </w:p>
                  </w:txbxContent>
                </v:textbox>
              </v:shape>
              <v:shape id="Text Box 415" o:spid="_x0000_s1031" type="#_x0000_t202" style="position:absolute;top:1287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" strokeweight="1.5pt">
                <v:textbox style="layout-flow:vertical;mso-layout-flow-alt:bottom-to-top" inset="0,0,0,0">
                  <w:txbxContent>
                    <w:p w:rsidR="00264DB2" w:rsidRPr="00B9371F" w:rsidRDefault="00264DB2" w:rsidP="00430B82">
                      <w:pPr>
                        <w:pStyle w:val="Twordaddfieldheads"/>
                        <w:rPr>
                          <w:lang w:val="en-US"/>
                        </w:rPr>
                      </w:pPr>
                      <w:r w:rsidRPr="00B9371F">
                        <w:t>Подп. И дата</w:t>
                      </w:r>
                    </w:p>
                  </w:txbxContent>
                </v:textbox>
              </v:shape>
              <v:shape id="Text Box 416" o:spid="_x0000_s1032" type="#_x0000_t202" style="position:absolute;left:284;top:11453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" strokeweight="1.5pt">
                <v:textbox style="layout-flow:vertical;mso-layout-flow-alt:bottom-to-top" inset="1mm,1mm,0,0">
                  <w:txbxContent>
                    <w:p w:rsidR="00264DB2" w:rsidRPr="00901D73" w:rsidRDefault="00264DB2" w:rsidP="00430B82">
                      <w:pPr>
                        <w:pStyle w:val="Twordaddfieldtext"/>
                      </w:pPr>
                    </w:p>
                  </w:txbxContent>
                </v:textbox>
              </v:shape>
              <v:shape id="Text Box 417" o:spid="_x0000_s1033" type="#_x0000_t202" style="position:absolute;top:11453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" strokeweight="1.5pt">
                <v:textbox style="layout-flow:vertical;mso-layout-flow-alt:bottom-to-top" inset="0,0,0,0">
                  <w:txbxContent>
                    <w:p w:rsidR="00264DB2" w:rsidRPr="0068301B" w:rsidRDefault="00264DB2" w:rsidP="00430B82">
                      <w:pPr>
                        <w:pStyle w:val="Twordaddfieldheads"/>
                        <w:rPr>
                          <w:lang w:val="en-US"/>
                        </w:rPr>
                      </w:pPr>
                      <w:r>
                        <w:t>Взам</w:t>
                      </w:r>
                      <w:r w:rsidRPr="0068301B">
                        <w:t xml:space="preserve">. </w:t>
                      </w:r>
                      <w:r>
                        <w:t>инв. № №</w:t>
                      </w:r>
                      <w:r w:rsidRPr="0068301B">
                        <w:t>№одл.</w:t>
                      </w:r>
                    </w:p>
                  </w:txbxContent>
                </v:textbox>
              </v:shape>
              <v:shape id="Text Box 418" o:spid="_x0000_s1034" type="#_x0000_t202" style="position:absolute;left:284;top:1003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264DB2" w:rsidRPr="00901D73" w:rsidRDefault="00264DB2" w:rsidP="00430B82">
                      <w:pPr>
                        <w:pStyle w:val="Twordaddfieldtext"/>
                      </w:pPr>
                    </w:p>
                  </w:txbxContent>
                </v:textbox>
              </v:shape>
              <v:shape id="Text Box 419" o:spid="_x0000_s1035" type="#_x0000_t202" style="position:absolute;top:100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264DB2" w:rsidRPr="0068301B" w:rsidRDefault="00264DB2" w:rsidP="00430B82">
                      <w:pPr>
                        <w:pStyle w:val="Twordaddfieldheads"/>
                        <w:rPr>
                          <w:lang w:val="en-US"/>
                        </w:rPr>
                      </w:pPr>
                      <w:r>
                        <w:t xml:space="preserve">Инв. № </w:t>
                      </w:r>
                      <w:r w:rsidRPr="0068301B">
                        <w:t>д</w:t>
                      </w:r>
                      <w:r>
                        <w:t>уб</w:t>
                      </w:r>
                      <w:r w:rsidRPr="0068301B">
                        <w:t>л.</w:t>
                      </w:r>
                    </w:p>
                  </w:txbxContent>
                </v:textbox>
              </v:shape>
              <v:shape id="Text Box 420" o:spid="_x0000_s1036" type="#_x0000_t202" style="position:absolute;left:284;top:805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:rsidR="00264DB2" w:rsidRPr="00901D73" w:rsidRDefault="00264DB2" w:rsidP="00430B82">
                      <w:pPr>
                        <w:pStyle w:val="Twordaddfielddate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421" o:spid="_x0000_s1037" type="#_x0000_t202" style="position:absolute;top:805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Z3uwAAANsAAAAPAAAAZHJzL2Rvd25yZXYueG1sRE/JCsIw&#10;EL0L/kMYwZumKoh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FfUdne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264DB2" w:rsidRPr="008C6695" w:rsidRDefault="00264DB2" w:rsidP="00430B82">
                      <w:pPr>
                        <w:pStyle w:val="Twordaddfieldheads"/>
                        <w:rPr>
                          <w:lang w:val="en-US"/>
                        </w:rPr>
                      </w:pPr>
                      <w:r w:rsidRPr="008C6695">
                        <w:t>Подп и дата</w:t>
                      </w:r>
                    </w:p>
                  </w:txbxContent>
                </v:textbox>
              </v:shape>
              <v:line id="Line 422" o:spid="_x0000_s1038" style="position:absolute;visibility:visible;mso-wrap-style:square" from="680,0" to="6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423" o:spid="_x0000_s1039" style="position:absolute;visibility:visible;mso-wrap-style:square" from="680,16273" to="1116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shape id="Text Box 424" o:spid="_x0000_s1040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" filled="f" stroked="f" strokeweight="1.5pt">
                <v:textbox inset="0,0,0,0">
                  <w:txbxContent>
                    <w:p w:rsidR="00264DB2" w:rsidRPr="003A75B2" w:rsidRDefault="00264DB2" w:rsidP="00430B82">
                      <w:pPr>
                        <w:pStyle w:val="Twordcopyformat"/>
                      </w:pPr>
                      <w:r>
                        <w:t>Формат</w:t>
                      </w:r>
                    </w:p>
                  </w:txbxContent>
                </v:textbox>
              </v:shape>
              <v:shape id="Text Box 425" o:spid="_x0000_s1041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<v:textbox inset="0,0,0,0">
                  <w:txbxContent>
                    <w:p w:rsidR="00264DB2" w:rsidRPr="003A75B2" w:rsidRDefault="00264DB2" w:rsidP="00430B82">
                      <w:pPr>
                        <w:pStyle w:val="Twordcopyformat"/>
                      </w:pPr>
                    </w:p>
                  </w:txbxContent>
                </v:textbox>
              </v:shape>
              <v:line id="Line 426" o:spid="_x0000_s1042" style="position:absolute;visibility:visible;mso-wrap-style:square" from="680,0" to="111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427" o:spid="_x0000_s1043" style="position:absolute;visibility:visible;mso-wrap-style:square" from="11170,0" to="11170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3D5"/>
    <w:multiLevelType w:val="multilevel"/>
    <w:tmpl w:val="E848D1E4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 w15:restartNumberingAfterBreak="0">
    <w:nsid w:val="052D402E"/>
    <w:multiLevelType w:val="hybridMultilevel"/>
    <w:tmpl w:val="12D03D72"/>
    <w:lvl w:ilvl="0" w:tplc="D9087F28">
      <w:start w:val="1"/>
      <w:numFmt w:val="bullet"/>
      <w:lvlText w:val="−"/>
      <w:lvlJc w:val="left"/>
      <w:pPr>
        <w:tabs>
          <w:tab w:val="num" w:pos="1321"/>
        </w:tabs>
        <w:ind w:left="132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205E6901"/>
    <w:multiLevelType w:val="hybridMultilevel"/>
    <w:tmpl w:val="732E1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D1698"/>
    <w:multiLevelType w:val="multilevel"/>
    <w:tmpl w:val="6820F788"/>
    <w:lvl w:ilvl="0">
      <w:start w:val="4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2A943D33"/>
    <w:multiLevelType w:val="hybridMultilevel"/>
    <w:tmpl w:val="E9F4B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E298B"/>
    <w:multiLevelType w:val="hybridMultilevel"/>
    <w:tmpl w:val="E1A2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90A0F"/>
    <w:multiLevelType w:val="singleLevel"/>
    <w:tmpl w:val="B08C9D7C"/>
    <w:lvl w:ilvl="0">
      <w:start w:val="1"/>
      <w:numFmt w:val="bullet"/>
      <w:pStyle w:val="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7" w15:restartNumberingAfterBreak="0">
    <w:nsid w:val="35C751EF"/>
    <w:multiLevelType w:val="multilevel"/>
    <w:tmpl w:val="44165D50"/>
    <w:lvl w:ilvl="0">
      <w:start w:val="1"/>
      <w:numFmt w:val="decimal"/>
      <w:lvlText w:val="%1)"/>
      <w:lvlJc w:val="left"/>
      <w:pPr>
        <w:tabs>
          <w:tab w:val="num" w:pos="780"/>
        </w:tabs>
        <w:ind w:left="0" w:firstLine="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3F961A2F"/>
    <w:multiLevelType w:val="hybridMultilevel"/>
    <w:tmpl w:val="888E2742"/>
    <w:lvl w:ilvl="0" w:tplc="10BA0CF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453837C1"/>
    <w:multiLevelType w:val="hybridMultilevel"/>
    <w:tmpl w:val="4AF63A22"/>
    <w:lvl w:ilvl="0" w:tplc="10BA0CF8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CA6C20"/>
    <w:multiLevelType w:val="hybridMultilevel"/>
    <w:tmpl w:val="E1A2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15DD0"/>
    <w:multiLevelType w:val="hybridMultilevel"/>
    <w:tmpl w:val="E1A2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63496"/>
    <w:multiLevelType w:val="multilevel"/>
    <w:tmpl w:val="DF2C52FE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670BB"/>
    <w:multiLevelType w:val="multilevel"/>
    <w:tmpl w:val="267015FC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10902EB"/>
    <w:multiLevelType w:val="multilevel"/>
    <w:tmpl w:val="4984A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227" w:hanging="227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93A5A94"/>
    <w:multiLevelType w:val="hybridMultilevel"/>
    <w:tmpl w:val="E1A2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7F0"/>
    <w:multiLevelType w:val="singleLevel"/>
    <w:tmpl w:val="A91AEB1C"/>
    <w:lvl w:ilvl="0">
      <w:start w:val="5"/>
      <w:numFmt w:val="bullet"/>
      <w:lvlText w:val="-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</w:rPr>
    </w:lvl>
  </w:abstractNum>
  <w:abstractNum w:abstractNumId="17" w15:restartNumberingAfterBreak="0">
    <w:nsid w:val="6D7C7791"/>
    <w:multiLevelType w:val="multilevel"/>
    <w:tmpl w:val="756E63EE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7311335B"/>
    <w:multiLevelType w:val="multilevel"/>
    <w:tmpl w:val="73D67310"/>
    <w:lvl w:ilvl="0">
      <w:start w:val="1"/>
      <w:numFmt w:val="decimal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745D664B"/>
    <w:multiLevelType w:val="hybridMultilevel"/>
    <w:tmpl w:val="0EE84778"/>
    <w:lvl w:ilvl="0" w:tplc="FFFFFFFF">
      <w:start w:val="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48B48FC"/>
    <w:multiLevelType w:val="hybridMultilevel"/>
    <w:tmpl w:val="BBEE13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i w:val="0"/>
      </w:rPr>
    </w:lvl>
    <w:lvl w:ilvl="1" w:tplc="F7865872">
      <w:start w:val="1"/>
      <w:numFmt w:val="decimal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  <w:color w:val="00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D31850"/>
    <w:multiLevelType w:val="multilevel"/>
    <w:tmpl w:val="8C8EB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9616317"/>
    <w:multiLevelType w:val="multilevel"/>
    <w:tmpl w:val="FB5CB2CA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12"/>
  </w:num>
  <w:num w:numId="5">
    <w:abstractNumId w:val="14"/>
  </w:num>
  <w:num w:numId="6">
    <w:abstractNumId w:val="0"/>
  </w:num>
  <w:num w:numId="7">
    <w:abstractNumId w:val="19"/>
  </w:num>
  <w:num w:numId="8">
    <w:abstractNumId w:val="9"/>
  </w:num>
  <w:num w:numId="9">
    <w:abstractNumId w:val="8"/>
  </w:num>
  <w:num w:numId="10">
    <w:abstractNumId w:val="22"/>
  </w:num>
  <w:num w:numId="11">
    <w:abstractNumId w:val="18"/>
  </w:num>
  <w:num w:numId="12">
    <w:abstractNumId w:val="13"/>
  </w:num>
  <w:num w:numId="13">
    <w:abstractNumId w:val="3"/>
  </w:num>
  <w:num w:numId="14">
    <w:abstractNumId w:val="1"/>
  </w:num>
  <w:num w:numId="15">
    <w:abstractNumId w:val="7"/>
  </w:num>
  <w:num w:numId="16">
    <w:abstractNumId w:val="17"/>
  </w:num>
  <w:num w:numId="17">
    <w:abstractNumId w:val="5"/>
  </w:num>
  <w:num w:numId="18">
    <w:abstractNumId w:val="2"/>
  </w:num>
  <w:num w:numId="19">
    <w:abstractNumId w:val="21"/>
  </w:num>
  <w:num w:numId="20">
    <w:abstractNumId w:val="15"/>
  </w:num>
  <w:num w:numId="21">
    <w:abstractNumId w:val="10"/>
  </w:num>
  <w:num w:numId="22">
    <w:abstractNumId w:val="4"/>
  </w:num>
  <w:num w:numId="23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14337" style="mso-wrap-style:no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E5"/>
    <w:rsid w:val="00006A38"/>
    <w:rsid w:val="00007E92"/>
    <w:rsid w:val="00010862"/>
    <w:rsid w:val="00013FD2"/>
    <w:rsid w:val="00020072"/>
    <w:rsid w:val="000214D9"/>
    <w:rsid w:val="00021E90"/>
    <w:rsid w:val="00032507"/>
    <w:rsid w:val="00032905"/>
    <w:rsid w:val="00033D76"/>
    <w:rsid w:val="000342E3"/>
    <w:rsid w:val="000403FC"/>
    <w:rsid w:val="00054179"/>
    <w:rsid w:val="00054C3B"/>
    <w:rsid w:val="00062A62"/>
    <w:rsid w:val="000650A6"/>
    <w:rsid w:val="00065199"/>
    <w:rsid w:val="00071B60"/>
    <w:rsid w:val="00076C23"/>
    <w:rsid w:val="00085A3E"/>
    <w:rsid w:val="000946E0"/>
    <w:rsid w:val="00096DFC"/>
    <w:rsid w:val="000A7845"/>
    <w:rsid w:val="000B48BA"/>
    <w:rsid w:val="000B594B"/>
    <w:rsid w:val="000B6026"/>
    <w:rsid w:val="000B7A96"/>
    <w:rsid w:val="000C098A"/>
    <w:rsid w:val="000C6C8D"/>
    <w:rsid w:val="000C7120"/>
    <w:rsid w:val="000F3166"/>
    <w:rsid w:val="000F463F"/>
    <w:rsid w:val="000F663A"/>
    <w:rsid w:val="000F6D08"/>
    <w:rsid w:val="00100DA5"/>
    <w:rsid w:val="0010180A"/>
    <w:rsid w:val="00102198"/>
    <w:rsid w:val="001029F8"/>
    <w:rsid w:val="00102E05"/>
    <w:rsid w:val="00110748"/>
    <w:rsid w:val="0011670A"/>
    <w:rsid w:val="00116C2F"/>
    <w:rsid w:val="001207FF"/>
    <w:rsid w:val="00121E87"/>
    <w:rsid w:val="00125134"/>
    <w:rsid w:val="001261FC"/>
    <w:rsid w:val="0013051B"/>
    <w:rsid w:val="00136ACD"/>
    <w:rsid w:val="00140366"/>
    <w:rsid w:val="0014082D"/>
    <w:rsid w:val="001514F5"/>
    <w:rsid w:val="00154146"/>
    <w:rsid w:val="001557E0"/>
    <w:rsid w:val="0015645E"/>
    <w:rsid w:val="0015682D"/>
    <w:rsid w:val="00160514"/>
    <w:rsid w:val="00162DD8"/>
    <w:rsid w:val="00172D88"/>
    <w:rsid w:val="00177D30"/>
    <w:rsid w:val="00185A6A"/>
    <w:rsid w:val="001873AC"/>
    <w:rsid w:val="00187ABD"/>
    <w:rsid w:val="001A0CB9"/>
    <w:rsid w:val="001A1767"/>
    <w:rsid w:val="001A1D4E"/>
    <w:rsid w:val="001A3320"/>
    <w:rsid w:val="001A424B"/>
    <w:rsid w:val="001B7577"/>
    <w:rsid w:val="001C0A08"/>
    <w:rsid w:val="001C0E1A"/>
    <w:rsid w:val="001C5643"/>
    <w:rsid w:val="001D510B"/>
    <w:rsid w:val="001D6B29"/>
    <w:rsid w:val="001E0217"/>
    <w:rsid w:val="001E09A0"/>
    <w:rsid w:val="001E2F32"/>
    <w:rsid w:val="001E552F"/>
    <w:rsid w:val="001F3E34"/>
    <w:rsid w:val="001F486F"/>
    <w:rsid w:val="001F7897"/>
    <w:rsid w:val="0020420B"/>
    <w:rsid w:val="002058F7"/>
    <w:rsid w:val="00205F24"/>
    <w:rsid w:val="00207DDE"/>
    <w:rsid w:val="00223931"/>
    <w:rsid w:val="00223E95"/>
    <w:rsid w:val="00230BAC"/>
    <w:rsid w:val="002347B6"/>
    <w:rsid w:val="00263CBF"/>
    <w:rsid w:val="00264DB2"/>
    <w:rsid w:val="00267813"/>
    <w:rsid w:val="00274BDF"/>
    <w:rsid w:val="002807EF"/>
    <w:rsid w:val="00285A00"/>
    <w:rsid w:val="00286BB0"/>
    <w:rsid w:val="00286C1E"/>
    <w:rsid w:val="00287284"/>
    <w:rsid w:val="00287E31"/>
    <w:rsid w:val="002A08D3"/>
    <w:rsid w:val="002A1421"/>
    <w:rsid w:val="002A29BE"/>
    <w:rsid w:val="002A7A04"/>
    <w:rsid w:val="002B06A0"/>
    <w:rsid w:val="002B3483"/>
    <w:rsid w:val="002B3CB5"/>
    <w:rsid w:val="002B466E"/>
    <w:rsid w:val="002B6F3E"/>
    <w:rsid w:val="002C30D4"/>
    <w:rsid w:val="002C4482"/>
    <w:rsid w:val="002D172E"/>
    <w:rsid w:val="002D25E0"/>
    <w:rsid w:val="002D3565"/>
    <w:rsid w:val="002E0C7A"/>
    <w:rsid w:val="002E157D"/>
    <w:rsid w:val="002E53DA"/>
    <w:rsid w:val="002F1EF7"/>
    <w:rsid w:val="003006E9"/>
    <w:rsid w:val="003035C2"/>
    <w:rsid w:val="00311FE7"/>
    <w:rsid w:val="00313959"/>
    <w:rsid w:val="003151CB"/>
    <w:rsid w:val="003161BF"/>
    <w:rsid w:val="00316376"/>
    <w:rsid w:val="003217BB"/>
    <w:rsid w:val="003218D9"/>
    <w:rsid w:val="00327A35"/>
    <w:rsid w:val="0033031D"/>
    <w:rsid w:val="003328C8"/>
    <w:rsid w:val="00334ABC"/>
    <w:rsid w:val="003362DC"/>
    <w:rsid w:val="00337595"/>
    <w:rsid w:val="003404D9"/>
    <w:rsid w:val="003417DB"/>
    <w:rsid w:val="00346E90"/>
    <w:rsid w:val="00352AEA"/>
    <w:rsid w:val="0035711A"/>
    <w:rsid w:val="003571DF"/>
    <w:rsid w:val="003716E1"/>
    <w:rsid w:val="00371769"/>
    <w:rsid w:val="00374EF7"/>
    <w:rsid w:val="003766D7"/>
    <w:rsid w:val="00376F99"/>
    <w:rsid w:val="003811F4"/>
    <w:rsid w:val="003862E6"/>
    <w:rsid w:val="00386523"/>
    <w:rsid w:val="00386C9F"/>
    <w:rsid w:val="00387174"/>
    <w:rsid w:val="00390822"/>
    <w:rsid w:val="00392B5A"/>
    <w:rsid w:val="003A01BE"/>
    <w:rsid w:val="003A72ED"/>
    <w:rsid w:val="003B0152"/>
    <w:rsid w:val="003B535E"/>
    <w:rsid w:val="003B563E"/>
    <w:rsid w:val="003B7A30"/>
    <w:rsid w:val="003C3854"/>
    <w:rsid w:val="003D14F3"/>
    <w:rsid w:val="003D69A1"/>
    <w:rsid w:val="003E4429"/>
    <w:rsid w:val="003E65DB"/>
    <w:rsid w:val="003E67CA"/>
    <w:rsid w:val="003F300C"/>
    <w:rsid w:val="00401E90"/>
    <w:rsid w:val="00413172"/>
    <w:rsid w:val="0041320D"/>
    <w:rsid w:val="00426134"/>
    <w:rsid w:val="00430B82"/>
    <w:rsid w:val="004334DD"/>
    <w:rsid w:val="0043555A"/>
    <w:rsid w:val="00440422"/>
    <w:rsid w:val="004438CE"/>
    <w:rsid w:val="0044486F"/>
    <w:rsid w:val="004549EE"/>
    <w:rsid w:val="00454B1F"/>
    <w:rsid w:val="00462C6A"/>
    <w:rsid w:val="00463270"/>
    <w:rsid w:val="00463E95"/>
    <w:rsid w:val="00470E73"/>
    <w:rsid w:val="00470F8A"/>
    <w:rsid w:val="004721C9"/>
    <w:rsid w:val="004724CF"/>
    <w:rsid w:val="004755AE"/>
    <w:rsid w:val="0048315F"/>
    <w:rsid w:val="0049069E"/>
    <w:rsid w:val="00492C05"/>
    <w:rsid w:val="004954C7"/>
    <w:rsid w:val="0049692C"/>
    <w:rsid w:val="004A0857"/>
    <w:rsid w:val="004A0A32"/>
    <w:rsid w:val="004A34BC"/>
    <w:rsid w:val="004A47B2"/>
    <w:rsid w:val="004A67A4"/>
    <w:rsid w:val="004B0095"/>
    <w:rsid w:val="004B260B"/>
    <w:rsid w:val="004B315B"/>
    <w:rsid w:val="004B7C1F"/>
    <w:rsid w:val="004C1F18"/>
    <w:rsid w:val="004C6248"/>
    <w:rsid w:val="004C62B2"/>
    <w:rsid w:val="004C7DEA"/>
    <w:rsid w:val="004D1473"/>
    <w:rsid w:val="004E6687"/>
    <w:rsid w:val="004F02A8"/>
    <w:rsid w:val="004F40C2"/>
    <w:rsid w:val="004F416A"/>
    <w:rsid w:val="005070CB"/>
    <w:rsid w:val="0051006E"/>
    <w:rsid w:val="0051412E"/>
    <w:rsid w:val="0051495F"/>
    <w:rsid w:val="00516572"/>
    <w:rsid w:val="005205E3"/>
    <w:rsid w:val="00522CD5"/>
    <w:rsid w:val="00522CF2"/>
    <w:rsid w:val="00531E98"/>
    <w:rsid w:val="00533F27"/>
    <w:rsid w:val="005341FB"/>
    <w:rsid w:val="00536675"/>
    <w:rsid w:val="005504D6"/>
    <w:rsid w:val="00561C30"/>
    <w:rsid w:val="00562F5C"/>
    <w:rsid w:val="0056627C"/>
    <w:rsid w:val="0057076A"/>
    <w:rsid w:val="00575ADA"/>
    <w:rsid w:val="00580322"/>
    <w:rsid w:val="005836A3"/>
    <w:rsid w:val="00583DB6"/>
    <w:rsid w:val="005847B0"/>
    <w:rsid w:val="005853BC"/>
    <w:rsid w:val="005908F7"/>
    <w:rsid w:val="00595B37"/>
    <w:rsid w:val="00597411"/>
    <w:rsid w:val="005A72E5"/>
    <w:rsid w:val="005B28CC"/>
    <w:rsid w:val="005B46C5"/>
    <w:rsid w:val="005B6800"/>
    <w:rsid w:val="005B6880"/>
    <w:rsid w:val="005C1567"/>
    <w:rsid w:val="005C38DD"/>
    <w:rsid w:val="005D2CB9"/>
    <w:rsid w:val="005E1D9D"/>
    <w:rsid w:val="005E3566"/>
    <w:rsid w:val="005E3DA4"/>
    <w:rsid w:val="005E64E2"/>
    <w:rsid w:val="005F0048"/>
    <w:rsid w:val="005F03CE"/>
    <w:rsid w:val="00602C03"/>
    <w:rsid w:val="006032F3"/>
    <w:rsid w:val="00604B73"/>
    <w:rsid w:val="0060632F"/>
    <w:rsid w:val="00607559"/>
    <w:rsid w:val="006122C9"/>
    <w:rsid w:val="00616476"/>
    <w:rsid w:val="00617DE5"/>
    <w:rsid w:val="00621D4F"/>
    <w:rsid w:val="006225A2"/>
    <w:rsid w:val="00625500"/>
    <w:rsid w:val="00626204"/>
    <w:rsid w:val="006316A5"/>
    <w:rsid w:val="0064284A"/>
    <w:rsid w:val="00642A39"/>
    <w:rsid w:val="00643832"/>
    <w:rsid w:val="00645474"/>
    <w:rsid w:val="00646A3B"/>
    <w:rsid w:val="00647552"/>
    <w:rsid w:val="0065067B"/>
    <w:rsid w:val="00651440"/>
    <w:rsid w:val="00653CF4"/>
    <w:rsid w:val="00653D0F"/>
    <w:rsid w:val="00655013"/>
    <w:rsid w:val="00656714"/>
    <w:rsid w:val="00660F7A"/>
    <w:rsid w:val="00666E51"/>
    <w:rsid w:val="00671146"/>
    <w:rsid w:val="006767E4"/>
    <w:rsid w:val="00677708"/>
    <w:rsid w:val="00682D56"/>
    <w:rsid w:val="00684642"/>
    <w:rsid w:val="00687020"/>
    <w:rsid w:val="00692050"/>
    <w:rsid w:val="00695862"/>
    <w:rsid w:val="00695E67"/>
    <w:rsid w:val="00696858"/>
    <w:rsid w:val="006A01BA"/>
    <w:rsid w:val="006A0992"/>
    <w:rsid w:val="006B6233"/>
    <w:rsid w:val="006B7739"/>
    <w:rsid w:val="006C3445"/>
    <w:rsid w:val="006C7CC4"/>
    <w:rsid w:val="006C7F34"/>
    <w:rsid w:val="006D041D"/>
    <w:rsid w:val="006D0A17"/>
    <w:rsid w:val="006D40AB"/>
    <w:rsid w:val="006D4559"/>
    <w:rsid w:val="006D4722"/>
    <w:rsid w:val="006D4CE7"/>
    <w:rsid w:val="006D62EE"/>
    <w:rsid w:val="006E18B7"/>
    <w:rsid w:val="006F0337"/>
    <w:rsid w:val="006F7938"/>
    <w:rsid w:val="006F7B57"/>
    <w:rsid w:val="006F7E78"/>
    <w:rsid w:val="006F7F2F"/>
    <w:rsid w:val="007030DB"/>
    <w:rsid w:val="00704A0F"/>
    <w:rsid w:val="00707238"/>
    <w:rsid w:val="007121AC"/>
    <w:rsid w:val="00712D9E"/>
    <w:rsid w:val="0071362F"/>
    <w:rsid w:val="00714527"/>
    <w:rsid w:val="0071464F"/>
    <w:rsid w:val="0071658D"/>
    <w:rsid w:val="0072231E"/>
    <w:rsid w:val="00722D3D"/>
    <w:rsid w:val="0072519E"/>
    <w:rsid w:val="007333A3"/>
    <w:rsid w:val="00735CF7"/>
    <w:rsid w:val="00736E74"/>
    <w:rsid w:val="007377DA"/>
    <w:rsid w:val="00743C6C"/>
    <w:rsid w:val="00746380"/>
    <w:rsid w:val="007522B7"/>
    <w:rsid w:val="00752C13"/>
    <w:rsid w:val="0076398C"/>
    <w:rsid w:val="00763CBF"/>
    <w:rsid w:val="007663D8"/>
    <w:rsid w:val="00772A2F"/>
    <w:rsid w:val="0079650F"/>
    <w:rsid w:val="007A3FBA"/>
    <w:rsid w:val="007A4EE8"/>
    <w:rsid w:val="007A7FE5"/>
    <w:rsid w:val="007B374F"/>
    <w:rsid w:val="007B64E6"/>
    <w:rsid w:val="007D2C88"/>
    <w:rsid w:val="007D50A6"/>
    <w:rsid w:val="007D7ADF"/>
    <w:rsid w:val="007E00C3"/>
    <w:rsid w:val="007E0E73"/>
    <w:rsid w:val="007E20F2"/>
    <w:rsid w:val="007E363B"/>
    <w:rsid w:val="007F05E0"/>
    <w:rsid w:val="007F0C4D"/>
    <w:rsid w:val="007F14EA"/>
    <w:rsid w:val="00805FA1"/>
    <w:rsid w:val="00813193"/>
    <w:rsid w:val="0081630E"/>
    <w:rsid w:val="008170FA"/>
    <w:rsid w:val="00827863"/>
    <w:rsid w:val="00830593"/>
    <w:rsid w:val="00835F88"/>
    <w:rsid w:val="008425FA"/>
    <w:rsid w:val="00843BD1"/>
    <w:rsid w:val="0084624A"/>
    <w:rsid w:val="008476CB"/>
    <w:rsid w:val="00851685"/>
    <w:rsid w:val="008675E2"/>
    <w:rsid w:val="00867D0C"/>
    <w:rsid w:val="00870DD6"/>
    <w:rsid w:val="0087291D"/>
    <w:rsid w:val="0087361E"/>
    <w:rsid w:val="008757C3"/>
    <w:rsid w:val="00883751"/>
    <w:rsid w:val="008911D5"/>
    <w:rsid w:val="00891770"/>
    <w:rsid w:val="00896E7C"/>
    <w:rsid w:val="00896EAD"/>
    <w:rsid w:val="008A3A3B"/>
    <w:rsid w:val="008A7FBD"/>
    <w:rsid w:val="008B0B4B"/>
    <w:rsid w:val="008B7FA6"/>
    <w:rsid w:val="008C4AFF"/>
    <w:rsid w:val="008C5B76"/>
    <w:rsid w:val="008D27B6"/>
    <w:rsid w:val="008D2C03"/>
    <w:rsid w:val="008D4795"/>
    <w:rsid w:val="008D5C10"/>
    <w:rsid w:val="008D7E31"/>
    <w:rsid w:val="008E362A"/>
    <w:rsid w:val="008E4561"/>
    <w:rsid w:val="008E5121"/>
    <w:rsid w:val="008F3600"/>
    <w:rsid w:val="008F38FF"/>
    <w:rsid w:val="008F5C5E"/>
    <w:rsid w:val="008F7E8F"/>
    <w:rsid w:val="00903041"/>
    <w:rsid w:val="0090335C"/>
    <w:rsid w:val="0090384F"/>
    <w:rsid w:val="0090623F"/>
    <w:rsid w:val="00907EC8"/>
    <w:rsid w:val="009209BA"/>
    <w:rsid w:val="00925907"/>
    <w:rsid w:val="00927516"/>
    <w:rsid w:val="00931CE7"/>
    <w:rsid w:val="009320AE"/>
    <w:rsid w:val="0093563B"/>
    <w:rsid w:val="00941A40"/>
    <w:rsid w:val="00942858"/>
    <w:rsid w:val="00946C93"/>
    <w:rsid w:val="009529FB"/>
    <w:rsid w:val="00955A3D"/>
    <w:rsid w:val="009572EB"/>
    <w:rsid w:val="00957619"/>
    <w:rsid w:val="0096423F"/>
    <w:rsid w:val="0096742A"/>
    <w:rsid w:val="0098764D"/>
    <w:rsid w:val="0099040A"/>
    <w:rsid w:val="00990835"/>
    <w:rsid w:val="00990A0B"/>
    <w:rsid w:val="0099251E"/>
    <w:rsid w:val="00992D61"/>
    <w:rsid w:val="0099577F"/>
    <w:rsid w:val="009A7E91"/>
    <w:rsid w:val="009B3987"/>
    <w:rsid w:val="009B78ED"/>
    <w:rsid w:val="009C623C"/>
    <w:rsid w:val="009C723E"/>
    <w:rsid w:val="009D26A7"/>
    <w:rsid w:val="009D4640"/>
    <w:rsid w:val="009E3E3F"/>
    <w:rsid w:val="009E4B2A"/>
    <w:rsid w:val="009E7A64"/>
    <w:rsid w:val="009E7EEE"/>
    <w:rsid w:val="009F5AA3"/>
    <w:rsid w:val="009F7739"/>
    <w:rsid w:val="00A06A11"/>
    <w:rsid w:val="00A07A4F"/>
    <w:rsid w:val="00A1539E"/>
    <w:rsid w:val="00A21A49"/>
    <w:rsid w:val="00A24CA5"/>
    <w:rsid w:val="00A314F4"/>
    <w:rsid w:val="00A328E8"/>
    <w:rsid w:val="00A45BE0"/>
    <w:rsid w:val="00A5226D"/>
    <w:rsid w:val="00A544D9"/>
    <w:rsid w:val="00A6286D"/>
    <w:rsid w:val="00A81299"/>
    <w:rsid w:val="00A8317C"/>
    <w:rsid w:val="00A94B6F"/>
    <w:rsid w:val="00AA0BF4"/>
    <w:rsid w:val="00AB0D17"/>
    <w:rsid w:val="00AB16BF"/>
    <w:rsid w:val="00AC0CCD"/>
    <w:rsid w:val="00AC2988"/>
    <w:rsid w:val="00AC3F73"/>
    <w:rsid w:val="00AD357F"/>
    <w:rsid w:val="00AD75B4"/>
    <w:rsid w:val="00AE060B"/>
    <w:rsid w:val="00AE24E4"/>
    <w:rsid w:val="00AE5959"/>
    <w:rsid w:val="00AE6EFB"/>
    <w:rsid w:val="00AE7A22"/>
    <w:rsid w:val="00AF003F"/>
    <w:rsid w:val="00AF24A4"/>
    <w:rsid w:val="00AF3115"/>
    <w:rsid w:val="00AF5C9F"/>
    <w:rsid w:val="00B06D01"/>
    <w:rsid w:val="00B06D93"/>
    <w:rsid w:val="00B07027"/>
    <w:rsid w:val="00B10A84"/>
    <w:rsid w:val="00B11F43"/>
    <w:rsid w:val="00B12976"/>
    <w:rsid w:val="00B13AE2"/>
    <w:rsid w:val="00B3152C"/>
    <w:rsid w:val="00B3297A"/>
    <w:rsid w:val="00B4255F"/>
    <w:rsid w:val="00B4257F"/>
    <w:rsid w:val="00B44DEE"/>
    <w:rsid w:val="00B47260"/>
    <w:rsid w:val="00B54C8F"/>
    <w:rsid w:val="00B558E5"/>
    <w:rsid w:val="00B57E18"/>
    <w:rsid w:val="00B66500"/>
    <w:rsid w:val="00B762A7"/>
    <w:rsid w:val="00B806BE"/>
    <w:rsid w:val="00B84204"/>
    <w:rsid w:val="00B96395"/>
    <w:rsid w:val="00BB1737"/>
    <w:rsid w:val="00BB343A"/>
    <w:rsid w:val="00BB3C15"/>
    <w:rsid w:val="00BB4FBE"/>
    <w:rsid w:val="00BC21AC"/>
    <w:rsid w:val="00BC2FE3"/>
    <w:rsid w:val="00BD5C3C"/>
    <w:rsid w:val="00BD711D"/>
    <w:rsid w:val="00BE1307"/>
    <w:rsid w:val="00BE4DC3"/>
    <w:rsid w:val="00BF0983"/>
    <w:rsid w:val="00BF1702"/>
    <w:rsid w:val="00BF1D80"/>
    <w:rsid w:val="00BF28F2"/>
    <w:rsid w:val="00C02DE2"/>
    <w:rsid w:val="00C0309B"/>
    <w:rsid w:val="00C052E7"/>
    <w:rsid w:val="00C14745"/>
    <w:rsid w:val="00C209C0"/>
    <w:rsid w:val="00C2121E"/>
    <w:rsid w:val="00C22126"/>
    <w:rsid w:val="00C3130F"/>
    <w:rsid w:val="00C362BA"/>
    <w:rsid w:val="00C44E14"/>
    <w:rsid w:val="00C47D0A"/>
    <w:rsid w:val="00C62DC2"/>
    <w:rsid w:val="00C7322E"/>
    <w:rsid w:val="00C8118A"/>
    <w:rsid w:val="00C879BA"/>
    <w:rsid w:val="00C9040B"/>
    <w:rsid w:val="00CA3914"/>
    <w:rsid w:val="00CA470B"/>
    <w:rsid w:val="00CB0F43"/>
    <w:rsid w:val="00CB7B34"/>
    <w:rsid w:val="00CC2688"/>
    <w:rsid w:val="00CC3669"/>
    <w:rsid w:val="00CC4AF5"/>
    <w:rsid w:val="00CC541E"/>
    <w:rsid w:val="00CC5B76"/>
    <w:rsid w:val="00CD36AE"/>
    <w:rsid w:val="00CE6727"/>
    <w:rsid w:val="00CF0B90"/>
    <w:rsid w:val="00CF3D6E"/>
    <w:rsid w:val="00D02179"/>
    <w:rsid w:val="00D04BBD"/>
    <w:rsid w:val="00D13D37"/>
    <w:rsid w:val="00D161DB"/>
    <w:rsid w:val="00D20D99"/>
    <w:rsid w:val="00D21131"/>
    <w:rsid w:val="00D2452E"/>
    <w:rsid w:val="00D25F24"/>
    <w:rsid w:val="00D32CAA"/>
    <w:rsid w:val="00D3519B"/>
    <w:rsid w:val="00D35B66"/>
    <w:rsid w:val="00D3734E"/>
    <w:rsid w:val="00D4240B"/>
    <w:rsid w:val="00D4378D"/>
    <w:rsid w:val="00D43FF2"/>
    <w:rsid w:val="00D50AD6"/>
    <w:rsid w:val="00D576D2"/>
    <w:rsid w:val="00D57FBC"/>
    <w:rsid w:val="00D62560"/>
    <w:rsid w:val="00D814B9"/>
    <w:rsid w:val="00D85839"/>
    <w:rsid w:val="00D86A86"/>
    <w:rsid w:val="00D92D44"/>
    <w:rsid w:val="00D94A32"/>
    <w:rsid w:val="00DA59CF"/>
    <w:rsid w:val="00DB3A42"/>
    <w:rsid w:val="00DB527E"/>
    <w:rsid w:val="00DB7376"/>
    <w:rsid w:val="00DB7412"/>
    <w:rsid w:val="00DD1136"/>
    <w:rsid w:val="00DD5743"/>
    <w:rsid w:val="00DF33B0"/>
    <w:rsid w:val="00DF5FFC"/>
    <w:rsid w:val="00E005B1"/>
    <w:rsid w:val="00E025E7"/>
    <w:rsid w:val="00E26795"/>
    <w:rsid w:val="00E473DB"/>
    <w:rsid w:val="00E4744F"/>
    <w:rsid w:val="00E531CA"/>
    <w:rsid w:val="00E6063F"/>
    <w:rsid w:val="00E6609C"/>
    <w:rsid w:val="00E66AFC"/>
    <w:rsid w:val="00E709A6"/>
    <w:rsid w:val="00E73081"/>
    <w:rsid w:val="00E77818"/>
    <w:rsid w:val="00E778FD"/>
    <w:rsid w:val="00E8086E"/>
    <w:rsid w:val="00E83D7B"/>
    <w:rsid w:val="00E87552"/>
    <w:rsid w:val="00E91F0C"/>
    <w:rsid w:val="00EA410B"/>
    <w:rsid w:val="00EA47D5"/>
    <w:rsid w:val="00EA72A6"/>
    <w:rsid w:val="00EB060E"/>
    <w:rsid w:val="00EB1683"/>
    <w:rsid w:val="00EC2C82"/>
    <w:rsid w:val="00EC7D8B"/>
    <w:rsid w:val="00EC7E6B"/>
    <w:rsid w:val="00ED6E6C"/>
    <w:rsid w:val="00ED7E93"/>
    <w:rsid w:val="00EE7C25"/>
    <w:rsid w:val="00EF7A07"/>
    <w:rsid w:val="00EF7A8C"/>
    <w:rsid w:val="00F06E4F"/>
    <w:rsid w:val="00F10770"/>
    <w:rsid w:val="00F13AEC"/>
    <w:rsid w:val="00F16FE5"/>
    <w:rsid w:val="00F213C0"/>
    <w:rsid w:val="00F23563"/>
    <w:rsid w:val="00F308F8"/>
    <w:rsid w:val="00F30AA7"/>
    <w:rsid w:val="00F31C7A"/>
    <w:rsid w:val="00F34067"/>
    <w:rsid w:val="00F342BF"/>
    <w:rsid w:val="00F3445F"/>
    <w:rsid w:val="00F348A9"/>
    <w:rsid w:val="00F35386"/>
    <w:rsid w:val="00F362FD"/>
    <w:rsid w:val="00F424FC"/>
    <w:rsid w:val="00F4370D"/>
    <w:rsid w:val="00F503C1"/>
    <w:rsid w:val="00F5274E"/>
    <w:rsid w:val="00F5275D"/>
    <w:rsid w:val="00F52D5E"/>
    <w:rsid w:val="00F53FAD"/>
    <w:rsid w:val="00F5459C"/>
    <w:rsid w:val="00F62FE4"/>
    <w:rsid w:val="00F63F72"/>
    <w:rsid w:val="00F644DE"/>
    <w:rsid w:val="00F66D10"/>
    <w:rsid w:val="00F70F79"/>
    <w:rsid w:val="00F82308"/>
    <w:rsid w:val="00F825C9"/>
    <w:rsid w:val="00F90160"/>
    <w:rsid w:val="00F9077A"/>
    <w:rsid w:val="00F93227"/>
    <w:rsid w:val="00F953A1"/>
    <w:rsid w:val="00F9600A"/>
    <w:rsid w:val="00F96492"/>
    <w:rsid w:val="00FA0C8B"/>
    <w:rsid w:val="00FA5B46"/>
    <w:rsid w:val="00FB2CC5"/>
    <w:rsid w:val="00FB4ACC"/>
    <w:rsid w:val="00FB698E"/>
    <w:rsid w:val="00FB72C7"/>
    <w:rsid w:val="00FC0107"/>
    <w:rsid w:val="00FC110F"/>
    <w:rsid w:val="00FD0B11"/>
    <w:rsid w:val="00FD35DB"/>
    <w:rsid w:val="00FD459A"/>
    <w:rsid w:val="00FD6B82"/>
    <w:rsid w:val="00FE1294"/>
    <w:rsid w:val="00FE208B"/>
    <w:rsid w:val="00FE3803"/>
    <w:rsid w:val="00FE6DE9"/>
    <w:rsid w:val="00FE75DE"/>
    <w:rsid w:val="00FF232D"/>
    <w:rsid w:val="00FF3BCF"/>
    <w:rsid w:val="00FF6EA8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style="mso-wrap-style:no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82F942"/>
  <w15:docId w15:val="{440D226E-3360-4D14-940B-5F08C083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E5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360"/>
      <w:jc w:val="center"/>
      <w:outlineLvl w:val="0"/>
    </w:pPr>
    <w:rPr>
      <w:rFonts w:ascii="Arial" w:hAnsi="Arial" w:cs="Arial"/>
      <w:sz w:val="28"/>
      <w:szCs w:val="20"/>
      <w:lang w:eastAsia="en-US"/>
    </w:rPr>
  </w:style>
  <w:style w:type="paragraph" w:styleId="2">
    <w:name w:val="heading 2"/>
    <w:basedOn w:val="a"/>
    <w:next w:val="a"/>
    <w:qFormat/>
    <w:pPr>
      <w:spacing w:before="360"/>
      <w:outlineLvl w:val="1"/>
    </w:pPr>
    <w:rPr>
      <w:rFonts w:ascii="Arial" w:hAnsi="Arial" w:cs="Arial"/>
      <w:szCs w:val="20"/>
      <w:lang w:eastAsia="en-US"/>
    </w:rPr>
  </w:style>
  <w:style w:type="paragraph" w:styleId="3">
    <w:name w:val="heading 3"/>
    <w:basedOn w:val="a"/>
    <w:next w:val="a"/>
    <w:qFormat/>
    <w:pPr>
      <w:spacing w:before="120" w:after="60"/>
      <w:outlineLvl w:val="2"/>
    </w:pPr>
    <w:rPr>
      <w:rFonts w:ascii="Arial" w:hAnsi="Arial"/>
      <w:szCs w:val="20"/>
      <w:lang w:eastAsia="en-US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abs>
        <w:tab w:val="left" w:pos="9072"/>
      </w:tabs>
      <w:outlineLvl w:val="3"/>
    </w:pPr>
    <w:rPr>
      <w:rFonts w:ascii="Arial" w:hAnsi="Arial"/>
      <w:iCs/>
      <w:szCs w:val="20"/>
      <w:lang w:eastAsia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i/>
      <w:szCs w:val="20"/>
      <w:lang w:eastAsia="en-US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Cs w:val="20"/>
      <w:lang w:eastAsia="en-US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jc w:val="center"/>
      <w:outlineLvl w:val="6"/>
    </w:pPr>
    <w:rPr>
      <w:rFonts w:ascii="Arial" w:hAnsi="Arial"/>
      <w:szCs w:val="20"/>
      <w:lang w:eastAsia="en-US"/>
    </w:rPr>
  </w:style>
  <w:style w:type="paragraph" w:styleId="8">
    <w:name w:val="heading 8"/>
    <w:basedOn w:val="a"/>
    <w:next w:val="a"/>
    <w:qFormat/>
    <w:rsid w:val="008425FA"/>
    <w:pPr>
      <w:keepNext/>
      <w:spacing w:before="100" w:beforeAutospacing="1" w:after="100" w:afterAutospacing="1" w:line="240" w:lineRule="auto"/>
      <w:jc w:val="center"/>
      <w:outlineLvl w:val="7"/>
    </w:pPr>
    <w:rPr>
      <w:rFonts w:ascii="Arial" w:hAnsi="Arial"/>
      <w:i/>
      <w:iCs/>
      <w:sz w:val="28"/>
      <w:szCs w:val="20"/>
      <w:lang w:eastAsia="en-US"/>
    </w:rPr>
  </w:style>
  <w:style w:type="paragraph" w:styleId="9">
    <w:name w:val="heading 9"/>
    <w:basedOn w:val="a"/>
    <w:next w:val="a"/>
    <w:qFormat/>
    <w:rsid w:val="008425FA"/>
    <w:pPr>
      <w:spacing w:before="240" w:after="60"/>
      <w:outlineLvl w:val="8"/>
    </w:pPr>
    <w:rPr>
      <w:rFonts w:ascii="Arial" w:hAnsi="Arial"/>
      <w:b/>
      <w:i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</w:pPr>
    <w:rPr>
      <w:rFonts w:ascii="Arial" w:hAnsi="Arial"/>
      <w:sz w:val="20"/>
      <w:szCs w:val="20"/>
      <w:lang w:eastAsia="en-US"/>
    </w:rPr>
  </w:style>
  <w:style w:type="character" w:customStyle="1" w:styleId="TwordstatusChar">
    <w:name w:val="Tword_status Char"/>
    <w:basedOn w:val="a0"/>
    <w:link w:val="Twordstatus"/>
    <w:rsid w:val="00626204"/>
    <w:rPr>
      <w:rFonts w:ascii="ISOCPEUR" w:hAnsi="ISOCPEUR"/>
      <w:i/>
      <w:sz w:val="28"/>
      <w:lang w:val="ru-RU" w:eastAsia="ru-RU" w:bidi="ar-SA"/>
    </w:rPr>
  </w:style>
  <w:style w:type="paragraph" w:customStyle="1" w:styleId="Twordstatus">
    <w:name w:val="Tword_status"/>
    <w:basedOn w:val="a"/>
    <w:link w:val="TwordstatusChar"/>
    <w:rsid w:val="007E0E73"/>
    <w:pPr>
      <w:spacing w:line="360" w:lineRule="auto"/>
      <w:jc w:val="left"/>
    </w:pPr>
    <w:rPr>
      <w:rFonts w:ascii="ISOCPEUR" w:hAnsi="ISOCPEUR"/>
      <w:i/>
      <w:sz w:val="28"/>
      <w:szCs w:val="20"/>
    </w:rPr>
  </w:style>
  <w:style w:type="character" w:customStyle="1" w:styleId="TwordcopyformatChar">
    <w:name w:val="Tword_copy_format Char"/>
    <w:basedOn w:val="a0"/>
    <w:link w:val="Twordcopyformat"/>
    <w:rsid w:val="00626204"/>
    <w:rPr>
      <w:rFonts w:ascii="ISOCPEUR" w:hAnsi="ISOCPEUR" w:cs="Arial"/>
      <w:i/>
      <w:sz w:val="22"/>
      <w:szCs w:val="18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3151CB"/>
    <w:pPr>
      <w:spacing w:line="240" w:lineRule="auto"/>
      <w:jc w:val="center"/>
    </w:pPr>
    <w:rPr>
      <w:rFonts w:ascii="ISOCPEUR" w:hAnsi="ISOCPEUR" w:cs="Arial"/>
      <w:i/>
      <w:sz w:val="22"/>
      <w:szCs w:val="18"/>
    </w:rPr>
  </w:style>
  <w:style w:type="paragraph" w:styleId="20">
    <w:name w:val="toc 2"/>
    <w:basedOn w:val="a"/>
    <w:next w:val="a"/>
    <w:semiHidden/>
    <w:pPr>
      <w:tabs>
        <w:tab w:val="right" w:leader="dot" w:pos="8221"/>
      </w:tabs>
    </w:pPr>
    <w:rPr>
      <w:rFonts w:ascii="Arial" w:hAnsi="Arial"/>
      <w:szCs w:val="20"/>
      <w:lang w:eastAsia="en-US"/>
    </w:rPr>
  </w:style>
  <w:style w:type="paragraph" w:styleId="10">
    <w:name w:val="toc 1"/>
    <w:basedOn w:val="a"/>
    <w:next w:val="a"/>
    <w:semiHidden/>
    <w:pPr>
      <w:tabs>
        <w:tab w:val="right" w:leader="dot" w:pos="8221"/>
      </w:tabs>
      <w:spacing w:before="120" w:after="120"/>
    </w:pPr>
    <w:rPr>
      <w:rFonts w:ascii="Arial" w:hAnsi="Arial"/>
      <w:szCs w:val="20"/>
      <w:lang w:eastAsia="en-US"/>
    </w:rPr>
  </w:style>
  <w:style w:type="paragraph" w:styleId="30">
    <w:name w:val="toc 3"/>
    <w:basedOn w:val="a"/>
    <w:next w:val="a"/>
    <w:semiHidden/>
    <w:pPr>
      <w:tabs>
        <w:tab w:val="right" w:leader="dot" w:pos="8221"/>
      </w:tabs>
      <w:ind w:left="400"/>
    </w:pPr>
    <w:rPr>
      <w:rFonts w:ascii="Arial" w:hAnsi="Arial"/>
      <w:i/>
      <w:sz w:val="20"/>
      <w:szCs w:val="20"/>
      <w:lang w:eastAsia="en-US"/>
    </w:rPr>
  </w:style>
  <w:style w:type="paragraph" w:styleId="40">
    <w:name w:val="toc 4"/>
    <w:basedOn w:val="a"/>
    <w:next w:val="a"/>
    <w:semiHidden/>
    <w:pPr>
      <w:tabs>
        <w:tab w:val="right" w:leader="dot" w:pos="8221"/>
      </w:tabs>
      <w:ind w:left="600"/>
    </w:pPr>
    <w:rPr>
      <w:rFonts w:ascii="Arial" w:hAnsi="Arial"/>
      <w:sz w:val="18"/>
      <w:szCs w:val="20"/>
      <w:lang w:eastAsia="en-US"/>
    </w:rPr>
  </w:style>
  <w:style w:type="paragraph" w:styleId="50">
    <w:name w:val="toc 5"/>
    <w:basedOn w:val="a"/>
    <w:next w:val="a"/>
    <w:semiHidden/>
    <w:pPr>
      <w:tabs>
        <w:tab w:val="right" w:leader="dot" w:pos="8221"/>
      </w:tabs>
      <w:ind w:left="800"/>
    </w:pPr>
    <w:rPr>
      <w:rFonts w:ascii="Arial" w:hAnsi="Arial"/>
      <w:sz w:val="18"/>
      <w:szCs w:val="20"/>
      <w:lang w:eastAsia="en-US"/>
    </w:rPr>
  </w:style>
  <w:style w:type="paragraph" w:styleId="60">
    <w:name w:val="toc 6"/>
    <w:basedOn w:val="a"/>
    <w:next w:val="a"/>
    <w:semiHidden/>
    <w:pPr>
      <w:tabs>
        <w:tab w:val="right" w:leader="dot" w:pos="8221"/>
      </w:tabs>
      <w:ind w:left="1000"/>
    </w:pPr>
    <w:rPr>
      <w:rFonts w:ascii="Arial" w:hAnsi="Arial"/>
      <w:sz w:val="18"/>
      <w:szCs w:val="20"/>
      <w:lang w:eastAsia="en-US"/>
    </w:rPr>
  </w:style>
  <w:style w:type="paragraph" w:styleId="70">
    <w:name w:val="toc 7"/>
    <w:basedOn w:val="a"/>
    <w:next w:val="a"/>
    <w:semiHidden/>
    <w:pPr>
      <w:tabs>
        <w:tab w:val="right" w:leader="dot" w:pos="8221"/>
      </w:tabs>
      <w:ind w:left="1200"/>
    </w:pPr>
    <w:rPr>
      <w:rFonts w:ascii="Arial" w:hAnsi="Arial"/>
      <w:sz w:val="18"/>
      <w:szCs w:val="20"/>
      <w:lang w:eastAsia="en-US"/>
    </w:rPr>
  </w:style>
  <w:style w:type="paragraph" w:styleId="80">
    <w:name w:val="toc 8"/>
    <w:basedOn w:val="a"/>
    <w:next w:val="a"/>
    <w:semiHidden/>
    <w:pPr>
      <w:tabs>
        <w:tab w:val="right" w:leader="dot" w:pos="8221"/>
      </w:tabs>
      <w:ind w:left="1400"/>
    </w:pPr>
    <w:rPr>
      <w:rFonts w:ascii="Arial" w:hAnsi="Arial"/>
      <w:sz w:val="18"/>
      <w:szCs w:val="20"/>
      <w:lang w:eastAsia="en-US"/>
    </w:rPr>
  </w:style>
  <w:style w:type="paragraph" w:styleId="90">
    <w:name w:val="toc 9"/>
    <w:basedOn w:val="a"/>
    <w:next w:val="a"/>
    <w:semiHidden/>
    <w:pPr>
      <w:tabs>
        <w:tab w:val="right" w:leader="dot" w:pos="8221"/>
      </w:tabs>
      <w:ind w:left="1600"/>
    </w:pPr>
    <w:rPr>
      <w:rFonts w:ascii="Arial" w:hAnsi="Arial"/>
      <w:sz w:val="18"/>
      <w:szCs w:val="20"/>
      <w:lang w:eastAsia="en-US"/>
    </w:rPr>
  </w:style>
  <w:style w:type="paragraph" w:customStyle="1" w:styleId="TwordobozLU">
    <w:name w:val="Tword_oboz_LU"/>
    <w:basedOn w:val="a"/>
    <w:rsid w:val="00EB1683"/>
    <w:pPr>
      <w:spacing w:line="360" w:lineRule="auto"/>
      <w:jc w:val="left"/>
    </w:pPr>
    <w:rPr>
      <w:rFonts w:ascii="ISOCPEUR" w:hAnsi="ISOCPEUR"/>
      <w:i/>
      <w:sz w:val="28"/>
    </w:rPr>
  </w:style>
  <w:style w:type="paragraph" w:styleId="a5">
    <w:name w:val="toa heading"/>
    <w:basedOn w:val="a"/>
    <w:next w:val="a"/>
    <w:semiHidden/>
    <w:pPr>
      <w:spacing w:before="120"/>
    </w:pPr>
    <w:rPr>
      <w:rFonts w:ascii="Arial" w:hAnsi="Arial" w:cs="Arial"/>
      <w:b/>
      <w:bCs/>
      <w:lang w:eastAsia="en-US"/>
    </w:rPr>
  </w:style>
  <w:style w:type="paragraph" w:customStyle="1" w:styleId="TwordLRheads">
    <w:name w:val="Tword_LR_heads"/>
    <w:basedOn w:val="a"/>
    <w:rsid w:val="00F9600A"/>
    <w:pPr>
      <w:jc w:val="center"/>
    </w:pPr>
    <w:rPr>
      <w:rFonts w:ascii="ISOCPEUR" w:hAnsi="ISOCPEUR"/>
      <w:i/>
    </w:rPr>
  </w:style>
  <w:style w:type="paragraph" w:styleId="a6">
    <w:name w:val="header"/>
    <w:basedOn w:val="a"/>
    <w:rsid w:val="00F9600A"/>
    <w:pPr>
      <w:tabs>
        <w:tab w:val="center" w:pos="4677"/>
        <w:tab w:val="right" w:pos="9355"/>
      </w:tabs>
    </w:pPr>
  </w:style>
  <w:style w:type="paragraph" w:styleId="a7">
    <w:name w:val="table of authorities"/>
    <w:basedOn w:val="a"/>
    <w:next w:val="a"/>
    <w:semiHidden/>
    <w:pPr>
      <w:ind w:left="200" w:hanging="200"/>
    </w:pPr>
    <w:rPr>
      <w:rFonts w:ascii="Arial" w:hAnsi="Arial"/>
      <w:sz w:val="20"/>
      <w:szCs w:val="20"/>
      <w:lang w:eastAsia="en-US"/>
    </w:rPr>
  </w:style>
  <w:style w:type="paragraph" w:styleId="11">
    <w:name w:val="index 1"/>
    <w:basedOn w:val="a"/>
    <w:next w:val="a"/>
    <w:autoRedefine/>
    <w:semiHidden/>
    <w:pPr>
      <w:ind w:left="240" w:hanging="240"/>
    </w:pPr>
  </w:style>
  <w:style w:type="paragraph" w:styleId="a8">
    <w:name w:val="index heading"/>
    <w:basedOn w:val="a"/>
    <w:next w:val="a"/>
    <w:semiHidden/>
    <w:rPr>
      <w:sz w:val="20"/>
      <w:lang w:eastAsia="en-US"/>
    </w:rPr>
  </w:style>
  <w:style w:type="paragraph" w:styleId="a9">
    <w:name w:val="Signature"/>
    <w:basedOn w:val="a"/>
    <w:pPr>
      <w:jc w:val="right"/>
    </w:pPr>
    <w:rPr>
      <w:rFonts w:ascii="Arial" w:hAnsi="Arial" w:cs="Arial"/>
      <w:szCs w:val="20"/>
      <w:lang w:eastAsia="en-US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  <w:sz w:val="20"/>
      <w:szCs w:val="20"/>
      <w:lang w:eastAsia="en-US"/>
    </w:rPr>
  </w:style>
  <w:style w:type="paragraph" w:styleId="21">
    <w:name w:val="index 2"/>
    <w:basedOn w:val="a"/>
    <w:next w:val="a"/>
    <w:autoRedefine/>
    <w:semiHidden/>
    <w:pPr>
      <w:ind w:left="400" w:hanging="200"/>
    </w:pPr>
    <w:rPr>
      <w:sz w:val="20"/>
      <w:lang w:eastAsia="en-US"/>
    </w:rPr>
  </w:style>
  <w:style w:type="paragraph" w:styleId="31">
    <w:name w:val="index 3"/>
    <w:basedOn w:val="a"/>
    <w:next w:val="a"/>
    <w:autoRedefine/>
    <w:semiHidden/>
    <w:pPr>
      <w:ind w:left="600" w:hanging="200"/>
    </w:pPr>
    <w:rPr>
      <w:sz w:val="20"/>
      <w:lang w:eastAsia="en-US"/>
    </w:rPr>
  </w:style>
  <w:style w:type="paragraph" w:styleId="41">
    <w:name w:val="index 4"/>
    <w:basedOn w:val="a"/>
    <w:next w:val="a"/>
    <w:autoRedefine/>
    <w:semiHidden/>
    <w:pPr>
      <w:ind w:left="800" w:hanging="200"/>
    </w:pPr>
    <w:rPr>
      <w:sz w:val="20"/>
      <w:lang w:eastAsia="en-US"/>
    </w:rPr>
  </w:style>
  <w:style w:type="paragraph" w:styleId="51">
    <w:name w:val="index 5"/>
    <w:basedOn w:val="a"/>
    <w:next w:val="a"/>
    <w:autoRedefine/>
    <w:semiHidden/>
    <w:pPr>
      <w:ind w:left="1000" w:hanging="200"/>
    </w:pPr>
    <w:rPr>
      <w:sz w:val="20"/>
      <w:lang w:eastAsia="en-US"/>
    </w:rPr>
  </w:style>
  <w:style w:type="paragraph" w:styleId="61">
    <w:name w:val="index 6"/>
    <w:basedOn w:val="a"/>
    <w:next w:val="a"/>
    <w:autoRedefine/>
    <w:semiHidden/>
    <w:pPr>
      <w:ind w:left="1200" w:hanging="200"/>
    </w:pPr>
    <w:rPr>
      <w:sz w:val="20"/>
      <w:lang w:eastAsia="en-US"/>
    </w:rPr>
  </w:style>
  <w:style w:type="paragraph" w:styleId="71">
    <w:name w:val="index 7"/>
    <w:basedOn w:val="a"/>
    <w:next w:val="a"/>
    <w:autoRedefine/>
    <w:semiHidden/>
    <w:pPr>
      <w:ind w:left="1400" w:hanging="200"/>
    </w:pPr>
    <w:rPr>
      <w:sz w:val="20"/>
      <w:lang w:eastAsia="en-US"/>
    </w:rPr>
  </w:style>
  <w:style w:type="paragraph" w:styleId="81">
    <w:name w:val="index 8"/>
    <w:basedOn w:val="a"/>
    <w:next w:val="a"/>
    <w:autoRedefine/>
    <w:semiHidden/>
    <w:pPr>
      <w:ind w:left="1600" w:hanging="200"/>
    </w:pPr>
    <w:rPr>
      <w:sz w:val="20"/>
      <w:lang w:eastAsia="en-US"/>
    </w:rPr>
  </w:style>
  <w:style w:type="paragraph" w:styleId="91">
    <w:name w:val="index 9"/>
    <w:basedOn w:val="a"/>
    <w:next w:val="a"/>
    <w:autoRedefine/>
    <w:semiHidden/>
    <w:pPr>
      <w:ind w:left="1800" w:hanging="200"/>
    </w:pPr>
    <w:rPr>
      <w:sz w:val="20"/>
      <w:lang w:eastAsia="en-US"/>
    </w:rPr>
  </w:style>
  <w:style w:type="character" w:styleId="ab">
    <w:name w:val="annotation reference"/>
    <w:basedOn w:val="a0"/>
    <w:semiHidden/>
    <w:rPr>
      <w:sz w:val="16"/>
    </w:rPr>
  </w:style>
  <w:style w:type="paragraph" w:styleId="ac">
    <w:name w:val="annotation text"/>
    <w:basedOn w:val="a"/>
    <w:semiHidden/>
    <w:rPr>
      <w:rFonts w:ascii="Arial" w:hAnsi="Arial"/>
      <w:sz w:val="20"/>
      <w:szCs w:val="20"/>
      <w:lang w:eastAsia="en-US"/>
    </w:rPr>
  </w:style>
  <w:style w:type="paragraph" w:styleId="ad">
    <w:name w:val="footnote text"/>
    <w:basedOn w:val="a"/>
    <w:semiHidden/>
    <w:rsid w:val="009C723E"/>
    <w:pPr>
      <w:widowControl/>
      <w:adjustRightInd/>
      <w:spacing w:line="240" w:lineRule="auto"/>
      <w:jc w:val="left"/>
      <w:textAlignment w:val="auto"/>
    </w:pPr>
    <w:rPr>
      <w:sz w:val="20"/>
      <w:szCs w:val="20"/>
    </w:rPr>
  </w:style>
  <w:style w:type="paragraph" w:styleId="ae">
    <w:name w:val="Balloon Text"/>
    <w:basedOn w:val="a"/>
    <w:semiHidden/>
    <w:rsid w:val="00376F99"/>
    <w:rPr>
      <w:rFonts w:ascii="Tahoma" w:hAnsi="Tahoma" w:cs="Tahoma"/>
      <w:sz w:val="16"/>
      <w:szCs w:val="16"/>
    </w:rPr>
  </w:style>
  <w:style w:type="paragraph" w:customStyle="1" w:styleId="Twordaddfielddate">
    <w:name w:val="Tword_add_field_date"/>
    <w:basedOn w:val="a"/>
    <w:rsid w:val="0084624A"/>
    <w:pPr>
      <w:spacing w:line="240" w:lineRule="auto"/>
      <w:jc w:val="right"/>
    </w:pPr>
    <w:rPr>
      <w:rFonts w:ascii="ISOCPEUR" w:hAnsi="ISOCPEUR" w:cs="Arial"/>
      <w:i/>
      <w:sz w:val="22"/>
      <w:szCs w:val="18"/>
    </w:rPr>
  </w:style>
  <w:style w:type="paragraph" w:customStyle="1" w:styleId="Twordaddfieldheads">
    <w:name w:val="Tword_add_field_heads"/>
    <w:basedOn w:val="a"/>
    <w:rsid w:val="00E6609C"/>
    <w:pPr>
      <w:spacing w:line="240" w:lineRule="auto"/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titlefami">
    <w:name w:val="Tword_title_fami"/>
    <w:basedOn w:val="a"/>
    <w:rsid w:val="00FE208B"/>
    <w:pPr>
      <w:spacing w:line="240" w:lineRule="auto"/>
      <w:jc w:val="left"/>
    </w:pPr>
    <w:rPr>
      <w:rFonts w:ascii="ISOCPEUR" w:hAnsi="ISOCPEUR" w:cs="Arial"/>
      <w:i/>
      <w:sz w:val="22"/>
      <w:szCs w:val="18"/>
    </w:rPr>
  </w:style>
  <w:style w:type="paragraph" w:customStyle="1" w:styleId="Twordaddfieldtext">
    <w:name w:val="Tword_add_field_text"/>
    <w:basedOn w:val="a"/>
    <w:rsid w:val="0084624A"/>
    <w:pPr>
      <w:spacing w:line="240" w:lineRule="auto"/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titleizme">
    <w:name w:val="Tword_title_izme"/>
    <w:basedOn w:val="a"/>
    <w:link w:val="TwordtitleizmeCharChar"/>
    <w:rsid w:val="0084624A"/>
    <w:pPr>
      <w:spacing w:line="240" w:lineRule="auto"/>
      <w:jc w:val="center"/>
    </w:pPr>
    <w:rPr>
      <w:rFonts w:ascii="ISOCPEUR" w:hAnsi="ISOCPEUR" w:cs="Arial"/>
      <w:i/>
      <w:sz w:val="18"/>
      <w:szCs w:val="18"/>
    </w:rPr>
  </w:style>
  <w:style w:type="character" w:customStyle="1" w:styleId="TwordtitleizmeCharChar">
    <w:name w:val="Tword_title_izme Char Char"/>
    <w:basedOn w:val="a0"/>
    <w:link w:val="Twordtitleizme"/>
    <w:rsid w:val="0084624A"/>
    <w:rPr>
      <w:rFonts w:ascii="ISOCPEUR" w:hAnsi="ISOCPEUR" w:cs="Arial"/>
      <w:i/>
      <w:sz w:val="18"/>
      <w:szCs w:val="18"/>
      <w:lang w:val="ru-RU" w:eastAsia="ru-RU" w:bidi="ar-SA"/>
    </w:rPr>
  </w:style>
  <w:style w:type="paragraph" w:customStyle="1" w:styleId="TwordTitleDate">
    <w:name w:val="Tword_Title_Date"/>
    <w:basedOn w:val="a"/>
    <w:rsid w:val="00695E67"/>
    <w:pPr>
      <w:spacing w:line="240" w:lineRule="auto"/>
      <w:jc w:val="center"/>
    </w:pPr>
    <w:rPr>
      <w:rFonts w:ascii="ISOCPEUR" w:hAnsi="ISOCPEUR" w:cs="Arial"/>
      <w:i/>
      <w:sz w:val="16"/>
      <w:szCs w:val="14"/>
      <w:lang w:val="en-US"/>
    </w:rPr>
  </w:style>
  <w:style w:type="paragraph" w:customStyle="1" w:styleId="Twordtitleoboz">
    <w:name w:val="Tword_title_oboz"/>
    <w:basedOn w:val="a"/>
    <w:rsid w:val="004721C9"/>
    <w:pPr>
      <w:spacing w:line="240" w:lineRule="auto"/>
      <w:jc w:val="center"/>
    </w:pPr>
    <w:rPr>
      <w:rFonts w:ascii="ISOCPEUR" w:hAnsi="ISOCPEUR" w:cs="Arial"/>
      <w:i/>
      <w:sz w:val="38"/>
      <w:szCs w:val="32"/>
    </w:rPr>
  </w:style>
  <w:style w:type="paragraph" w:customStyle="1" w:styleId="Twordtitlenaim">
    <w:name w:val="Tword_title_naim"/>
    <w:basedOn w:val="a"/>
    <w:rsid w:val="00BC2FE3"/>
    <w:pPr>
      <w:spacing w:line="320" w:lineRule="exact"/>
      <w:jc w:val="center"/>
    </w:pPr>
    <w:rPr>
      <w:rFonts w:ascii="ISOCPEUR" w:hAnsi="ISOCPEUR" w:cs="Arial"/>
      <w:i/>
      <w:sz w:val="32"/>
      <w:szCs w:val="25"/>
    </w:rPr>
  </w:style>
  <w:style w:type="paragraph" w:customStyle="1" w:styleId="Twordtitlelitlist">
    <w:name w:val="Tword_title_lit_list"/>
    <w:basedOn w:val="a"/>
    <w:rsid w:val="008D2C03"/>
    <w:pPr>
      <w:spacing w:line="240" w:lineRule="auto"/>
      <w:jc w:val="center"/>
    </w:pPr>
    <w:rPr>
      <w:rFonts w:ascii="ISOCPEUR" w:hAnsi="ISOCPEUR" w:cs="Arial"/>
      <w:i/>
      <w:sz w:val="22"/>
      <w:szCs w:val="18"/>
    </w:rPr>
  </w:style>
  <w:style w:type="paragraph" w:customStyle="1" w:styleId="Twordtitlefirm">
    <w:name w:val="Tword_title_firm"/>
    <w:basedOn w:val="a"/>
    <w:link w:val="TwordtitlefirmChar"/>
    <w:rsid w:val="00BC2FE3"/>
    <w:pPr>
      <w:spacing w:line="280" w:lineRule="exact"/>
      <w:jc w:val="center"/>
    </w:pPr>
    <w:rPr>
      <w:rFonts w:ascii="ISOCPEUR" w:hAnsi="ISOCPEUR" w:cs="Arial"/>
      <w:i/>
      <w:szCs w:val="21"/>
    </w:rPr>
  </w:style>
  <w:style w:type="character" w:customStyle="1" w:styleId="TwordtitlefirmChar">
    <w:name w:val="Tword_title_firm Char"/>
    <w:basedOn w:val="a0"/>
    <w:link w:val="Twordtitlefirm"/>
    <w:rsid w:val="00BC2FE3"/>
    <w:rPr>
      <w:rFonts w:ascii="ISOCPEUR" w:hAnsi="ISOCPEUR" w:cs="Arial"/>
      <w:i/>
      <w:sz w:val="24"/>
      <w:szCs w:val="21"/>
      <w:lang w:val="ru-RU" w:eastAsia="ru-RU" w:bidi="ar-SA"/>
    </w:rPr>
  </w:style>
  <w:style w:type="paragraph" w:customStyle="1" w:styleId="Twordtitletypedoc">
    <w:name w:val="Tword_title_typedoc"/>
    <w:basedOn w:val="a"/>
    <w:rsid w:val="00F82308"/>
    <w:pPr>
      <w:spacing w:line="240" w:lineRule="auto"/>
      <w:jc w:val="center"/>
    </w:pPr>
    <w:rPr>
      <w:rFonts w:ascii="ISOCPEUR" w:hAnsi="ISOCPEUR" w:cs="Arial"/>
      <w:i/>
      <w:sz w:val="20"/>
      <w:szCs w:val="18"/>
      <w:lang w:val="en-US"/>
    </w:rPr>
  </w:style>
  <w:style w:type="paragraph" w:customStyle="1" w:styleId="Twordtitlepagenumber">
    <w:name w:val="Tword_title_page_number"/>
    <w:basedOn w:val="Twordtitlelitlist"/>
    <w:rsid w:val="00FD35DB"/>
    <w:rPr>
      <w:sz w:val="24"/>
      <w:lang w:val="en-US"/>
    </w:rPr>
  </w:style>
  <w:style w:type="paragraph" w:customStyle="1" w:styleId="Twordsign">
    <w:name w:val="Tword_sign"/>
    <w:basedOn w:val="a"/>
    <w:rsid w:val="00883751"/>
    <w:pPr>
      <w:framePr w:hSpace="180" w:wrap="around" w:vAnchor="page" w:hAnchor="margin" w:y="2556"/>
      <w:spacing w:line="360" w:lineRule="auto"/>
      <w:jc w:val="left"/>
    </w:pPr>
    <w:rPr>
      <w:rFonts w:ascii="ISOCPEUR" w:hAnsi="ISOCPEUR"/>
      <w:i/>
      <w:sz w:val="28"/>
    </w:rPr>
  </w:style>
  <w:style w:type="paragraph" w:customStyle="1" w:styleId="TwordLRhead">
    <w:name w:val="Tword_LR_head"/>
    <w:basedOn w:val="TwordLRheads"/>
    <w:rsid w:val="007F14EA"/>
    <w:pPr>
      <w:spacing w:line="480" w:lineRule="auto"/>
    </w:pPr>
    <w:rPr>
      <w:sz w:val="32"/>
    </w:rPr>
  </w:style>
  <w:style w:type="paragraph" w:customStyle="1" w:styleId="TwordLRContent">
    <w:name w:val="Tword_LR_Content"/>
    <w:basedOn w:val="Twordtitleizme"/>
    <w:rsid w:val="00830593"/>
    <w:rPr>
      <w:sz w:val="22"/>
    </w:rPr>
  </w:style>
  <w:style w:type="paragraph" w:customStyle="1" w:styleId="Twordnormal">
    <w:name w:val="Tword_normal"/>
    <w:basedOn w:val="a"/>
    <w:link w:val="Twordnormal0"/>
    <w:rsid w:val="00AF3115"/>
    <w:pPr>
      <w:widowControl/>
      <w:adjustRightInd/>
      <w:spacing w:line="240" w:lineRule="auto"/>
      <w:ind w:firstLine="709"/>
      <w:textAlignment w:val="auto"/>
    </w:pPr>
    <w:rPr>
      <w:rFonts w:ascii="ISOCPEUR" w:hAnsi="ISOCPEUR"/>
      <w:i/>
      <w:sz w:val="28"/>
    </w:rPr>
  </w:style>
  <w:style w:type="paragraph" w:customStyle="1" w:styleId="Twordcommand">
    <w:name w:val="Tword_command"/>
    <w:basedOn w:val="Twordnormal"/>
    <w:link w:val="Twordcommand0"/>
    <w:rsid w:val="008425FA"/>
    <w:rPr>
      <w:b/>
    </w:rPr>
  </w:style>
  <w:style w:type="character" w:customStyle="1" w:styleId="Twordnormal0">
    <w:name w:val="Tword_normal Знак"/>
    <w:basedOn w:val="a0"/>
    <w:link w:val="Twordnormal"/>
    <w:rsid w:val="008425FA"/>
    <w:rPr>
      <w:rFonts w:ascii="ISOCPEUR" w:hAnsi="ISOCPEUR"/>
      <w:i/>
      <w:sz w:val="28"/>
      <w:szCs w:val="24"/>
      <w:lang w:val="ru-RU" w:eastAsia="ru-RU" w:bidi="ar-SA"/>
    </w:rPr>
  </w:style>
  <w:style w:type="character" w:customStyle="1" w:styleId="Twordcommand0">
    <w:name w:val="Tword_command Знак"/>
    <w:basedOn w:val="Twordnormal0"/>
    <w:link w:val="Twordcommand"/>
    <w:rsid w:val="008425FA"/>
    <w:rPr>
      <w:rFonts w:ascii="ISOCPEUR" w:hAnsi="ISOCPEUR"/>
      <w:b/>
      <w:i/>
      <w:sz w:val="28"/>
      <w:szCs w:val="24"/>
      <w:lang w:val="ru-RU" w:eastAsia="ru-RU" w:bidi="ar-SA"/>
    </w:rPr>
  </w:style>
  <w:style w:type="paragraph" w:styleId="af">
    <w:name w:val="List Paragraph"/>
    <w:basedOn w:val="a"/>
    <w:uiPriority w:val="34"/>
    <w:qFormat/>
    <w:rsid w:val="00C14745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214D9"/>
    <w:rPr>
      <w:color w:val="808080"/>
    </w:rPr>
  </w:style>
  <w:style w:type="character" w:customStyle="1" w:styleId="a4">
    <w:name w:val="Нижний колонтитул Знак"/>
    <w:basedOn w:val="a0"/>
    <w:link w:val="a3"/>
    <w:uiPriority w:val="99"/>
    <w:rsid w:val="00D3519B"/>
    <w:rPr>
      <w:rFonts w:ascii="Arial" w:hAnsi="Arial"/>
      <w:lang w:eastAsia="en-US"/>
    </w:rPr>
  </w:style>
  <w:style w:type="character" w:customStyle="1" w:styleId="post-b">
    <w:name w:val="post-b"/>
    <w:basedOn w:val="a0"/>
    <w:rsid w:val="0073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0;&#1086;&#1082;&#1080;&#1085;\Desktop\Tword_ESKD_A4_LU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2;%20&#1088;&#1072;&#1073;&#1086;&#1090;&#1077;\99349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f(x)=x3+x-1000</c:v>
                </c:pt>
              </c:strCache>
            </c:strRef>
          </c:tx>
          <c:marker>
            <c:symbol val="none"/>
          </c:marker>
          <c:cat>
            <c:numRef>
              <c:f>Лист1!$B$1:$AF$1</c:f>
              <c:numCache>
                <c:formatCode>General</c:formatCode>
                <c:ptCount val="3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</c:numCache>
            </c:numRef>
          </c:cat>
          <c:val>
            <c:numRef>
              <c:f>Лист1!$B$2:$AF$2</c:f>
              <c:numCache>
                <c:formatCode>General</c:formatCode>
                <c:ptCount val="31"/>
                <c:pt idx="0">
                  <c:v>-1000</c:v>
                </c:pt>
                <c:pt idx="1">
                  <c:v>-999.375</c:v>
                </c:pt>
                <c:pt idx="2">
                  <c:v>-998</c:v>
                </c:pt>
                <c:pt idx="3">
                  <c:v>-995.125</c:v>
                </c:pt>
                <c:pt idx="4">
                  <c:v>-990</c:v>
                </c:pt>
                <c:pt idx="5">
                  <c:v>-981.875</c:v>
                </c:pt>
                <c:pt idx="6">
                  <c:v>-970</c:v>
                </c:pt>
                <c:pt idx="7">
                  <c:v>-953.625</c:v>
                </c:pt>
                <c:pt idx="8">
                  <c:v>-932</c:v>
                </c:pt>
                <c:pt idx="9">
                  <c:v>-904.375</c:v>
                </c:pt>
                <c:pt idx="10">
                  <c:v>-870</c:v>
                </c:pt>
                <c:pt idx="11">
                  <c:v>-828.125</c:v>
                </c:pt>
                <c:pt idx="12">
                  <c:v>-778</c:v>
                </c:pt>
                <c:pt idx="13">
                  <c:v>-718.875</c:v>
                </c:pt>
                <c:pt idx="14">
                  <c:v>-650</c:v>
                </c:pt>
                <c:pt idx="15">
                  <c:v>-570.625</c:v>
                </c:pt>
                <c:pt idx="16">
                  <c:v>-480</c:v>
                </c:pt>
                <c:pt idx="17">
                  <c:v>-377.375</c:v>
                </c:pt>
                <c:pt idx="18">
                  <c:v>-262</c:v>
                </c:pt>
                <c:pt idx="19">
                  <c:v>-133.125</c:v>
                </c:pt>
                <c:pt idx="20">
                  <c:v>10</c:v>
                </c:pt>
                <c:pt idx="21">
                  <c:v>168.125</c:v>
                </c:pt>
                <c:pt idx="22">
                  <c:v>342</c:v>
                </c:pt>
                <c:pt idx="23">
                  <c:v>532.375</c:v>
                </c:pt>
                <c:pt idx="24">
                  <c:v>740</c:v>
                </c:pt>
                <c:pt idx="25">
                  <c:v>965.625</c:v>
                </c:pt>
                <c:pt idx="26">
                  <c:v>1210</c:v>
                </c:pt>
                <c:pt idx="27">
                  <c:v>1473.875</c:v>
                </c:pt>
                <c:pt idx="28">
                  <c:v>1758</c:v>
                </c:pt>
                <c:pt idx="29">
                  <c:v>2063.125</c:v>
                </c:pt>
                <c:pt idx="30">
                  <c:v>2390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AF-45F1-9C03-7810C8A64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831456"/>
        <c:axId val="168829104"/>
      </c:lineChart>
      <c:catAx>
        <c:axId val="168831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</c:spPr>
        <c:crossAx val="168829104"/>
        <c:crossesAt val="0"/>
        <c:auto val="1"/>
        <c:lblAlgn val="ctr"/>
        <c:lblOffset val="100"/>
        <c:noMultiLvlLbl val="0"/>
      </c:catAx>
      <c:valAx>
        <c:axId val="168829104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168831456"/>
        <c:crossesAt val="1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530F7-6C36-4997-B824-BF0B7301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Tword_ESKD_A4_LU</Template>
  <TotalTime>1</TotalTime>
  <Pages>10</Pages>
  <Words>900</Words>
  <Characters>7694</Characters>
  <Application>Microsoft Office Word</Application>
  <DocSecurity>0</DocSecurity>
  <Lines>64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RTSoft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Фокин</dc:creator>
  <cp:lastModifiedBy>Пользователь</cp:lastModifiedBy>
  <cp:revision>2</cp:revision>
  <cp:lastPrinted>2005-11-14T13:44:00Z</cp:lastPrinted>
  <dcterms:created xsi:type="dcterms:W3CDTF">2024-03-25T17:37:00Z</dcterms:created>
  <dcterms:modified xsi:type="dcterms:W3CDTF">2024-03-25T17:37:00Z</dcterms:modified>
</cp:coreProperties>
</file>