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140A9" w14:textId="042850C7" w:rsidR="0093228A" w:rsidRDefault="00422F20" w:rsidP="003D6FF8">
      <w:pPr>
        <w:spacing w:line="240" w:lineRule="auto"/>
        <w:jc w:val="center"/>
        <w:rPr>
          <w:rFonts w:asciiTheme="majorHAnsi" w:hAnsiTheme="majorHAnsi" w:cstheme="majorHAnsi"/>
          <w:b/>
          <w:bCs/>
          <w:sz w:val="48"/>
          <w:szCs w:val="48"/>
          <w:u w:val="single"/>
        </w:rPr>
      </w:pPr>
      <w:r w:rsidRPr="006751E4">
        <w:rPr>
          <w:rFonts w:asciiTheme="majorHAnsi" w:hAnsiTheme="majorHAnsi" w:cstheme="majorHAnsi"/>
          <w:b/>
          <w:bCs/>
          <w:sz w:val="48"/>
          <w:szCs w:val="48"/>
          <w:u w:val="single"/>
        </w:rPr>
        <w:t xml:space="preserve">Lead Scoring Case Study </w:t>
      </w:r>
      <w:r w:rsidR="004F496B">
        <w:rPr>
          <w:rFonts w:asciiTheme="majorHAnsi" w:hAnsiTheme="majorHAnsi" w:cstheme="majorHAnsi"/>
          <w:b/>
          <w:bCs/>
          <w:sz w:val="48"/>
          <w:szCs w:val="48"/>
          <w:u w:val="single"/>
        </w:rPr>
        <w:t>Subjective Question</w:t>
      </w:r>
    </w:p>
    <w:p w14:paraId="19AFA01D" w14:textId="77777777" w:rsidR="004F496B" w:rsidRPr="00697D29" w:rsidRDefault="004F496B" w:rsidP="003D6FF8">
      <w:pPr>
        <w:spacing w:line="240" w:lineRule="auto"/>
        <w:jc w:val="both"/>
        <w:rPr>
          <w:rFonts w:asciiTheme="majorHAnsi" w:hAnsiTheme="majorHAnsi" w:cstheme="majorHAnsi"/>
          <w:b/>
          <w:bCs/>
          <w:sz w:val="16"/>
          <w:szCs w:val="16"/>
          <w:u w:val="single"/>
        </w:rPr>
      </w:pPr>
    </w:p>
    <w:p w14:paraId="3BFA19D8" w14:textId="781F4C6D" w:rsidR="004F496B" w:rsidRDefault="004F496B" w:rsidP="003D6FF8">
      <w:pPr>
        <w:spacing w:line="240" w:lineRule="auto"/>
        <w:jc w:val="both"/>
        <w:rPr>
          <w:rFonts w:cstheme="minorHAnsi"/>
          <w:sz w:val="24"/>
          <w:szCs w:val="24"/>
        </w:rPr>
      </w:pPr>
      <w:r>
        <w:rPr>
          <w:rFonts w:cstheme="minorHAnsi"/>
          <w:sz w:val="24"/>
          <w:szCs w:val="24"/>
        </w:rPr>
        <w:t>Q</w:t>
      </w:r>
      <w:r w:rsidRPr="004F496B">
        <w:rPr>
          <w:rFonts w:cstheme="minorHAnsi"/>
          <w:sz w:val="24"/>
          <w:szCs w:val="24"/>
        </w:rPr>
        <w:t>1.</w:t>
      </w:r>
      <w:r>
        <w:rPr>
          <w:rFonts w:cstheme="minorHAnsi"/>
          <w:sz w:val="24"/>
          <w:szCs w:val="24"/>
        </w:rPr>
        <w:t xml:space="preserve"> </w:t>
      </w:r>
      <w:r w:rsidRPr="004F496B">
        <w:rPr>
          <w:rFonts w:cstheme="minorHAnsi"/>
          <w:sz w:val="24"/>
          <w:szCs w:val="24"/>
        </w:rPr>
        <w:t>Which are the top three variables in your model which contribute most towards the probability of a lead getting converted?</w:t>
      </w:r>
      <w:bookmarkStart w:id="0" w:name="_GoBack"/>
      <w:bookmarkEnd w:id="0"/>
    </w:p>
    <w:p w14:paraId="63C3FBF3" w14:textId="45E65CC1" w:rsidR="004F496B" w:rsidRDefault="004F496B" w:rsidP="003D6FF8">
      <w:pPr>
        <w:spacing w:line="240" w:lineRule="auto"/>
        <w:jc w:val="both"/>
        <w:rPr>
          <w:rFonts w:cstheme="minorHAnsi"/>
          <w:sz w:val="24"/>
          <w:szCs w:val="24"/>
        </w:rPr>
      </w:pPr>
      <w:r>
        <w:rPr>
          <w:rFonts w:cstheme="minorHAnsi"/>
          <w:sz w:val="24"/>
          <w:szCs w:val="24"/>
        </w:rPr>
        <w:t>A: - The predictors of the final model are shown below based on their importance in converting lead calculated as per the relative coefficient values</w:t>
      </w:r>
    </w:p>
    <w:p w14:paraId="318141D7" w14:textId="2DAC0F06" w:rsidR="004F496B" w:rsidRDefault="00970945" w:rsidP="003D6FF8">
      <w:pPr>
        <w:spacing w:line="240" w:lineRule="auto"/>
        <w:jc w:val="both"/>
        <w:rPr>
          <w:rFonts w:cstheme="minorHAnsi"/>
          <w:sz w:val="24"/>
          <w:szCs w:val="24"/>
        </w:rPr>
      </w:pPr>
      <w:r>
        <w:rPr>
          <w:rFonts w:cstheme="minorHAnsi"/>
          <w:noProof/>
        </w:rPr>
        <w:drawing>
          <wp:inline distT="0" distB="0" distL="0" distR="0" wp14:anchorId="4670EA73" wp14:editId="14DA53C6">
            <wp:extent cx="5943600"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14:paraId="5113BB9D" w14:textId="77777777" w:rsidR="00970945" w:rsidRDefault="00970945" w:rsidP="003D6FF8">
      <w:pPr>
        <w:spacing w:line="240" w:lineRule="auto"/>
        <w:jc w:val="both"/>
        <w:rPr>
          <w:rFonts w:cstheme="minorHAnsi"/>
          <w:sz w:val="24"/>
          <w:szCs w:val="24"/>
        </w:rPr>
      </w:pPr>
    </w:p>
    <w:p w14:paraId="4D6F679A" w14:textId="3BAC4A1A" w:rsidR="004F496B" w:rsidRDefault="004F496B" w:rsidP="003D6FF8">
      <w:pPr>
        <w:spacing w:line="240" w:lineRule="auto"/>
        <w:jc w:val="both"/>
        <w:rPr>
          <w:rFonts w:cstheme="minorHAnsi"/>
          <w:sz w:val="24"/>
          <w:szCs w:val="24"/>
        </w:rPr>
      </w:pPr>
      <w:r>
        <w:rPr>
          <w:rFonts w:cstheme="minorHAnsi"/>
          <w:sz w:val="24"/>
          <w:szCs w:val="24"/>
        </w:rPr>
        <w:t>T</w:t>
      </w:r>
      <w:r w:rsidRPr="004F496B">
        <w:rPr>
          <w:rFonts w:cstheme="minorHAnsi"/>
          <w:sz w:val="24"/>
          <w:szCs w:val="24"/>
        </w:rPr>
        <w:t xml:space="preserve">op </w:t>
      </w:r>
      <w:r>
        <w:rPr>
          <w:rFonts w:cstheme="minorHAnsi"/>
          <w:sz w:val="24"/>
          <w:szCs w:val="24"/>
        </w:rPr>
        <w:t>3</w:t>
      </w:r>
      <w:r w:rsidRPr="004F496B">
        <w:rPr>
          <w:rFonts w:cstheme="minorHAnsi"/>
          <w:sz w:val="24"/>
          <w:szCs w:val="24"/>
        </w:rPr>
        <w:t xml:space="preserve"> variables </w:t>
      </w:r>
      <w:r>
        <w:rPr>
          <w:rFonts w:cstheme="minorHAnsi"/>
          <w:sz w:val="24"/>
          <w:szCs w:val="24"/>
        </w:rPr>
        <w:t>that</w:t>
      </w:r>
      <w:r w:rsidRPr="004F496B">
        <w:rPr>
          <w:rFonts w:cstheme="minorHAnsi"/>
          <w:sz w:val="24"/>
          <w:szCs w:val="24"/>
        </w:rPr>
        <w:t xml:space="preserve"> contribute most towards the probability of a lead getting converted</w:t>
      </w:r>
      <w:r>
        <w:rPr>
          <w:rFonts w:cstheme="minorHAnsi"/>
          <w:sz w:val="24"/>
          <w:szCs w:val="24"/>
        </w:rPr>
        <w:t xml:space="preserve"> are:</w:t>
      </w:r>
    </w:p>
    <w:p w14:paraId="0A18DC58" w14:textId="77777777" w:rsidR="00A333FE" w:rsidRDefault="00A333FE" w:rsidP="003D6FF8">
      <w:pPr>
        <w:pStyle w:val="ListParagraph"/>
        <w:numPr>
          <w:ilvl w:val="0"/>
          <w:numId w:val="12"/>
        </w:numPr>
        <w:spacing w:line="240" w:lineRule="auto"/>
        <w:jc w:val="both"/>
        <w:rPr>
          <w:rFonts w:cstheme="minorHAnsi"/>
          <w:sz w:val="24"/>
          <w:szCs w:val="24"/>
        </w:rPr>
      </w:pPr>
      <w:proofErr w:type="spellStart"/>
      <w:r w:rsidRPr="00A333FE">
        <w:rPr>
          <w:rFonts w:cstheme="minorHAnsi"/>
          <w:sz w:val="24"/>
          <w:szCs w:val="24"/>
        </w:rPr>
        <w:t>Tags_Will</w:t>
      </w:r>
      <w:proofErr w:type="spellEnd"/>
      <w:r w:rsidRPr="00A333FE">
        <w:rPr>
          <w:rFonts w:cstheme="minorHAnsi"/>
          <w:sz w:val="24"/>
          <w:szCs w:val="24"/>
        </w:rPr>
        <w:t xml:space="preserve"> revert after reading the email </w:t>
      </w:r>
    </w:p>
    <w:p w14:paraId="6ABE7754" w14:textId="74700FBE" w:rsidR="004F496B" w:rsidRDefault="009B6C62" w:rsidP="003D6FF8">
      <w:pPr>
        <w:pStyle w:val="ListParagraph"/>
        <w:numPr>
          <w:ilvl w:val="0"/>
          <w:numId w:val="12"/>
        </w:numPr>
        <w:spacing w:line="240" w:lineRule="auto"/>
        <w:jc w:val="both"/>
        <w:rPr>
          <w:rFonts w:cstheme="minorHAnsi"/>
          <w:sz w:val="24"/>
          <w:szCs w:val="24"/>
        </w:rPr>
      </w:pPr>
      <w:r w:rsidRPr="009B6C62">
        <w:rPr>
          <w:rFonts w:cstheme="minorHAnsi"/>
          <w:sz w:val="24"/>
          <w:szCs w:val="24"/>
        </w:rPr>
        <w:t xml:space="preserve">Lead </w:t>
      </w:r>
      <w:proofErr w:type="spellStart"/>
      <w:r w:rsidRPr="009B6C62">
        <w:rPr>
          <w:rFonts w:cstheme="minorHAnsi"/>
          <w:sz w:val="24"/>
          <w:szCs w:val="24"/>
        </w:rPr>
        <w:t>Source_Welingak</w:t>
      </w:r>
      <w:proofErr w:type="spellEnd"/>
      <w:r w:rsidRPr="009B6C62">
        <w:rPr>
          <w:rFonts w:cstheme="minorHAnsi"/>
          <w:sz w:val="24"/>
          <w:szCs w:val="24"/>
        </w:rPr>
        <w:t xml:space="preserve"> Website</w:t>
      </w:r>
    </w:p>
    <w:p w14:paraId="653EE23D" w14:textId="5288AD77" w:rsidR="004F496B" w:rsidRDefault="009B6C62" w:rsidP="003D6FF8">
      <w:pPr>
        <w:pStyle w:val="ListParagraph"/>
        <w:numPr>
          <w:ilvl w:val="0"/>
          <w:numId w:val="12"/>
        </w:numPr>
        <w:spacing w:line="240" w:lineRule="auto"/>
        <w:jc w:val="both"/>
        <w:rPr>
          <w:rFonts w:cstheme="minorHAnsi"/>
          <w:sz w:val="24"/>
          <w:szCs w:val="24"/>
        </w:rPr>
      </w:pPr>
      <w:r w:rsidRPr="009B6C62">
        <w:rPr>
          <w:rFonts w:cstheme="minorHAnsi"/>
          <w:sz w:val="24"/>
          <w:szCs w:val="24"/>
        </w:rPr>
        <w:t xml:space="preserve">Lead </w:t>
      </w:r>
      <w:proofErr w:type="spellStart"/>
      <w:r w:rsidRPr="009B6C62">
        <w:rPr>
          <w:rFonts w:cstheme="minorHAnsi"/>
          <w:sz w:val="24"/>
          <w:szCs w:val="24"/>
        </w:rPr>
        <w:t>Source_Reference</w:t>
      </w:r>
      <w:proofErr w:type="spellEnd"/>
    </w:p>
    <w:p w14:paraId="1C06416C" w14:textId="6BDBD7FA" w:rsidR="004F496B" w:rsidRDefault="004F496B" w:rsidP="003D6FF8">
      <w:pPr>
        <w:spacing w:line="240" w:lineRule="auto"/>
        <w:jc w:val="both"/>
        <w:rPr>
          <w:rFonts w:cstheme="minorHAnsi"/>
          <w:sz w:val="24"/>
          <w:szCs w:val="24"/>
        </w:rPr>
      </w:pPr>
    </w:p>
    <w:p w14:paraId="6BF987AE" w14:textId="4DBE7A2F" w:rsidR="004F496B" w:rsidRDefault="004F496B" w:rsidP="003D6FF8">
      <w:pPr>
        <w:spacing w:line="240" w:lineRule="auto"/>
        <w:jc w:val="both"/>
        <w:rPr>
          <w:rFonts w:cstheme="minorHAnsi"/>
          <w:sz w:val="24"/>
          <w:szCs w:val="24"/>
        </w:rPr>
      </w:pPr>
      <w:r>
        <w:rPr>
          <w:rFonts w:cstheme="minorHAnsi"/>
          <w:sz w:val="24"/>
          <w:szCs w:val="24"/>
        </w:rPr>
        <w:t xml:space="preserve">Q2. </w:t>
      </w:r>
      <w:r w:rsidRPr="004F496B">
        <w:rPr>
          <w:rFonts w:cstheme="minorHAnsi"/>
          <w:sz w:val="24"/>
          <w:szCs w:val="24"/>
        </w:rPr>
        <w:t>What are the top 3 categorical/dummy variables in the model which should be focused the most on in order to increase the probability of lead conversion?</w:t>
      </w:r>
    </w:p>
    <w:p w14:paraId="1F62309F" w14:textId="22780166" w:rsidR="004F496B" w:rsidRDefault="004F496B" w:rsidP="003D6FF8">
      <w:pPr>
        <w:spacing w:line="240" w:lineRule="auto"/>
        <w:jc w:val="both"/>
        <w:rPr>
          <w:rFonts w:cstheme="minorHAnsi"/>
          <w:sz w:val="24"/>
          <w:szCs w:val="24"/>
        </w:rPr>
      </w:pPr>
      <w:r>
        <w:rPr>
          <w:rFonts w:cstheme="minorHAnsi"/>
          <w:sz w:val="24"/>
          <w:szCs w:val="24"/>
        </w:rPr>
        <w:t xml:space="preserve">A: - </w:t>
      </w:r>
      <w:r w:rsidRPr="004F496B">
        <w:rPr>
          <w:rFonts w:cstheme="minorHAnsi"/>
          <w:sz w:val="24"/>
          <w:szCs w:val="24"/>
        </w:rPr>
        <w:t>As per the diagram</w:t>
      </w:r>
      <w:r>
        <w:rPr>
          <w:rFonts w:cstheme="minorHAnsi"/>
          <w:sz w:val="24"/>
          <w:szCs w:val="24"/>
        </w:rPr>
        <w:t xml:space="preserve"> shown above</w:t>
      </w:r>
      <w:r w:rsidRPr="004F496B">
        <w:rPr>
          <w:rFonts w:cstheme="minorHAnsi"/>
          <w:sz w:val="24"/>
          <w:szCs w:val="24"/>
        </w:rPr>
        <w:t xml:space="preserve">, the top 3 categorical/dummy variables </w:t>
      </w:r>
      <w:r w:rsidR="00970945">
        <w:rPr>
          <w:rFonts w:cstheme="minorHAnsi"/>
          <w:sz w:val="24"/>
          <w:szCs w:val="24"/>
        </w:rPr>
        <w:t xml:space="preserve">to </w:t>
      </w:r>
      <w:r w:rsidR="00970945" w:rsidRPr="00970945">
        <w:rPr>
          <w:rFonts w:cstheme="minorHAnsi"/>
          <w:sz w:val="24"/>
          <w:szCs w:val="24"/>
        </w:rPr>
        <w:t>be focused the most on in order to increase the probability of lead conversion</w:t>
      </w:r>
      <w:r w:rsidR="00970945">
        <w:rPr>
          <w:rFonts w:cstheme="minorHAnsi"/>
          <w:sz w:val="24"/>
          <w:szCs w:val="24"/>
        </w:rPr>
        <w:t xml:space="preserve"> are:</w:t>
      </w:r>
    </w:p>
    <w:p w14:paraId="3BD381AF" w14:textId="77777777" w:rsidR="00A333FE" w:rsidRDefault="00A333FE" w:rsidP="003D6FF8">
      <w:pPr>
        <w:pStyle w:val="ListParagraph"/>
        <w:numPr>
          <w:ilvl w:val="0"/>
          <w:numId w:val="14"/>
        </w:numPr>
        <w:spacing w:line="240" w:lineRule="auto"/>
        <w:jc w:val="both"/>
        <w:rPr>
          <w:rFonts w:cstheme="minorHAnsi"/>
          <w:sz w:val="24"/>
          <w:szCs w:val="24"/>
        </w:rPr>
      </w:pPr>
      <w:proofErr w:type="spellStart"/>
      <w:r w:rsidRPr="00A333FE">
        <w:rPr>
          <w:rFonts w:cstheme="minorHAnsi"/>
          <w:sz w:val="24"/>
          <w:szCs w:val="24"/>
        </w:rPr>
        <w:t>Tags_Will</w:t>
      </w:r>
      <w:proofErr w:type="spellEnd"/>
      <w:r w:rsidRPr="00A333FE">
        <w:rPr>
          <w:rFonts w:cstheme="minorHAnsi"/>
          <w:sz w:val="24"/>
          <w:szCs w:val="24"/>
        </w:rPr>
        <w:t xml:space="preserve"> revert after reading the email </w:t>
      </w:r>
    </w:p>
    <w:p w14:paraId="3C22FC7B" w14:textId="77777777" w:rsidR="00A333FE" w:rsidRDefault="00A333FE" w:rsidP="003D6FF8">
      <w:pPr>
        <w:pStyle w:val="ListParagraph"/>
        <w:numPr>
          <w:ilvl w:val="0"/>
          <w:numId w:val="14"/>
        </w:numPr>
        <w:spacing w:line="240" w:lineRule="auto"/>
        <w:jc w:val="both"/>
        <w:rPr>
          <w:rFonts w:cstheme="minorHAnsi"/>
          <w:sz w:val="24"/>
          <w:szCs w:val="24"/>
        </w:rPr>
      </w:pPr>
      <w:r w:rsidRPr="009B6C62">
        <w:rPr>
          <w:rFonts w:cstheme="minorHAnsi"/>
          <w:sz w:val="24"/>
          <w:szCs w:val="24"/>
        </w:rPr>
        <w:t xml:space="preserve">Lead </w:t>
      </w:r>
      <w:proofErr w:type="spellStart"/>
      <w:r w:rsidRPr="009B6C62">
        <w:rPr>
          <w:rFonts w:cstheme="minorHAnsi"/>
          <w:sz w:val="24"/>
          <w:szCs w:val="24"/>
        </w:rPr>
        <w:t>Source_Welingak</w:t>
      </w:r>
      <w:proofErr w:type="spellEnd"/>
      <w:r w:rsidRPr="009B6C62">
        <w:rPr>
          <w:rFonts w:cstheme="minorHAnsi"/>
          <w:sz w:val="24"/>
          <w:szCs w:val="24"/>
        </w:rPr>
        <w:t xml:space="preserve"> Website</w:t>
      </w:r>
    </w:p>
    <w:p w14:paraId="253CBCFF" w14:textId="77777777" w:rsidR="00A333FE" w:rsidRDefault="00A333FE" w:rsidP="003D6FF8">
      <w:pPr>
        <w:pStyle w:val="ListParagraph"/>
        <w:numPr>
          <w:ilvl w:val="0"/>
          <w:numId w:val="14"/>
        </w:numPr>
        <w:spacing w:line="240" w:lineRule="auto"/>
        <w:jc w:val="both"/>
        <w:rPr>
          <w:rFonts w:cstheme="minorHAnsi"/>
          <w:sz w:val="24"/>
          <w:szCs w:val="24"/>
        </w:rPr>
      </w:pPr>
      <w:r w:rsidRPr="009B6C62">
        <w:rPr>
          <w:rFonts w:cstheme="minorHAnsi"/>
          <w:sz w:val="24"/>
          <w:szCs w:val="24"/>
        </w:rPr>
        <w:t xml:space="preserve">Lead </w:t>
      </w:r>
      <w:proofErr w:type="spellStart"/>
      <w:r w:rsidRPr="009B6C62">
        <w:rPr>
          <w:rFonts w:cstheme="minorHAnsi"/>
          <w:sz w:val="24"/>
          <w:szCs w:val="24"/>
        </w:rPr>
        <w:t>Source_Reference</w:t>
      </w:r>
      <w:proofErr w:type="spellEnd"/>
    </w:p>
    <w:p w14:paraId="03326968" w14:textId="77777777" w:rsidR="00970945" w:rsidRPr="00970945" w:rsidRDefault="00970945" w:rsidP="003D6FF8">
      <w:pPr>
        <w:spacing w:line="240" w:lineRule="auto"/>
        <w:jc w:val="both"/>
        <w:rPr>
          <w:rFonts w:cstheme="minorHAnsi"/>
          <w:sz w:val="24"/>
          <w:szCs w:val="24"/>
        </w:rPr>
      </w:pPr>
    </w:p>
    <w:p w14:paraId="5F762397" w14:textId="50529FA6" w:rsidR="00970945" w:rsidRDefault="00970945" w:rsidP="003D6FF8">
      <w:pPr>
        <w:spacing w:line="240" w:lineRule="auto"/>
        <w:jc w:val="both"/>
        <w:rPr>
          <w:rFonts w:cstheme="minorHAnsi"/>
          <w:sz w:val="24"/>
          <w:szCs w:val="24"/>
        </w:rPr>
      </w:pPr>
      <w:r>
        <w:rPr>
          <w:rFonts w:cstheme="minorHAnsi"/>
          <w:sz w:val="24"/>
          <w:szCs w:val="24"/>
        </w:rPr>
        <w:t xml:space="preserve">Q3. </w:t>
      </w:r>
      <w:r w:rsidRPr="00970945">
        <w:rPr>
          <w:rFonts w:cstheme="minorHAnsi"/>
          <w:sz w:val="24"/>
          <w:szCs w:val="24"/>
        </w:rPr>
        <w:t>X Education has a period of 2 months every year during which they hire some interns. The sales team</w:t>
      </w:r>
      <w:proofErr w:type="gramStart"/>
      <w:r w:rsidRPr="00970945">
        <w:rPr>
          <w:rFonts w:cstheme="minorHAnsi"/>
          <w:sz w:val="24"/>
          <w:szCs w:val="24"/>
        </w:rPr>
        <w:t>, in particular, has</w:t>
      </w:r>
      <w:proofErr w:type="gramEnd"/>
      <w:r w:rsidRPr="00970945">
        <w:rPr>
          <w:rFonts w:cstheme="minorHAnsi"/>
          <w:sz w:val="24"/>
          <w:szCs w:val="24"/>
        </w:rPr>
        <w:t xml:space="preserve"> around 10 interns allotted to them. So</w:t>
      </w:r>
      <w:r>
        <w:rPr>
          <w:rFonts w:cstheme="minorHAnsi"/>
          <w:sz w:val="24"/>
          <w:szCs w:val="24"/>
        </w:rPr>
        <w:t>,</w:t>
      </w:r>
      <w:r w:rsidRPr="00970945">
        <w:rPr>
          <w:rFonts w:cstheme="minorHAnsi"/>
          <w:sz w:val="24"/>
          <w:szCs w:val="24"/>
        </w:rPr>
        <w:t xml:space="preserve"> during this phase, they wish </w:t>
      </w:r>
      <w:r w:rsidRPr="00970945">
        <w:rPr>
          <w:rFonts w:cstheme="minorHAnsi"/>
          <w:sz w:val="24"/>
          <w:szCs w:val="24"/>
        </w:rPr>
        <w:lastRenderedPageBreak/>
        <w:t>to make the lead conversion more aggressive. So</w:t>
      </w:r>
      <w:r>
        <w:rPr>
          <w:rFonts w:cstheme="minorHAnsi"/>
          <w:sz w:val="24"/>
          <w:szCs w:val="24"/>
        </w:rPr>
        <w:t>,</w:t>
      </w:r>
      <w:r w:rsidRPr="00970945">
        <w:rPr>
          <w:rFonts w:cstheme="minorHAnsi"/>
          <w:sz w:val="24"/>
          <w:szCs w:val="24"/>
        </w:rPr>
        <w:t xml:space="preserve"> they want almost </w:t>
      </w:r>
      <w:proofErr w:type="gramStart"/>
      <w:r w:rsidRPr="00970945">
        <w:rPr>
          <w:rFonts w:cstheme="minorHAnsi"/>
          <w:sz w:val="24"/>
          <w:szCs w:val="24"/>
        </w:rPr>
        <w:t>all of</w:t>
      </w:r>
      <w:proofErr w:type="gramEnd"/>
      <w:r w:rsidRPr="00970945">
        <w:rPr>
          <w:rFonts w:cstheme="minorHAnsi"/>
          <w:sz w:val="24"/>
          <w:szCs w:val="24"/>
        </w:rPr>
        <w:t xml:space="preserve"> the potential leads (i.e. the customers who have been predicted as 1 by the model) to be converted and hence, want to make phone calls to as much of such people as possible. Suggest a good strategy they should employ at this stage.</w:t>
      </w:r>
    </w:p>
    <w:p w14:paraId="0CC37C66" w14:textId="060F0561" w:rsidR="00970945" w:rsidRPr="00970945" w:rsidRDefault="00970945" w:rsidP="003D6FF8">
      <w:pPr>
        <w:spacing w:line="240" w:lineRule="auto"/>
        <w:jc w:val="both"/>
        <w:rPr>
          <w:rFonts w:cstheme="minorHAnsi"/>
          <w:sz w:val="24"/>
          <w:szCs w:val="24"/>
        </w:rPr>
      </w:pPr>
      <w:r>
        <w:rPr>
          <w:rFonts w:cstheme="minorHAnsi"/>
          <w:sz w:val="24"/>
          <w:szCs w:val="24"/>
        </w:rPr>
        <w:t xml:space="preserve">A: - </w:t>
      </w:r>
      <w:r w:rsidR="00A333FE" w:rsidRPr="00A333FE">
        <w:rPr>
          <w:rFonts w:cstheme="minorHAnsi"/>
          <w:sz w:val="24"/>
          <w:szCs w:val="24"/>
        </w:rPr>
        <w:t xml:space="preserve">Sensitivity </w:t>
      </w:r>
      <w:r w:rsidR="00F80B6F">
        <w:rPr>
          <w:rFonts w:cstheme="minorHAnsi"/>
          <w:sz w:val="24"/>
          <w:szCs w:val="24"/>
        </w:rPr>
        <w:t xml:space="preserve">is the probability of positive test of actual Conversions. </w:t>
      </w:r>
      <w:r w:rsidR="00A333FE" w:rsidRPr="00A333FE">
        <w:rPr>
          <w:rFonts w:cstheme="minorHAnsi"/>
          <w:sz w:val="24"/>
          <w:szCs w:val="24"/>
        </w:rPr>
        <w:t xml:space="preserve">Similarly, Specificity </w:t>
      </w:r>
      <w:r w:rsidR="00F80B6F">
        <w:rPr>
          <w:rFonts w:cstheme="minorHAnsi"/>
          <w:sz w:val="24"/>
          <w:szCs w:val="24"/>
        </w:rPr>
        <w:t xml:space="preserve">probability of negative test of </w:t>
      </w:r>
      <w:r w:rsidR="00A333FE" w:rsidRPr="00A333FE">
        <w:rPr>
          <w:rFonts w:cstheme="minorHAnsi"/>
          <w:sz w:val="24"/>
          <w:szCs w:val="24"/>
        </w:rPr>
        <w:t>actual non-Conversions.</w:t>
      </w:r>
    </w:p>
    <w:p w14:paraId="529B960E" w14:textId="11EB7C02" w:rsidR="00970945" w:rsidRDefault="00F80B6F" w:rsidP="003D6FF8">
      <w:pPr>
        <w:spacing w:line="240" w:lineRule="auto"/>
        <w:jc w:val="both"/>
        <w:rPr>
          <w:rFonts w:cstheme="minorHAnsi"/>
          <w:sz w:val="24"/>
          <w:szCs w:val="24"/>
        </w:rPr>
      </w:pPr>
      <w:r w:rsidRPr="00F80B6F">
        <w:rPr>
          <w:rFonts w:cstheme="minorHAnsi"/>
          <w:sz w:val="24"/>
          <w:szCs w:val="24"/>
        </w:rPr>
        <w:t>For a model, as one increases, the other decreases and vice versa.</w:t>
      </w:r>
      <w:r>
        <w:rPr>
          <w:rFonts w:cstheme="minorHAnsi"/>
          <w:sz w:val="24"/>
          <w:szCs w:val="24"/>
        </w:rPr>
        <w:t xml:space="preserve"> </w:t>
      </w:r>
      <w:r w:rsidRPr="00F80B6F">
        <w:rPr>
          <w:rFonts w:cstheme="minorHAnsi"/>
          <w:sz w:val="24"/>
          <w:szCs w:val="24"/>
        </w:rPr>
        <w:t xml:space="preserve">Different values of the sensitivity and specificity can be </w:t>
      </w:r>
      <w:r>
        <w:rPr>
          <w:rFonts w:cstheme="minorHAnsi"/>
          <w:sz w:val="24"/>
          <w:szCs w:val="24"/>
        </w:rPr>
        <w:t>determined</w:t>
      </w:r>
      <w:r w:rsidRPr="00F80B6F">
        <w:rPr>
          <w:rFonts w:cstheme="minorHAnsi"/>
          <w:sz w:val="24"/>
          <w:szCs w:val="24"/>
        </w:rPr>
        <w:t xml:space="preserve"> by changing the Conversion Probability cutoff threshold value</w:t>
      </w:r>
      <w:r>
        <w:rPr>
          <w:rFonts w:cstheme="minorHAnsi"/>
          <w:sz w:val="24"/>
          <w:szCs w:val="24"/>
        </w:rPr>
        <w:t>. The curve obtained for our model is shown below</w:t>
      </w:r>
      <w:r w:rsidR="009B5B00">
        <w:rPr>
          <w:rFonts w:cstheme="minorHAnsi"/>
          <w:sz w:val="24"/>
          <w:szCs w:val="24"/>
        </w:rPr>
        <w:t>: -</w:t>
      </w:r>
    </w:p>
    <w:p w14:paraId="2F40DC4E" w14:textId="2E7E706A" w:rsidR="00F80B6F" w:rsidRDefault="00F80B6F" w:rsidP="003D6FF8">
      <w:pPr>
        <w:spacing w:line="240" w:lineRule="auto"/>
        <w:jc w:val="center"/>
        <w:rPr>
          <w:rFonts w:cstheme="minorHAnsi"/>
          <w:sz w:val="24"/>
          <w:szCs w:val="24"/>
        </w:rPr>
      </w:pPr>
      <w:r>
        <w:rPr>
          <w:rFonts w:cstheme="minorHAnsi"/>
          <w:noProof/>
        </w:rPr>
        <w:drawing>
          <wp:inline distT="0" distB="0" distL="0" distR="0" wp14:anchorId="19ED6813" wp14:editId="41F92B5D">
            <wp:extent cx="3841750" cy="201979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2743" cy="2025571"/>
                    </a:xfrm>
                    <a:prstGeom prst="rect">
                      <a:avLst/>
                    </a:prstGeom>
                    <a:noFill/>
                    <a:ln>
                      <a:noFill/>
                    </a:ln>
                  </pic:spPr>
                </pic:pic>
              </a:graphicData>
            </a:graphic>
          </wp:inline>
        </w:drawing>
      </w:r>
    </w:p>
    <w:p w14:paraId="30AFA676" w14:textId="4FBC6DB8" w:rsidR="009B5B00" w:rsidRDefault="00F80B6F" w:rsidP="003D6FF8">
      <w:pPr>
        <w:spacing w:line="240" w:lineRule="auto"/>
        <w:jc w:val="both"/>
        <w:rPr>
          <w:rFonts w:cstheme="minorHAnsi"/>
          <w:sz w:val="24"/>
          <w:szCs w:val="24"/>
        </w:rPr>
      </w:pPr>
      <w:r>
        <w:rPr>
          <w:rFonts w:cstheme="minorHAnsi"/>
          <w:sz w:val="24"/>
          <w:szCs w:val="24"/>
        </w:rPr>
        <w:t xml:space="preserve">Now, for more aggressive lead conversion X-Education </w:t>
      </w:r>
      <w:r w:rsidR="009B5B00">
        <w:rPr>
          <w:rFonts w:cstheme="minorHAnsi"/>
          <w:sz w:val="24"/>
          <w:szCs w:val="24"/>
        </w:rPr>
        <w:t>needs: -</w:t>
      </w:r>
      <w:r>
        <w:rPr>
          <w:rFonts w:cstheme="minorHAnsi"/>
          <w:sz w:val="24"/>
          <w:szCs w:val="24"/>
        </w:rPr>
        <w:t xml:space="preserve"> </w:t>
      </w:r>
    </w:p>
    <w:p w14:paraId="43AB6993" w14:textId="26BDDEEA" w:rsidR="00F80B6F" w:rsidRPr="009B5B00" w:rsidRDefault="009B5B00" w:rsidP="003D6FF8">
      <w:pPr>
        <w:pStyle w:val="ListParagraph"/>
        <w:numPr>
          <w:ilvl w:val="0"/>
          <w:numId w:val="16"/>
        </w:numPr>
        <w:spacing w:line="240" w:lineRule="auto"/>
        <w:jc w:val="both"/>
        <w:rPr>
          <w:rFonts w:cstheme="minorHAnsi"/>
          <w:sz w:val="24"/>
          <w:szCs w:val="24"/>
        </w:rPr>
      </w:pPr>
      <w:r w:rsidRPr="009B5B00">
        <w:rPr>
          <w:rFonts w:cstheme="minorHAnsi"/>
          <w:b/>
          <w:bCs/>
          <w:sz w:val="24"/>
          <w:szCs w:val="24"/>
          <w:u w:val="single"/>
        </w:rPr>
        <w:t>1</w:t>
      </w:r>
      <w:r w:rsidRPr="009B5B00">
        <w:rPr>
          <w:rFonts w:cstheme="minorHAnsi"/>
          <w:b/>
          <w:bCs/>
          <w:sz w:val="24"/>
          <w:szCs w:val="24"/>
          <w:u w:val="single"/>
          <w:vertAlign w:val="superscript"/>
        </w:rPr>
        <w:t>st</w:t>
      </w:r>
      <w:r w:rsidRPr="009B5B00">
        <w:rPr>
          <w:rFonts w:cstheme="minorHAnsi"/>
          <w:b/>
          <w:bCs/>
          <w:sz w:val="24"/>
          <w:szCs w:val="24"/>
          <w:u w:val="single"/>
        </w:rPr>
        <w:t xml:space="preserve"> strategy</w:t>
      </w:r>
      <w:r w:rsidRPr="009B5B00">
        <w:rPr>
          <w:rFonts w:cstheme="minorHAnsi"/>
          <w:sz w:val="24"/>
          <w:szCs w:val="24"/>
        </w:rPr>
        <w:t xml:space="preserve"> - </w:t>
      </w:r>
      <w:r>
        <w:rPr>
          <w:rFonts w:cstheme="minorHAnsi"/>
          <w:sz w:val="24"/>
          <w:szCs w:val="24"/>
        </w:rPr>
        <w:t>T</w:t>
      </w:r>
      <w:r w:rsidR="00F80B6F" w:rsidRPr="009B5B00">
        <w:rPr>
          <w:rFonts w:cstheme="minorHAnsi"/>
          <w:sz w:val="24"/>
          <w:szCs w:val="24"/>
        </w:rPr>
        <w:t xml:space="preserve">o choose a lower threshold value </w:t>
      </w:r>
      <w:r w:rsidRPr="009B5B00">
        <w:rPr>
          <w:rFonts w:cstheme="minorHAnsi"/>
          <w:sz w:val="24"/>
          <w:szCs w:val="24"/>
        </w:rPr>
        <w:t xml:space="preserve">of </w:t>
      </w:r>
      <w:r w:rsidR="00F80B6F" w:rsidRPr="009B5B00">
        <w:rPr>
          <w:rFonts w:cstheme="minorHAnsi"/>
          <w:sz w:val="24"/>
          <w:szCs w:val="24"/>
        </w:rPr>
        <w:t>conversion probability for a hi</w:t>
      </w:r>
      <w:r w:rsidRPr="009B5B00">
        <w:rPr>
          <w:rFonts w:cstheme="minorHAnsi"/>
          <w:sz w:val="24"/>
          <w:szCs w:val="24"/>
        </w:rPr>
        <w:t>g</w:t>
      </w:r>
      <w:r w:rsidR="00F80B6F" w:rsidRPr="009B5B00">
        <w:rPr>
          <w:rFonts w:cstheme="minorHAnsi"/>
          <w:sz w:val="24"/>
          <w:szCs w:val="24"/>
        </w:rPr>
        <w:t>h sensitivity</w:t>
      </w:r>
      <w:r w:rsidRPr="009B5B00">
        <w:rPr>
          <w:rFonts w:cstheme="minorHAnsi"/>
          <w:sz w:val="24"/>
          <w:szCs w:val="24"/>
        </w:rPr>
        <w:t>,</w:t>
      </w:r>
      <w:r w:rsidR="00F80B6F" w:rsidRPr="009B5B00">
        <w:rPr>
          <w:rFonts w:cstheme="minorHAnsi"/>
          <w:sz w:val="24"/>
          <w:szCs w:val="24"/>
        </w:rPr>
        <w:t xml:space="preserve"> to ensure</w:t>
      </w:r>
      <w:r w:rsidRPr="009B5B00">
        <w:rPr>
          <w:rFonts w:cstheme="minorHAnsi"/>
          <w:sz w:val="24"/>
          <w:szCs w:val="24"/>
        </w:rPr>
        <w:t xml:space="preserve"> all positive leads are identified correctly.</w:t>
      </w:r>
    </w:p>
    <w:p w14:paraId="3DA02F3A" w14:textId="6C5267DD" w:rsidR="009B5B00" w:rsidRPr="009B5B00" w:rsidRDefault="009B5B00" w:rsidP="003D6FF8">
      <w:pPr>
        <w:pStyle w:val="ListParagraph"/>
        <w:numPr>
          <w:ilvl w:val="0"/>
          <w:numId w:val="16"/>
        </w:numPr>
        <w:spacing w:line="240" w:lineRule="auto"/>
        <w:jc w:val="both"/>
        <w:rPr>
          <w:rFonts w:cstheme="minorHAnsi"/>
          <w:sz w:val="24"/>
          <w:szCs w:val="24"/>
        </w:rPr>
      </w:pPr>
      <w:r w:rsidRPr="009B5B00">
        <w:rPr>
          <w:rFonts w:cstheme="minorHAnsi"/>
          <w:b/>
          <w:bCs/>
          <w:sz w:val="24"/>
          <w:szCs w:val="24"/>
          <w:u w:val="single"/>
        </w:rPr>
        <w:t>The 2nd best strategy</w:t>
      </w:r>
      <w:r w:rsidRPr="009B5B00">
        <w:rPr>
          <w:rFonts w:cstheme="minorHAnsi"/>
          <w:sz w:val="24"/>
          <w:szCs w:val="24"/>
        </w:rPr>
        <w:t xml:space="preserve"> </w:t>
      </w:r>
      <w:r>
        <w:rPr>
          <w:rFonts w:cstheme="minorHAnsi"/>
          <w:sz w:val="24"/>
          <w:szCs w:val="24"/>
        </w:rPr>
        <w:t>- T</w:t>
      </w:r>
      <w:r w:rsidRPr="009B5B00">
        <w:rPr>
          <w:rFonts w:cstheme="minorHAnsi"/>
          <w:sz w:val="24"/>
          <w:szCs w:val="24"/>
        </w:rPr>
        <w:t xml:space="preserve">o hold a tight grip on potential lead </w:t>
      </w:r>
      <w:r>
        <w:rPr>
          <w:rFonts w:cstheme="minorHAnsi"/>
          <w:sz w:val="24"/>
          <w:szCs w:val="24"/>
        </w:rPr>
        <w:t xml:space="preserve">by focusing </w:t>
      </w:r>
      <w:r w:rsidRPr="009B5B00">
        <w:rPr>
          <w:rFonts w:cstheme="minorHAnsi"/>
          <w:sz w:val="24"/>
          <w:szCs w:val="24"/>
        </w:rPr>
        <w:t>on below variables and consider lead score &gt;=40: -</w:t>
      </w:r>
    </w:p>
    <w:p w14:paraId="5978F025" w14:textId="77777777" w:rsidR="009B5B00" w:rsidRDefault="009B5B00" w:rsidP="003D6FF8">
      <w:pPr>
        <w:pStyle w:val="ListParagraph"/>
        <w:numPr>
          <w:ilvl w:val="0"/>
          <w:numId w:val="15"/>
        </w:numPr>
        <w:spacing w:line="240" w:lineRule="auto"/>
        <w:jc w:val="both"/>
        <w:rPr>
          <w:rFonts w:cstheme="minorHAnsi"/>
          <w:sz w:val="24"/>
          <w:szCs w:val="24"/>
        </w:rPr>
      </w:pPr>
      <w:proofErr w:type="spellStart"/>
      <w:r w:rsidRPr="00A333FE">
        <w:rPr>
          <w:rFonts w:cstheme="minorHAnsi"/>
          <w:sz w:val="24"/>
          <w:szCs w:val="24"/>
        </w:rPr>
        <w:t>Tags_Will</w:t>
      </w:r>
      <w:proofErr w:type="spellEnd"/>
      <w:r w:rsidRPr="00A333FE">
        <w:rPr>
          <w:rFonts w:cstheme="minorHAnsi"/>
          <w:sz w:val="24"/>
          <w:szCs w:val="24"/>
        </w:rPr>
        <w:t xml:space="preserve"> revert after reading the email </w:t>
      </w:r>
    </w:p>
    <w:p w14:paraId="0FA1979B" w14:textId="77777777" w:rsidR="009B5B00" w:rsidRDefault="009B5B00" w:rsidP="003D6FF8">
      <w:pPr>
        <w:pStyle w:val="ListParagraph"/>
        <w:numPr>
          <w:ilvl w:val="0"/>
          <w:numId w:val="15"/>
        </w:numPr>
        <w:spacing w:line="240" w:lineRule="auto"/>
        <w:jc w:val="both"/>
        <w:rPr>
          <w:rFonts w:cstheme="minorHAnsi"/>
          <w:sz w:val="24"/>
          <w:szCs w:val="24"/>
        </w:rPr>
      </w:pPr>
      <w:r w:rsidRPr="009B6C62">
        <w:rPr>
          <w:rFonts w:cstheme="minorHAnsi"/>
          <w:sz w:val="24"/>
          <w:szCs w:val="24"/>
        </w:rPr>
        <w:t xml:space="preserve">Lead </w:t>
      </w:r>
      <w:proofErr w:type="spellStart"/>
      <w:r w:rsidRPr="009B6C62">
        <w:rPr>
          <w:rFonts w:cstheme="minorHAnsi"/>
          <w:sz w:val="24"/>
          <w:szCs w:val="24"/>
        </w:rPr>
        <w:t>Source_Welingak</w:t>
      </w:r>
      <w:proofErr w:type="spellEnd"/>
      <w:r w:rsidRPr="009B6C62">
        <w:rPr>
          <w:rFonts w:cstheme="minorHAnsi"/>
          <w:sz w:val="24"/>
          <w:szCs w:val="24"/>
        </w:rPr>
        <w:t xml:space="preserve"> Website</w:t>
      </w:r>
    </w:p>
    <w:p w14:paraId="4541D8D2" w14:textId="51D06110" w:rsidR="009B5B00" w:rsidRDefault="009B5B00" w:rsidP="003D6FF8">
      <w:pPr>
        <w:pStyle w:val="ListParagraph"/>
        <w:numPr>
          <w:ilvl w:val="0"/>
          <w:numId w:val="15"/>
        </w:numPr>
        <w:spacing w:line="240" w:lineRule="auto"/>
        <w:jc w:val="both"/>
        <w:rPr>
          <w:rFonts w:cstheme="minorHAnsi"/>
          <w:sz w:val="24"/>
          <w:szCs w:val="24"/>
        </w:rPr>
      </w:pPr>
      <w:r w:rsidRPr="009B6C62">
        <w:rPr>
          <w:rFonts w:cstheme="minorHAnsi"/>
          <w:sz w:val="24"/>
          <w:szCs w:val="24"/>
        </w:rPr>
        <w:t xml:space="preserve">Lead </w:t>
      </w:r>
      <w:proofErr w:type="spellStart"/>
      <w:r w:rsidRPr="009B6C62">
        <w:rPr>
          <w:rFonts w:cstheme="minorHAnsi"/>
          <w:sz w:val="24"/>
          <w:szCs w:val="24"/>
        </w:rPr>
        <w:t>Source_Reference</w:t>
      </w:r>
      <w:proofErr w:type="spellEnd"/>
    </w:p>
    <w:p w14:paraId="422894EE" w14:textId="7FAA95C1" w:rsidR="009B5B00" w:rsidRDefault="009B5B00" w:rsidP="003D6FF8">
      <w:pPr>
        <w:pStyle w:val="ListParagraph"/>
        <w:numPr>
          <w:ilvl w:val="0"/>
          <w:numId w:val="15"/>
        </w:numPr>
        <w:spacing w:line="240" w:lineRule="auto"/>
        <w:jc w:val="both"/>
        <w:rPr>
          <w:rFonts w:cstheme="minorHAnsi"/>
          <w:sz w:val="24"/>
          <w:szCs w:val="24"/>
        </w:rPr>
      </w:pPr>
      <w:proofErr w:type="spellStart"/>
      <w:r>
        <w:rPr>
          <w:rFonts w:cstheme="minorHAnsi"/>
          <w:sz w:val="24"/>
          <w:szCs w:val="24"/>
        </w:rPr>
        <w:t>Tags_Others</w:t>
      </w:r>
      <w:proofErr w:type="spellEnd"/>
    </w:p>
    <w:p w14:paraId="4E401003" w14:textId="64AA7493" w:rsidR="009B5B00" w:rsidRDefault="009B5B00" w:rsidP="003D6FF8">
      <w:pPr>
        <w:pStyle w:val="ListParagraph"/>
        <w:numPr>
          <w:ilvl w:val="0"/>
          <w:numId w:val="15"/>
        </w:numPr>
        <w:spacing w:line="240" w:lineRule="auto"/>
        <w:jc w:val="both"/>
        <w:rPr>
          <w:rFonts w:cstheme="minorHAnsi"/>
          <w:sz w:val="24"/>
          <w:szCs w:val="24"/>
        </w:rPr>
      </w:pPr>
      <w:r>
        <w:rPr>
          <w:rFonts w:cstheme="minorHAnsi"/>
          <w:sz w:val="24"/>
          <w:szCs w:val="24"/>
        </w:rPr>
        <w:t xml:space="preserve">Last </w:t>
      </w:r>
      <w:proofErr w:type="spellStart"/>
      <w:r>
        <w:rPr>
          <w:rFonts w:cstheme="minorHAnsi"/>
          <w:sz w:val="24"/>
          <w:szCs w:val="24"/>
        </w:rPr>
        <w:t>Activity_Others</w:t>
      </w:r>
      <w:proofErr w:type="spellEnd"/>
    </w:p>
    <w:p w14:paraId="7A470670" w14:textId="77777777" w:rsidR="009B5B00" w:rsidRPr="009B5B00" w:rsidRDefault="009B5B00" w:rsidP="003D6FF8">
      <w:pPr>
        <w:spacing w:line="240" w:lineRule="auto"/>
        <w:jc w:val="both"/>
        <w:rPr>
          <w:rFonts w:cstheme="minorHAnsi"/>
          <w:sz w:val="24"/>
          <w:szCs w:val="24"/>
        </w:rPr>
      </w:pPr>
    </w:p>
    <w:p w14:paraId="4935ED72" w14:textId="3F866832" w:rsidR="009B5B00" w:rsidRPr="009B5B00" w:rsidRDefault="009B5B00" w:rsidP="003D6FF8">
      <w:pPr>
        <w:spacing w:line="240" w:lineRule="auto"/>
        <w:jc w:val="both"/>
        <w:rPr>
          <w:rFonts w:cstheme="minorHAnsi"/>
          <w:sz w:val="24"/>
          <w:szCs w:val="24"/>
        </w:rPr>
      </w:pPr>
      <w:r>
        <w:rPr>
          <w:rFonts w:cstheme="minorHAnsi"/>
          <w:sz w:val="24"/>
          <w:szCs w:val="24"/>
        </w:rPr>
        <w:t>Q</w:t>
      </w:r>
      <w:r w:rsidRPr="009B5B00">
        <w:rPr>
          <w:rFonts w:cstheme="minorHAnsi"/>
          <w:sz w:val="24"/>
          <w:szCs w:val="24"/>
        </w:rPr>
        <w:t>4.</w:t>
      </w:r>
      <w:r>
        <w:rPr>
          <w:rFonts w:cstheme="minorHAnsi"/>
          <w:sz w:val="24"/>
          <w:szCs w:val="24"/>
        </w:rPr>
        <w:t xml:space="preserve"> </w:t>
      </w:r>
      <w:r w:rsidRPr="009B5B00">
        <w:rPr>
          <w:rFonts w:cstheme="minorHAnsi"/>
          <w:sz w:val="24"/>
          <w:szCs w:val="24"/>
        </w:rPr>
        <w:t>Similarly, at times, the company reaches its target for a quarter before the deadline. During this time, the company wants the sales team to focus on some new work as well. So</w:t>
      </w:r>
      <w:r w:rsidR="003D6FF8">
        <w:rPr>
          <w:rFonts w:cstheme="minorHAnsi"/>
          <w:sz w:val="24"/>
          <w:szCs w:val="24"/>
        </w:rPr>
        <w:t>,</w:t>
      </w:r>
      <w:r w:rsidRPr="009B5B00">
        <w:rPr>
          <w:rFonts w:cstheme="minorHAnsi"/>
          <w:sz w:val="24"/>
          <w:szCs w:val="24"/>
        </w:rPr>
        <w:t xml:space="preserve"> during this time, the company’s aim is to not make phone calls unless it’s extremely necessary, i.e. they want to minimize the rate of useless phone calls. Suggest a strategy they should employ at this stage.</w:t>
      </w:r>
    </w:p>
    <w:p w14:paraId="0B826452" w14:textId="3C92F77C" w:rsidR="003D6FF8" w:rsidRPr="003D6FF8" w:rsidRDefault="003D6FF8" w:rsidP="003D6FF8">
      <w:pPr>
        <w:spacing w:line="240" w:lineRule="auto"/>
        <w:jc w:val="both"/>
        <w:rPr>
          <w:rFonts w:cstheme="minorHAnsi"/>
          <w:sz w:val="24"/>
          <w:szCs w:val="24"/>
        </w:rPr>
      </w:pPr>
      <w:r>
        <w:rPr>
          <w:rFonts w:cstheme="minorHAnsi"/>
          <w:sz w:val="24"/>
          <w:szCs w:val="24"/>
        </w:rPr>
        <w:t xml:space="preserve">A: - </w:t>
      </w:r>
      <w:r w:rsidRPr="003D6FF8">
        <w:rPr>
          <w:rFonts w:cstheme="minorHAnsi"/>
          <w:sz w:val="24"/>
          <w:szCs w:val="24"/>
        </w:rPr>
        <w:t xml:space="preserve">Following the similar logic from the previous question, High Specificity implies that model will correctly identify almost all leads who are not likely to Convert. It will do that at the cost of losing </w:t>
      </w:r>
      <w:r>
        <w:rPr>
          <w:rFonts w:cstheme="minorHAnsi"/>
          <w:sz w:val="24"/>
          <w:szCs w:val="24"/>
        </w:rPr>
        <w:t xml:space="preserve">or </w:t>
      </w:r>
      <w:r w:rsidRPr="003D6FF8">
        <w:rPr>
          <w:rFonts w:cstheme="minorHAnsi"/>
          <w:sz w:val="24"/>
          <w:szCs w:val="24"/>
        </w:rPr>
        <w:t>misclassify</w:t>
      </w:r>
      <w:r>
        <w:rPr>
          <w:rFonts w:cstheme="minorHAnsi"/>
          <w:sz w:val="24"/>
          <w:szCs w:val="24"/>
        </w:rPr>
        <w:t>ing</w:t>
      </w:r>
      <w:r w:rsidRPr="003D6FF8">
        <w:rPr>
          <w:rFonts w:cstheme="minorHAnsi"/>
          <w:sz w:val="24"/>
          <w:szCs w:val="24"/>
        </w:rPr>
        <w:t xml:space="preserve"> some Conversion cases as non-Conversions.</w:t>
      </w:r>
    </w:p>
    <w:p w14:paraId="07362950" w14:textId="77777777" w:rsidR="003D6FF8" w:rsidRDefault="003D6FF8" w:rsidP="003D6FF8">
      <w:pPr>
        <w:spacing w:line="240" w:lineRule="auto"/>
        <w:jc w:val="both"/>
        <w:rPr>
          <w:rFonts w:cstheme="minorHAnsi"/>
          <w:sz w:val="24"/>
          <w:szCs w:val="24"/>
        </w:rPr>
      </w:pPr>
      <w:r w:rsidRPr="003D6FF8">
        <w:rPr>
          <w:rFonts w:cstheme="minorHAnsi"/>
          <w:sz w:val="24"/>
          <w:szCs w:val="24"/>
        </w:rPr>
        <w:lastRenderedPageBreak/>
        <w:t>Therefore, since X Education has already reached its target for a quarter and doesn’t want to make phone calls unless it’s extremely necessary,</w:t>
      </w:r>
    </w:p>
    <w:p w14:paraId="46F5EAB7" w14:textId="77777777" w:rsidR="003D6FF8" w:rsidRPr="003D6FF8" w:rsidRDefault="003D6FF8" w:rsidP="003D6FF8">
      <w:pPr>
        <w:pStyle w:val="ListParagraph"/>
        <w:numPr>
          <w:ilvl w:val="0"/>
          <w:numId w:val="18"/>
        </w:numPr>
        <w:spacing w:line="240" w:lineRule="auto"/>
        <w:jc w:val="both"/>
        <w:rPr>
          <w:rFonts w:cstheme="minorHAnsi"/>
          <w:sz w:val="24"/>
          <w:szCs w:val="24"/>
        </w:rPr>
      </w:pPr>
      <w:r w:rsidRPr="003D6FF8">
        <w:rPr>
          <w:rFonts w:cstheme="minorHAnsi"/>
          <w:b/>
          <w:bCs/>
          <w:sz w:val="24"/>
          <w:szCs w:val="24"/>
          <w:u w:val="single"/>
        </w:rPr>
        <w:t>1st Strategy</w:t>
      </w:r>
      <w:r w:rsidRPr="003D6FF8">
        <w:rPr>
          <w:rFonts w:cstheme="minorHAnsi"/>
          <w:sz w:val="24"/>
          <w:szCs w:val="24"/>
        </w:rPr>
        <w:t xml:space="preserve"> – To choose a higher threshold value for Conversion Probability</w:t>
      </w:r>
      <w:r w:rsidRPr="003D6FF8">
        <w:rPr>
          <w:rFonts w:cstheme="minorHAnsi"/>
          <w:b/>
          <w:bCs/>
          <w:sz w:val="24"/>
          <w:szCs w:val="24"/>
          <w:u w:val="single"/>
        </w:rPr>
        <w:t xml:space="preserve"> </w:t>
      </w:r>
    </w:p>
    <w:p w14:paraId="0F7067F6" w14:textId="6723E5B2" w:rsidR="003D6FF8" w:rsidRPr="009B5B00" w:rsidRDefault="003D6FF8" w:rsidP="003D6FF8">
      <w:pPr>
        <w:pStyle w:val="ListParagraph"/>
        <w:numPr>
          <w:ilvl w:val="0"/>
          <w:numId w:val="18"/>
        </w:numPr>
        <w:spacing w:line="240" w:lineRule="auto"/>
        <w:jc w:val="both"/>
        <w:rPr>
          <w:rFonts w:cstheme="minorHAnsi"/>
          <w:sz w:val="24"/>
          <w:szCs w:val="24"/>
        </w:rPr>
      </w:pPr>
      <w:r w:rsidRPr="009B5B00">
        <w:rPr>
          <w:rFonts w:cstheme="minorHAnsi"/>
          <w:b/>
          <w:bCs/>
          <w:sz w:val="24"/>
          <w:szCs w:val="24"/>
          <w:u w:val="single"/>
        </w:rPr>
        <w:t>The 2nd best strategy</w:t>
      </w:r>
      <w:r w:rsidRPr="009B5B00">
        <w:rPr>
          <w:rFonts w:cstheme="minorHAnsi"/>
          <w:sz w:val="24"/>
          <w:szCs w:val="24"/>
        </w:rPr>
        <w:t xml:space="preserve"> </w:t>
      </w:r>
      <w:r>
        <w:rPr>
          <w:rFonts w:cstheme="minorHAnsi"/>
          <w:sz w:val="24"/>
          <w:szCs w:val="24"/>
        </w:rPr>
        <w:t>- T</w:t>
      </w:r>
      <w:r w:rsidRPr="009B5B00">
        <w:rPr>
          <w:rFonts w:cstheme="minorHAnsi"/>
          <w:sz w:val="24"/>
          <w:szCs w:val="24"/>
        </w:rPr>
        <w:t xml:space="preserve">o </w:t>
      </w:r>
      <w:r>
        <w:rPr>
          <w:rFonts w:cstheme="minorHAnsi"/>
          <w:sz w:val="24"/>
          <w:szCs w:val="24"/>
        </w:rPr>
        <w:t xml:space="preserve">focus only on </w:t>
      </w:r>
      <w:r w:rsidRPr="009B5B00">
        <w:rPr>
          <w:rFonts w:cstheme="minorHAnsi"/>
          <w:sz w:val="24"/>
          <w:szCs w:val="24"/>
        </w:rPr>
        <w:t>below variables and consider lead score &gt;=</w:t>
      </w:r>
      <w:r>
        <w:rPr>
          <w:rFonts w:cstheme="minorHAnsi"/>
          <w:sz w:val="24"/>
          <w:szCs w:val="24"/>
        </w:rPr>
        <w:t>95</w:t>
      </w:r>
      <w:r w:rsidRPr="009B5B00">
        <w:rPr>
          <w:rFonts w:cstheme="minorHAnsi"/>
          <w:sz w:val="24"/>
          <w:szCs w:val="24"/>
        </w:rPr>
        <w:t>: -</w:t>
      </w:r>
    </w:p>
    <w:p w14:paraId="66510EB9" w14:textId="77777777" w:rsidR="003D6FF8" w:rsidRDefault="003D6FF8" w:rsidP="003D6FF8">
      <w:pPr>
        <w:pStyle w:val="ListParagraph"/>
        <w:numPr>
          <w:ilvl w:val="0"/>
          <w:numId w:val="19"/>
        </w:numPr>
        <w:spacing w:line="240" w:lineRule="auto"/>
        <w:jc w:val="both"/>
        <w:rPr>
          <w:rFonts w:cstheme="minorHAnsi"/>
          <w:sz w:val="24"/>
          <w:szCs w:val="24"/>
        </w:rPr>
      </w:pPr>
      <w:proofErr w:type="spellStart"/>
      <w:r w:rsidRPr="00A333FE">
        <w:rPr>
          <w:rFonts w:cstheme="minorHAnsi"/>
          <w:sz w:val="24"/>
          <w:szCs w:val="24"/>
        </w:rPr>
        <w:t>Tags_Will</w:t>
      </w:r>
      <w:proofErr w:type="spellEnd"/>
      <w:r w:rsidRPr="00A333FE">
        <w:rPr>
          <w:rFonts w:cstheme="minorHAnsi"/>
          <w:sz w:val="24"/>
          <w:szCs w:val="24"/>
        </w:rPr>
        <w:t xml:space="preserve"> revert after reading the email </w:t>
      </w:r>
    </w:p>
    <w:p w14:paraId="2EE03198" w14:textId="0E530309" w:rsidR="009B5B00" w:rsidRDefault="003D6FF8" w:rsidP="003D6FF8">
      <w:pPr>
        <w:pStyle w:val="ListParagraph"/>
        <w:numPr>
          <w:ilvl w:val="0"/>
          <w:numId w:val="19"/>
        </w:numPr>
        <w:spacing w:line="240" w:lineRule="auto"/>
        <w:jc w:val="both"/>
        <w:rPr>
          <w:rFonts w:cstheme="minorHAnsi"/>
          <w:sz w:val="24"/>
          <w:szCs w:val="24"/>
        </w:rPr>
      </w:pPr>
      <w:r w:rsidRPr="009B6C62">
        <w:rPr>
          <w:rFonts w:cstheme="minorHAnsi"/>
          <w:sz w:val="24"/>
          <w:szCs w:val="24"/>
        </w:rPr>
        <w:t xml:space="preserve">Lead </w:t>
      </w:r>
      <w:proofErr w:type="spellStart"/>
      <w:r w:rsidRPr="009B6C62">
        <w:rPr>
          <w:rFonts w:cstheme="minorHAnsi"/>
          <w:sz w:val="24"/>
          <w:szCs w:val="24"/>
        </w:rPr>
        <w:t>Source_Welingak</w:t>
      </w:r>
      <w:proofErr w:type="spellEnd"/>
      <w:r w:rsidRPr="009B6C62">
        <w:rPr>
          <w:rFonts w:cstheme="minorHAnsi"/>
          <w:sz w:val="24"/>
          <w:szCs w:val="24"/>
        </w:rPr>
        <w:t xml:space="preserve"> Website</w:t>
      </w:r>
    </w:p>
    <w:p w14:paraId="454AC097" w14:textId="77777777" w:rsidR="009B5B00" w:rsidRDefault="009B5B00" w:rsidP="003D6FF8">
      <w:pPr>
        <w:spacing w:line="240" w:lineRule="auto"/>
        <w:jc w:val="both"/>
        <w:rPr>
          <w:rFonts w:cstheme="minorHAnsi"/>
          <w:sz w:val="24"/>
          <w:szCs w:val="24"/>
        </w:rPr>
      </w:pPr>
    </w:p>
    <w:p w14:paraId="1560929B" w14:textId="77777777" w:rsidR="009B5B00" w:rsidRDefault="009B5B00" w:rsidP="003D6FF8">
      <w:pPr>
        <w:spacing w:line="240" w:lineRule="auto"/>
        <w:jc w:val="both"/>
        <w:rPr>
          <w:rFonts w:cstheme="minorHAnsi"/>
          <w:sz w:val="24"/>
          <w:szCs w:val="24"/>
        </w:rPr>
      </w:pPr>
    </w:p>
    <w:p w14:paraId="6AB56CDA" w14:textId="77777777" w:rsidR="00F80B6F" w:rsidRPr="004F496B" w:rsidRDefault="00F80B6F" w:rsidP="003D6FF8">
      <w:pPr>
        <w:spacing w:line="240" w:lineRule="auto"/>
        <w:jc w:val="both"/>
        <w:rPr>
          <w:rFonts w:cstheme="minorHAnsi"/>
          <w:sz w:val="24"/>
          <w:szCs w:val="24"/>
        </w:rPr>
      </w:pPr>
    </w:p>
    <w:sectPr w:rsidR="00F80B6F" w:rsidRPr="004F4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B7CF" w14:textId="77777777" w:rsidR="002E3079" w:rsidRDefault="002E3079" w:rsidP="006751E4">
      <w:pPr>
        <w:spacing w:after="0" w:line="240" w:lineRule="auto"/>
      </w:pPr>
      <w:r>
        <w:separator/>
      </w:r>
    </w:p>
  </w:endnote>
  <w:endnote w:type="continuationSeparator" w:id="0">
    <w:p w14:paraId="56776AE1" w14:textId="77777777" w:rsidR="002E3079" w:rsidRDefault="002E3079" w:rsidP="00675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CB1AC" w14:textId="77777777" w:rsidR="002E3079" w:rsidRDefault="002E3079" w:rsidP="006751E4">
      <w:pPr>
        <w:spacing w:after="0" w:line="240" w:lineRule="auto"/>
      </w:pPr>
      <w:r>
        <w:separator/>
      </w:r>
    </w:p>
  </w:footnote>
  <w:footnote w:type="continuationSeparator" w:id="0">
    <w:p w14:paraId="5FE62E39" w14:textId="77777777" w:rsidR="002E3079" w:rsidRDefault="002E3079" w:rsidP="00675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6B98"/>
    <w:multiLevelType w:val="hybridMultilevel"/>
    <w:tmpl w:val="00505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75A3"/>
    <w:multiLevelType w:val="hybridMultilevel"/>
    <w:tmpl w:val="9176F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A0FB8"/>
    <w:multiLevelType w:val="hybridMultilevel"/>
    <w:tmpl w:val="536E01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7318A"/>
    <w:multiLevelType w:val="hybridMultilevel"/>
    <w:tmpl w:val="B9D0F63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4E7CF8"/>
    <w:multiLevelType w:val="hybridMultilevel"/>
    <w:tmpl w:val="14F69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B6719"/>
    <w:multiLevelType w:val="hybridMultilevel"/>
    <w:tmpl w:val="B9D0F6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D2B40"/>
    <w:multiLevelType w:val="hybridMultilevel"/>
    <w:tmpl w:val="CF4A06A0"/>
    <w:lvl w:ilvl="0" w:tplc="7E8C6006">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56C39"/>
    <w:multiLevelType w:val="hybridMultilevel"/>
    <w:tmpl w:val="13D88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0104A"/>
    <w:multiLevelType w:val="hybridMultilevel"/>
    <w:tmpl w:val="880A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A791F"/>
    <w:multiLevelType w:val="hybridMultilevel"/>
    <w:tmpl w:val="B9D0F6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561BA"/>
    <w:multiLevelType w:val="hybridMultilevel"/>
    <w:tmpl w:val="E662FA04"/>
    <w:lvl w:ilvl="0" w:tplc="6D781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B5C00"/>
    <w:multiLevelType w:val="hybridMultilevel"/>
    <w:tmpl w:val="7A90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2F"/>
    <w:multiLevelType w:val="hybridMultilevel"/>
    <w:tmpl w:val="7AC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51925"/>
    <w:multiLevelType w:val="hybridMultilevel"/>
    <w:tmpl w:val="42F66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67401"/>
    <w:multiLevelType w:val="hybridMultilevel"/>
    <w:tmpl w:val="13D88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A338F"/>
    <w:multiLevelType w:val="hybridMultilevel"/>
    <w:tmpl w:val="BE56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EE6572"/>
    <w:multiLevelType w:val="hybridMultilevel"/>
    <w:tmpl w:val="F466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661F5"/>
    <w:multiLevelType w:val="hybridMultilevel"/>
    <w:tmpl w:val="880A8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574697"/>
    <w:multiLevelType w:val="hybridMultilevel"/>
    <w:tmpl w:val="F466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2"/>
  </w:num>
  <w:num w:numId="4">
    <w:abstractNumId w:val="1"/>
  </w:num>
  <w:num w:numId="5">
    <w:abstractNumId w:val="4"/>
  </w:num>
  <w:num w:numId="6">
    <w:abstractNumId w:val="0"/>
  </w:num>
  <w:num w:numId="7">
    <w:abstractNumId w:val="18"/>
  </w:num>
  <w:num w:numId="8">
    <w:abstractNumId w:val="16"/>
  </w:num>
  <w:num w:numId="9">
    <w:abstractNumId w:val="13"/>
  </w:num>
  <w:num w:numId="10">
    <w:abstractNumId w:val="14"/>
  </w:num>
  <w:num w:numId="11">
    <w:abstractNumId w:val="7"/>
  </w:num>
  <w:num w:numId="12">
    <w:abstractNumId w:val="9"/>
  </w:num>
  <w:num w:numId="13">
    <w:abstractNumId w:val="2"/>
  </w:num>
  <w:num w:numId="14">
    <w:abstractNumId w:val="5"/>
  </w:num>
  <w:num w:numId="15">
    <w:abstractNumId w:val="3"/>
  </w:num>
  <w:num w:numId="16">
    <w:abstractNumId w:val="15"/>
  </w:num>
  <w:num w:numId="17">
    <w:abstractNumId w:val="11"/>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6C"/>
    <w:rsid w:val="000617DE"/>
    <w:rsid w:val="002E3079"/>
    <w:rsid w:val="003D6FF8"/>
    <w:rsid w:val="00422F20"/>
    <w:rsid w:val="004E561A"/>
    <w:rsid w:val="004F496B"/>
    <w:rsid w:val="006751E4"/>
    <w:rsid w:val="00683DE2"/>
    <w:rsid w:val="00697D29"/>
    <w:rsid w:val="006E4C37"/>
    <w:rsid w:val="007C6429"/>
    <w:rsid w:val="007D7EC7"/>
    <w:rsid w:val="0093228A"/>
    <w:rsid w:val="00970945"/>
    <w:rsid w:val="00987156"/>
    <w:rsid w:val="009B5B00"/>
    <w:rsid w:val="009B6C62"/>
    <w:rsid w:val="009F506C"/>
    <w:rsid w:val="00A12B3A"/>
    <w:rsid w:val="00A333FE"/>
    <w:rsid w:val="00A51B41"/>
    <w:rsid w:val="00CC43FC"/>
    <w:rsid w:val="00D43639"/>
    <w:rsid w:val="00E70335"/>
    <w:rsid w:val="00E75891"/>
    <w:rsid w:val="00F33CD9"/>
    <w:rsid w:val="00F8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28338"/>
  <w15:chartTrackingRefBased/>
  <w15:docId w15:val="{9C954435-2139-480F-8040-0FDB98EF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24169">
      <w:bodyDiv w:val="1"/>
      <w:marLeft w:val="0"/>
      <w:marRight w:val="0"/>
      <w:marTop w:val="0"/>
      <w:marBottom w:val="0"/>
      <w:divBdr>
        <w:top w:val="none" w:sz="0" w:space="0" w:color="auto"/>
        <w:left w:val="none" w:sz="0" w:space="0" w:color="auto"/>
        <w:bottom w:val="none" w:sz="0" w:space="0" w:color="auto"/>
        <w:right w:val="none" w:sz="0" w:space="0" w:color="auto"/>
      </w:divBdr>
    </w:div>
    <w:div w:id="12197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Snigdha</dc:creator>
  <cp:keywords/>
  <dc:description/>
  <cp:lastModifiedBy>Chakraborty, Snigdha</cp:lastModifiedBy>
  <cp:revision>5</cp:revision>
  <dcterms:created xsi:type="dcterms:W3CDTF">2020-12-04T14:57:00Z</dcterms:created>
  <dcterms:modified xsi:type="dcterms:W3CDTF">2020-12-07T15:00:00Z</dcterms:modified>
</cp:coreProperties>
</file>