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3FA57" w14:textId="05FF528C" w:rsidR="00E2656A" w:rsidRPr="00C231DD" w:rsidRDefault="00E2656A" w:rsidP="00E2656A">
      <w:pPr>
        <w:rPr>
          <w:bCs/>
          <w:color w:val="000000" w:themeColor="text1"/>
        </w:rPr>
      </w:pPr>
      <w:bookmarkStart w:id="0" w:name="_Toc254799666"/>
      <w:r w:rsidRPr="00C231DD">
        <w:rPr>
          <w:bCs/>
          <w:color w:val="000000" w:themeColor="text1"/>
        </w:rPr>
        <w:t>Snigdha Gurram</w:t>
      </w:r>
    </w:p>
    <w:p w14:paraId="5BF93F1C" w14:textId="5D9EAF78" w:rsidR="00E2656A" w:rsidRPr="00C231DD" w:rsidRDefault="00E2656A" w:rsidP="00E2656A">
      <w:pPr>
        <w:rPr>
          <w:bCs/>
          <w:color w:val="000000" w:themeColor="text1"/>
        </w:rPr>
      </w:pPr>
      <w:r w:rsidRPr="00C231DD">
        <w:rPr>
          <w:bCs/>
          <w:color w:val="000000" w:themeColor="text1"/>
        </w:rPr>
        <w:t>ENVS 185</w:t>
      </w:r>
    </w:p>
    <w:p w14:paraId="4251C0A7" w14:textId="3F1728BC" w:rsidR="00E2656A" w:rsidRPr="00C231DD" w:rsidRDefault="00C231DD" w:rsidP="00E2656A">
      <w:pPr>
        <w:rPr>
          <w:bCs/>
          <w:color w:val="000000" w:themeColor="text1"/>
        </w:rPr>
      </w:pPr>
      <w:r w:rsidRPr="00C231DD">
        <w:rPr>
          <w:bCs/>
          <w:color w:val="000000" w:themeColor="text1"/>
        </w:rPr>
        <w:t>29</w:t>
      </w:r>
      <w:r w:rsidR="00E2656A" w:rsidRPr="00C231DD">
        <w:rPr>
          <w:bCs/>
          <w:color w:val="000000" w:themeColor="text1"/>
        </w:rPr>
        <w:t xml:space="preserve"> October 2023</w:t>
      </w:r>
    </w:p>
    <w:p w14:paraId="509BC9C3" w14:textId="77777777" w:rsidR="00E2656A" w:rsidRPr="00C231DD" w:rsidRDefault="00E2656A" w:rsidP="00E2656A">
      <w:pPr>
        <w:rPr>
          <w:bCs/>
          <w:color w:val="000000" w:themeColor="text1"/>
        </w:rPr>
      </w:pPr>
    </w:p>
    <w:p w14:paraId="60C5C6D1" w14:textId="7E1DB775" w:rsidR="00C703CA" w:rsidRPr="00C231DD" w:rsidRDefault="00C703CA" w:rsidP="00C703CA">
      <w:pPr>
        <w:jc w:val="center"/>
        <w:rPr>
          <w:b/>
          <w:color w:val="000000" w:themeColor="text1"/>
        </w:rPr>
      </w:pPr>
      <w:r w:rsidRPr="00C231DD">
        <w:rPr>
          <w:b/>
          <w:color w:val="000000" w:themeColor="text1"/>
        </w:rPr>
        <w:t xml:space="preserve">CEQA Appendix G: </w:t>
      </w:r>
      <w:r w:rsidRPr="00C231DD">
        <w:rPr>
          <w:b/>
          <w:color w:val="000000" w:themeColor="text1"/>
        </w:rPr>
        <w:br/>
        <w:t>Environmental Checklist Form</w:t>
      </w:r>
      <w:bookmarkEnd w:id="0"/>
    </w:p>
    <w:p w14:paraId="1E692874" w14:textId="77777777" w:rsidR="00C703CA" w:rsidRPr="00C231DD" w:rsidRDefault="00C703CA" w:rsidP="00C703CA">
      <w:pPr>
        <w:jc w:val="center"/>
        <w:rPr>
          <w:b/>
          <w:bCs/>
          <w:caps/>
          <w:color w:val="000000" w:themeColor="text1"/>
        </w:rPr>
      </w:pPr>
      <w:r w:rsidRPr="00C231DD">
        <w:rPr>
          <w:b/>
          <w:bCs/>
          <w:caps/>
          <w:color w:val="000000" w:themeColor="text1"/>
        </w:rPr>
        <w:t>Initial Study</w:t>
      </w:r>
    </w:p>
    <w:p w14:paraId="4341AC87" w14:textId="77777777" w:rsidR="00C703CA" w:rsidRPr="00C231DD" w:rsidRDefault="00C703CA" w:rsidP="00C703CA">
      <w:pPr>
        <w:jc w:val="center"/>
        <w:rPr>
          <w:b/>
          <w:bCs/>
          <w:caps/>
          <w:color w:val="000000" w:themeColor="text1"/>
        </w:rPr>
      </w:pPr>
      <w:r w:rsidRPr="00C231DD">
        <w:rPr>
          <w:b/>
          <w:bCs/>
          <w:caps/>
          <w:color w:val="000000" w:themeColor="text1"/>
        </w:rPr>
        <w:t xml:space="preserve">4553 and 4653 North First Street, San </w:t>
      </w:r>
      <w:proofErr w:type="gramStart"/>
      <w:r w:rsidRPr="00C231DD">
        <w:rPr>
          <w:b/>
          <w:bCs/>
          <w:caps/>
          <w:color w:val="000000" w:themeColor="text1"/>
        </w:rPr>
        <w:t>Jose,CA</w:t>
      </w:r>
      <w:proofErr w:type="gramEnd"/>
      <w:r w:rsidRPr="00C231DD">
        <w:rPr>
          <w:b/>
          <w:bCs/>
          <w:caps/>
          <w:color w:val="000000" w:themeColor="text1"/>
        </w:rPr>
        <w:t>, 95134</w:t>
      </w:r>
    </w:p>
    <w:p w14:paraId="49848E56" w14:textId="45968AE1" w:rsidR="00C703CA" w:rsidRPr="00C231DD" w:rsidRDefault="00C703CA" w:rsidP="00C703CA">
      <w:pPr>
        <w:jc w:val="center"/>
        <w:rPr>
          <w:b/>
          <w:bCs/>
          <w:caps/>
          <w:color w:val="000000" w:themeColor="text1"/>
        </w:rPr>
      </w:pPr>
      <w:r w:rsidRPr="00C231DD">
        <w:rPr>
          <w:b/>
          <w:bCs/>
          <w:caps/>
          <w:color w:val="000000" w:themeColor="text1"/>
        </w:rPr>
        <w:t>Planning Department Case No. PD21-016</w:t>
      </w:r>
    </w:p>
    <w:p w14:paraId="7D55442B" w14:textId="77777777" w:rsidR="00C703CA" w:rsidRPr="00C231DD" w:rsidRDefault="00C703CA" w:rsidP="00C703CA">
      <w:pPr>
        <w:rPr>
          <w:caps/>
          <w:color w:val="000000" w:themeColor="text1"/>
        </w:rPr>
      </w:pPr>
    </w:p>
    <w:p w14:paraId="57BFCA88" w14:textId="77777777" w:rsidR="00C703CA" w:rsidRPr="00C231DD" w:rsidRDefault="00C703CA" w:rsidP="00C703CA">
      <w:pPr>
        <w:rPr>
          <w:color w:val="000000" w:themeColor="text1"/>
        </w:rPr>
      </w:pPr>
    </w:p>
    <w:p w14:paraId="73C9954D" w14:textId="77777777" w:rsidR="00C703CA" w:rsidRPr="00C231DD" w:rsidRDefault="00C703CA" w:rsidP="00C703CA">
      <w:pPr>
        <w:numPr>
          <w:ilvl w:val="0"/>
          <w:numId w:val="1"/>
        </w:numPr>
        <w:rPr>
          <w:b/>
          <w:bCs/>
          <w:color w:val="000000" w:themeColor="text1"/>
        </w:rPr>
      </w:pPr>
      <w:r w:rsidRPr="00C231DD">
        <w:rPr>
          <w:b/>
          <w:bCs/>
          <w:color w:val="000000" w:themeColor="text1"/>
        </w:rPr>
        <w:t xml:space="preserve">Project Title: </w:t>
      </w:r>
    </w:p>
    <w:p w14:paraId="17719945" w14:textId="77777777" w:rsidR="00C703CA" w:rsidRPr="00C231DD" w:rsidRDefault="00C703CA" w:rsidP="00C703CA">
      <w:pPr>
        <w:ind w:firstLine="720"/>
        <w:rPr>
          <w:color w:val="000000" w:themeColor="text1"/>
        </w:rPr>
      </w:pPr>
      <w:r w:rsidRPr="00C231DD">
        <w:rPr>
          <w:color w:val="000000" w:themeColor="text1"/>
        </w:rPr>
        <w:t>Second Harvest Foodbank Warehouse Project</w:t>
      </w:r>
    </w:p>
    <w:p w14:paraId="0BB07549" w14:textId="77777777" w:rsidR="00C703CA" w:rsidRPr="00C231DD" w:rsidRDefault="00C703CA" w:rsidP="00C703CA">
      <w:pPr>
        <w:ind w:firstLine="720"/>
        <w:rPr>
          <w:color w:val="000000" w:themeColor="text1"/>
        </w:rPr>
      </w:pPr>
    </w:p>
    <w:p w14:paraId="7C11ADED" w14:textId="77777777" w:rsidR="00C703CA" w:rsidRPr="00C231DD" w:rsidRDefault="00C703CA" w:rsidP="00C703CA">
      <w:pPr>
        <w:numPr>
          <w:ilvl w:val="0"/>
          <w:numId w:val="1"/>
        </w:numPr>
        <w:rPr>
          <w:b/>
          <w:bCs/>
          <w:color w:val="000000" w:themeColor="text1"/>
        </w:rPr>
      </w:pPr>
      <w:r w:rsidRPr="00C231DD">
        <w:rPr>
          <w:b/>
          <w:bCs/>
          <w:color w:val="000000" w:themeColor="text1"/>
        </w:rPr>
        <w:t xml:space="preserve">Lead Agency Name and Address: </w:t>
      </w:r>
    </w:p>
    <w:p w14:paraId="4D4A5056" w14:textId="77777777" w:rsidR="00C703CA" w:rsidRPr="00C231DD" w:rsidRDefault="00C703CA" w:rsidP="00C703CA">
      <w:pPr>
        <w:ind w:firstLine="720"/>
        <w:rPr>
          <w:color w:val="000000" w:themeColor="text1"/>
        </w:rPr>
      </w:pPr>
      <w:r w:rsidRPr="00C231DD">
        <w:rPr>
          <w:color w:val="000000" w:themeColor="text1"/>
        </w:rPr>
        <w:t xml:space="preserve">City of San Jose </w:t>
      </w:r>
    </w:p>
    <w:p w14:paraId="36F8DB2B" w14:textId="77777777" w:rsidR="00C703CA" w:rsidRPr="00C231DD" w:rsidRDefault="00C703CA" w:rsidP="00C703CA">
      <w:pPr>
        <w:ind w:firstLine="720"/>
        <w:rPr>
          <w:color w:val="000000" w:themeColor="text1"/>
        </w:rPr>
      </w:pPr>
      <w:r w:rsidRPr="00C231DD">
        <w:rPr>
          <w:color w:val="000000" w:themeColor="text1"/>
        </w:rPr>
        <w:t>Department of Planning, Building, and Code Enforcement</w:t>
      </w:r>
    </w:p>
    <w:p w14:paraId="03FCD7FE" w14:textId="77777777" w:rsidR="00C703CA" w:rsidRPr="00C231DD" w:rsidRDefault="00C703CA" w:rsidP="00C703CA">
      <w:pPr>
        <w:ind w:firstLine="720"/>
        <w:rPr>
          <w:color w:val="000000" w:themeColor="text1"/>
        </w:rPr>
      </w:pPr>
      <w:r w:rsidRPr="00C231DD">
        <w:rPr>
          <w:color w:val="000000" w:themeColor="text1"/>
        </w:rPr>
        <w:t xml:space="preserve">Cassandra van der </w:t>
      </w:r>
      <w:proofErr w:type="spellStart"/>
      <w:r w:rsidRPr="00C231DD">
        <w:rPr>
          <w:color w:val="000000" w:themeColor="text1"/>
        </w:rPr>
        <w:t>Zweep</w:t>
      </w:r>
      <w:proofErr w:type="spellEnd"/>
      <w:r w:rsidRPr="00C231DD">
        <w:rPr>
          <w:color w:val="000000" w:themeColor="text1"/>
        </w:rPr>
        <w:t>, Supervising Planner</w:t>
      </w:r>
    </w:p>
    <w:p w14:paraId="368E7DCA" w14:textId="137C7A4A" w:rsidR="00C703CA" w:rsidRPr="00C231DD" w:rsidRDefault="00C703CA" w:rsidP="00C703CA">
      <w:pPr>
        <w:ind w:firstLine="720"/>
        <w:rPr>
          <w:color w:val="000000" w:themeColor="text1"/>
        </w:rPr>
      </w:pPr>
      <w:r w:rsidRPr="00C231DD">
        <w:rPr>
          <w:color w:val="000000" w:themeColor="text1"/>
        </w:rPr>
        <w:t>200 East Santa Clara Street</w:t>
      </w:r>
    </w:p>
    <w:p w14:paraId="399B8B22" w14:textId="77777777" w:rsidR="00C703CA" w:rsidRPr="00C231DD" w:rsidRDefault="00C703CA" w:rsidP="00C703CA">
      <w:pPr>
        <w:ind w:firstLine="720"/>
        <w:rPr>
          <w:color w:val="000000" w:themeColor="text1"/>
        </w:rPr>
      </w:pPr>
      <w:r w:rsidRPr="00C231DD">
        <w:rPr>
          <w:color w:val="000000" w:themeColor="text1"/>
        </w:rPr>
        <w:t>San Jose, CA 95113-1905</w:t>
      </w:r>
    </w:p>
    <w:p w14:paraId="338BA6F7" w14:textId="77777777" w:rsidR="00C703CA" w:rsidRPr="00C231DD" w:rsidRDefault="00C703CA" w:rsidP="00C703CA">
      <w:pPr>
        <w:ind w:firstLine="720"/>
        <w:rPr>
          <w:color w:val="000000" w:themeColor="text1"/>
        </w:rPr>
      </w:pPr>
    </w:p>
    <w:p w14:paraId="1F355937" w14:textId="77777777" w:rsidR="00C703CA" w:rsidRPr="00C231DD" w:rsidRDefault="00C703CA" w:rsidP="00C703CA">
      <w:pPr>
        <w:numPr>
          <w:ilvl w:val="0"/>
          <w:numId w:val="1"/>
        </w:numPr>
        <w:rPr>
          <w:b/>
          <w:bCs/>
          <w:color w:val="000000" w:themeColor="text1"/>
          <w:u w:val="single"/>
        </w:rPr>
      </w:pPr>
      <w:r w:rsidRPr="00C231DD">
        <w:rPr>
          <w:b/>
          <w:bCs/>
          <w:color w:val="000000" w:themeColor="text1"/>
        </w:rPr>
        <w:t xml:space="preserve">Contact person and phone number:  </w:t>
      </w:r>
    </w:p>
    <w:p w14:paraId="5CAC5FDB" w14:textId="77777777" w:rsidR="00C703CA" w:rsidRPr="00C231DD" w:rsidRDefault="00C703CA" w:rsidP="00C703CA">
      <w:pPr>
        <w:ind w:firstLine="720"/>
        <w:rPr>
          <w:color w:val="000000" w:themeColor="text1"/>
        </w:rPr>
      </w:pPr>
      <w:r w:rsidRPr="00C231DD">
        <w:rPr>
          <w:color w:val="000000" w:themeColor="text1"/>
        </w:rPr>
        <w:t xml:space="preserve">Snigdha Gurram </w:t>
      </w:r>
    </w:p>
    <w:p w14:paraId="5BE63C55" w14:textId="77777777" w:rsidR="00C703CA" w:rsidRPr="00C231DD" w:rsidRDefault="00C703CA" w:rsidP="00C703CA">
      <w:pPr>
        <w:ind w:firstLine="720"/>
        <w:rPr>
          <w:color w:val="000000" w:themeColor="text1"/>
        </w:rPr>
      </w:pPr>
      <w:r w:rsidRPr="00C231DD">
        <w:rPr>
          <w:color w:val="000000" w:themeColor="text1"/>
        </w:rPr>
        <w:t>408-913-0227</w:t>
      </w:r>
    </w:p>
    <w:p w14:paraId="4E91F999" w14:textId="77777777" w:rsidR="00C703CA" w:rsidRPr="00C231DD" w:rsidRDefault="00C703CA" w:rsidP="00C703CA">
      <w:pPr>
        <w:ind w:firstLine="720"/>
        <w:rPr>
          <w:color w:val="000000" w:themeColor="text1"/>
        </w:rPr>
      </w:pPr>
    </w:p>
    <w:p w14:paraId="2AA578AC" w14:textId="77777777" w:rsidR="00C703CA" w:rsidRPr="00C231DD" w:rsidRDefault="00C703CA" w:rsidP="00C703CA">
      <w:pPr>
        <w:numPr>
          <w:ilvl w:val="0"/>
          <w:numId w:val="1"/>
        </w:numPr>
        <w:rPr>
          <w:b/>
          <w:bCs/>
          <w:color w:val="000000" w:themeColor="text1"/>
        </w:rPr>
      </w:pPr>
      <w:r w:rsidRPr="00C231DD">
        <w:rPr>
          <w:b/>
          <w:bCs/>
          <w:color w:val="000000" w:themeColor="text1"/>
        </w:rPr>
        <w:t xml:space="preserve">Project location: </w:t>
      </w:r>
    </w:p>
    <w:p w14:paraId="291338A0" w14:textId="77777777" w:rsidR="00C703CA" w:rsidRPr="00C231DD" w:rsidRDefault="00C703CA" w:rsidP="00C703CA">
      <w:pPr>
        <w:ind w:firstLine="720"/>
        <w:rPr>
          <w:color w:val="000000" w:themeColor="text1"/>
        </w:rPr>
      </w:pPr>
      <w:r w:rsidRPr="00C231DD">
        <w:rPr>
          <w:color w:val="000000" w:themeColor="text1"/>
        </w:rPr>
        <w:t>4553 and 4653 North First Street,</w:t>
      </w:r>
    </w:p>
    <w:p w14:paraId="6170194E" w14:textId="77777777" w:rsidR="00C703CA" w:rsidRPr="00C231DD" w:rsidRDefault="00C703CA" w:rsidP="00C703CA">
      <w:pPr>
        <w:ind w:firstLine="720"/>
        <w:rPr>
          <w:color w:val="000000" w:themeColor="text1"/>
        </w:rPr>
      </w:pPr>
      <w:r w:rsidRPr="00C231DD">
        <w:rPr>
          <w:color w:val="000000" w:themeColor="text1"/>
        </w:rPr>
        <w:t>San Jose, CA, 95134</w:t>
      </w:r>
    </w:p>
    <w:p w14:paraId="06340916" w14:textId="77777777" w:rsidR="00C703CA" w:rsidRPr="00C231DD" w:rsidRDefault="00C703CA" w:rsidP="00C703CA">
      <w:pPr>
        <w:ind w:firstLine="720"/>
        <w:rPr>
          <w:color w:val="000000" w:themeColor="text1"/>
        </w:rPr>
      </w:pPr>
    </w:p>
    <w:p w14:paraId="2487B49B" w14:textId="77777777" w:rsidR="00C703CA" w:rsidRPr="00C231DD" w:rsidRDefault="00C703CA" w:rsidP="00C703CA">
      <w:pPr>
        <w:numPr>
          <w:ilvl w:val="0"/>
          <w:numId w:val="1"/>
        </w:numPr>
        <w:rPr>
          <w:b/>
          <w:bCs/>
          <w:color w:val="000000" w:themeColor="text1"/>
        </w:rPr>
      </w:pPr>
      <w:r w:rsidRPr="00C231DD">
        <w:rPr>
          <w:b/>
          <w:bCs/>
          <w:color w:val="000000" w:themeColor="text1"/>
        </w:rPr>
        <w:t xml:space="preserve">Project sponsor's name and address: </w:t>
      </w:r>
    </w:p>
    <w:p w14:paraId="05286E09" w14:textId="77777777" w:rsidR="00C703CA" w:rsidRPr="00C231DD" w:rsidRDefault="00C703CA" w:rsidP="00C703CA">
      <w:pPr>
        <w:ind w:firstLine="720"/>
        <w:rPr>
          <w:color w:val="000000" w:themeColor="text1"/>
        </w:rPr>
      </w:pPr>
      <w:r w:rsidRPr="00C231DD">
        <w:rPr>
          <w:color w:val="000000" w:themeColor="text1"/>
        </w:rPr>
        <w:t xml:space="preserve">David Andris </w:t>
      </w:r>
    </w:p>
    <w:p w14:paraId="7B120CEF" w14:textId="77777777" w:rsidR="00C703CA" w:rsidRPr="00C231DD" w:rsidRDefault="00C703CA" w:rsidP="00C703CA">
      <w:pPr>
        <w:ind w:left="720"/>
        <w:rPr>
          <w:color w:val="000000" w:themeColor="text1"/>
        </w:rPr>
      </w:pPr>
      <w:r w:rsidRPr="00C231DD">
        <w:rPr>
          <w:color w:val="000000" w:themeColor="text1"/>
        </w:rPr>
        <w:t xml:space="preserve">South Bay Development Company </w:t>
      </w:r>
    </w:p>
    <w:p w14:paraId="7E871977" w14:textId="77777777" w:rsidR="00C703CA" w:rsidRPr="00C231DD" w:rsidRDefault="00C703CA" w:rsidP="00C703CA">
      <w:pPr>
        <w:ind w:firstLine="720"/>
        <w:rPr>
          <w:color w:val="000000" w:themeColor="text1"/>
        </w:rPr>
      </w:pPr>
      <w:r w:rsidRPr="00C231DD">
        <w:rPr>
          <w:color w:val="000000" w:themeColor="text1"/>
        </w:rPr>
        <w:t>475 Alberto Way, Suite 150</w:t>
      </w:r>
    </w:p>
    <w:p w14:paraId="1FE8F91F" w14:textId="77777777" w:rsidR="00C703CA" w:rsidRPr="00C231DD" w:rsidRDefault="00C703CA" w:rsidP="00C703CA">
      <w:pPr>
        <w:ind w:firstLine="720"/>
        <w:rPr>
          <w:color w:val="000000" w:themeColor="text1"/>
        </w:rPr>
      </w:pPr>
      <w:r w:rsidRPr="00C231DD">
        <w:rPr>
          <w:color w:val="000000" w:themeColor="text1"/>
        </w:rPr>
        <w:t>Los Gatos, CA, 95032</w:t>
      </w:r>
    </w:p>
    <w:p w14:paraId="519E91E0" w14:textId="77777777" w:rsidR="00C703CA" w:rsidRPr="00C231DD" w:rsidRDefault="00C703CA" w:rsidP="00C703CA">
      <w:pPr>
        <w:ind w:firstLine="720"/>
        <w:rPr>
          <w:color w:val="000000" w:themeColor="text1"/>
        </w:rPr>
      </w:pPr>
    </w:p>
    <w:p w14:paraId="47A9DCB9" w14:textId="77777777" w:rsidR="00C703CA" w:rsidRPr="00C231DD" w:rsidRDefault="00C703CA" w:rsidP="00C703CA">
      <w:pPr>
        <w:numPr>
          <w:ilvl w:val="0"/>
          <w:numId w:val="1"/>
        </w:numPr>
        <w:rPr>
          <w:b/>
          <w:bCs/>
          <w:color w:val="000000" w:themeColor="text1"/>
        </w:rPr>
      </w:pPr>
      <w:r w:rsidRPr="00C231DD">
        <w:rPr>
          <w:b/>
          <w:bCs/>
          <w:color w:val="000000" w:themeColor="text1"/>
        </w:rPr>
        <w:t xml:space="preserve">General plan designation:  </w:t>
      </w:r>
    </w:p>
    <w:p w14:paraId="5A858377" w14:textId="77777777" w:rsidR="00C703CA" w:rsidRPr="00C231DD" w:rsidRDefault="00C703CA" w:rsidP="00C703CA">
      <w:pPr>
        <w:ind w:firstLine="720"/>
        <w:rPr>
          <w:color w:val="000000" w:themeColor="text1"/>
        </w:rPr>
      </w:pPr>
      <w:r w:rsidRPr="00C231DD">
        <w:rPr>
          <w:color w:val="000000" w:themeColor="text1"/>
        </w:rPr>
        <w:t xml:space="preserve">Combined Industrial Commercial (CIC)   </w:t>
      </w:r>
    </w:p>
    <w:p w14:paraId="358E9A13" w14:textId="77777777" w:rsidR="00C703CA" w:rsidRPr="00C231DD" w:rsidRDefault="00C703CA" w:rsidP="00C703CA">
      <w:pPr>
        <w:ind w:firstLine="720"/>
        <w:rPr>
          <w:color w:val="000000" w:themeColor="text1"/>
        </w:rPr>
      </w:pPr>
    </w:p>
    <w:p w14:paraId="4F115967" w14:textId="77777777" w:rsidR="00C703CA" w:rsidRPr="00C231DD" w:rsidRDefault="00C703CA" w:rsidP="00C703CA">
      <w:pPr>
        <w:numPr>
          <w:ilvl w:val="0"/>
          <w:numId w:val="1"/>
        </w:numPr>
        <w:rPr>
          <w:b/>
          <w:bCs/>
          <w:color w:val="000000" w:themeColor="text1"/>
        </w:rPr>
      </w:pPr>
      <w:r w:rsidRPr="00C231DD">
        <w:rPr>
          <w:b/>
          <w:bCs/>
          <w:color w:val="000000" w:themeColor="text1"/>
        </w:rPr>
        <w:t>Zoning:</w:t>
      </w:r>
    </w:p>
    <w:p w14:paraId="679F90D8" w14:textId="77777777" w:rsidR="00C703CA" w:rsidRPr="00C231DD" w:rsidRDefault="00C703CA" w:rsidP="00C703CA">
      <w:pPr>
        <w:ind w:firstLine="720"/>
        <w:rPr>
          <w:color w:val="000000" w:themeColor="text1"/>
        </w:rPr>
      </w:pPr>
      <w:r w:rsidRPr="00C231DD">
        <w:rPr>
          <w:color w:val="000000" w:themeColor="text1"/>
        </w:rPr>
        <w:t>A(PD) Planned Development (PDC99-054)</w:t>
      </w:r>
    </w:p>
    <w:p w14:paraId="6F8492CC" w14:textId="77777777" w:rsidR="00C703CA" w:rsidRPr="00C231DD" w:rsidRDefault="00C703CA" w:rsidP="00C703CA">
      <w:pPr>
        <w:rPr>
          <w:color w:val="000000" w:themeColor="text1"/>
        </w:rPr>
      </w:pPr>
    </w:p>
    <w:p w14:paraId="4C007E44" w14:textId="77777777" w:rsidR="00C703CA" w:rsidRPr="00C231DD" w:rsidRDefault="00C703CA" w:rsidP="00C703CA">
      <w:pPr>
        <w:numPr>
          <w:ilvl w:val="0"/>
          <w:numId w:val="1"/>
        </w:numPr>
        <w:rPr>
          <w:color w:val="000000" w:themeColor="text1"/>
        </w:rPr>
      </w:pPr>
      <w:r w:rsidRPr="00C231DD">
        <w:rPr>
          <w:b/>
          <w:bCs/>
          <w:color w:val="000000" w:themeColor="text1"/>
        </w:rPr>
        <w:t>Description of project:</w:t>
      </w:r>
      <w:r w:rsidRPr="00C231DD">
        <w:rPr>
          <w:color w:val="000000" w:themeColor="text1"/>
        </w:rPr>
        <w:t xml:space="preserve"> (Describe the whole action involved, including but not limited to later phases of the project, and any secondary, support, or off-site features necessary for its implementation. Attach additional sheets if necessary.) </w:t>
      </w:r>
    </w:p>
    <w:p w14:paraId="49F8CEBE" w14:textId="77777777" w:rsidR="00C703CA" w:rsidRPr="00C231DD" w:rsidRDefault="00C703CA" w:rsidP="00C703CA">
      <w:pPr>
        <w:ind w:firstLine="720"/>
        <w:rPr>
          <w:color w:val="000000" w:themeColor="text1"/>
        </w:rPr>
      </w:pPr>
      <w:r w:rsidRPr="00C231DD">
        <w:rPr>
          <w:color w:val="000000" w:themeColor="text1"/>
        </w:rPr>
        <w:t xml:space="preserve">This project is in </w:t>
      </w:r>
      <w:proofErr w:type="spellStart"/>
      <w:r w:rsidRPr="00C231DD">
        <w:rPr>
          <w:color w:val="000000" w:themeColor="text1"/>
        </w:rPr>
        <w:t>Alviso</w:t>
      </w:r>
      <w:proofErr w:type="spellEnd"/>
      <w:r w:rsidRPr="00C231DD">
        <w:rPr>
          <w:color w:val="000000" w:themeColor="text1"/>
        </w:rPr>
        <w:t xml:space="preserve">, CA which is in northern of San Jose. In is located on the west side of North First Street and above the 237 </w:t>
      </w:r>
      <w:proofErr w:type="gramStart"/>
      <w:r w:rsidRPr="00C231DD">
        <w:rPr>
          <w:color w:val="000000" w:themeColor="text1"/>
        </w:rPr>
        <w:t>highway</w:t>
      </w:r>
      <w:proofErr w:type="gramEnd"/>
      <w:r w:rsidRPr="00C231DD">
        <w:rPr>
          <w:color w:val="000000" w:themeColor="text1"/>
        </w:rPr>
        <w:t xml:space="preserve">. The site is surrounded by many office </w:t>
      </w:r>
      <w:r w:rsidRPr="00C231DD">
        <w:rPr>
          <w:color w:val="000000" w:themeColor="text1"/>
        </w:rPr>
        <w:lastRenderedPageBreak/>
        <w:t xml:space="preserve">building and commercial buildings. There is also a residential area to the northwest of the project site as well as a school with a community center and a park in the same direction but a little closer to the project site. There are two more plots of empty land near the site and the Guadalupe River that goes below it to the south of the project site. </w:t>
      </w:r>
    </w:p>
    <w:p w14:paraId="69203945" w14:textId="77777777" w:rsidR="00C703CA" w:rsidRPr="00C231DD" w:rsidRDefault="00C703CA" w:rsidP="00C703CA">
      <w:pPr>
        <w:ind w:firstLine="720"/>
        <w:rPr>
          <w:color w:val="000000" w:themeColor="text1"/>
        </w:rPr>
      </w:pPr>
      <w:r w:rsidRPr="00C231DD">
        <w:rPr>
          <w:color w:val="000000" w:themeColor="text1"/>
        </w:rPr>
        <w:t xml:space="preserve">This project helps to put in the final pieces of the development of Cisco Site 6 campus to build two office building that are around a total of 249,230 square feet on a </w:t>
      </w:r>
      <w:proofErr w:type="gramStart"/>
      <w:r w:rsidRPr="00C231DD">
        <w:rPr>
          <w:color w:val="000000" w:themeColor="text1"/>
        </w:rPr>
        <w:t>10.47 acre</w:t>
      </w:r>
      <w:proofErr w:type="gramEnd"/>
      <w:r w:rsidRPr="00C231DD">
        <w:rPr>
          <w:color w:val="000000" w:themeColor="text1"/>
        </w:rPr>
        <w:t xml:space="preserve"> land. The total zoned site is 152.6 acres for 2.325 million square feet for various buildings. The warehouse would take up 209,603 square feet and the office space would take up 39,627 square feet. This project would be consistent with the zoning and General Plan that is already in place for the area. </w:t>
      </w:r>
    </w:p>
    <w:p w14:paraId="1441FBA3" w14:textId="77777777" w:rsidR="00C703CA" w:rsidRPr="00C231DD" w:rsidRDefault="00C703CA" w:rsidP="00C703CA">
      <w:pPr>
        <w:ind w:firstLine="720"/>
        <w:rPr>
          <w:color w:val="000000" w:themeColor="text1"/>
        </w:rPr>
      </w:pPr>
      <w:r w:rsidRPr="00C231DD">
        <w:rPr>
          <w:color w:val="000000" w:themeColor="text1"/>
        </w:rPr>
        <w:t xml:space="preserve">There is 161 parking spots and 25 truck parking spots built for both trucks and cars along with 35 truck loading docks. There are bicycle paths and lanes for bicycles to be ridden on that already exist in the project site beforehand. For the project site to be out of the flood zone, the project imported about 14,600 cubic yards of soil to raise the project site by a foot so that it is out of the flood zone area. </w:t>
      </w:r>
    </w:p>
    <w:p w14:paraId="425F6173" w14:textId="2C58B406" w:rsidR="00C703CA" w:rsidRPr="00C231DD" w:rsidRDefault="00C703CA" w:rsidP="00C703CA">
      <w:pPr>
        <w:ind w:firstLine="720"/>
        <w:rPr>
          <w:color w:val="000000" w:themeColor="text1"/>
        </w:rPr>
      </w:pPr>
      <w:r w:rsidRPr="00C231DD">
        <w:rPr>
          <w:color w:val="000000" w:themeColor="text1"/>
        </w:rPr>
        <w:t xml:space="preserve">With the project site being in an open and empty area, this is a place for many creatures and plants to live in this area for a long time. There are around 71 different species in the project site that can be affected by the impacts of the project taking place. A few of the species are also in danger of being extinct or have already gone extinct. </w:t>
      </w:r>
      <w:r w:rsidR="00246C45" w:rsidRPr="00C231DD">
        <w:rPr>
          <w:color w:val="000000" w:themeColor="text1"/>
        </w:rPr>
        <w:t>If there where trees on the site, they would have to replace them but since there are none this would not take place.</w:t>
      </w:r>
    </w:p>
    <w:p w14:paraId="77F31286" w14:textId="641BDB15" w:rsidR="00246C45" w:rsidRPr="00C231DD" w:rsidRDefault="00246C45" w:rsidP="00246C45">
      <w:pPr>
        <w:ind w:firstLine="720"/>
        <w:rPr>
          <w:color w:val="000000" w:themeColor="text1"/>
        </w:rPr>
      </w:pPr>
      <w:r w:rsidRPr="00C231DD">
        <w:rPr>
          <w:color w:val="000000" w:themeColor="text1"/>
        </w:rPr>
        <w:t xml:space="preserve">This project would provide jobs for about 815 employees in the office building part of it and about 125 employees for the warehouse part as well as 157 volunteers that would be able to be a part once the site is built. This would provide an estimated 1097 people with jobs. </w:t>
      </w:r>
    </w:p>
    <w:p w14:paraId="12387AF6" w14:textId="77777777" w:rsidR="00246C45" w:rsidRPr="00C231DD" w:rsidRDefault="00246C45" w:rsidP="00C703CA">
      <w:pPr>
        <w:ind w:firstLine="720"/>
        <w:rPr>
          <w:color w:val="000000" w:themeColor="text1"/>
        </w:rPr>
      </w:pPr>
    </w:p>
    <w:p w14:paraId="602A4C52" w14:textId="77777777" w:rsidR="00C703CA" w:rsidRPr="00C231DD" w:rsidRDefault="00C703CA" w:rsidP="00C703CA">
      <w:pPr>
        <w:rPr>
          <w:color w:val="000000" w:themeColor="text1"/>
        </w:rPr>
      </w:pPr>
    </w:p>
    <w:p w14:paraId="51BED3EF" w14:textId="730E6C40" w:rsidR="00C703CA" w:rsidRPr="00C231DD" w:rsidRDefault="00C703CA" w:rsidP="00C703CA">
      <w:pPr>
        <w:rPr>
          <w:color w:val="000000" w:themeColor="text1"/>
        </w:rPr>
      </w:pPr>
      <w:r w:rsidRPr="00C231DD">
        <w:rPr>
          <w:color w:val="000000" w:themeColor="text1"/>
        </w:rPr>
        <w:lastRenderedPageBreak/>
        <w:t>Table 1</w:t>
      </w:r>
      <w:r w:rsidR="00246C45" w:rsidRPr="00C231DD">
        <w:rPr>
          <w:color w:val="000000" w:themeColor="text1"/>
        </w:rPr>
        <w:t xml:space="preserve">. </w:t>
      </w:r>
      <w:r w:rsidRPr="00C231DD">
        <w:rPr>
          <w:noProof/>
          <w:color w:val="000000" w:themeColor="text1"/>
        </w:rPr>
        <w:drawing>
          <wp:inline distT="0" distB="0" distL="0" distR="0" wp14:anchorId="3D35B2C4" wp14:editId="5017DFF8">
            <wp:extent cx="5836920" cy="3858260"/>
            <wp:effectExtent l="0" t="0" r="0" b="0"/>
            <wp:docPr id="1" name="Picture 2" descr="A table of project description&#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table of project description&#10;&#10;Description automatically generated with medium confidence"/>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36920" cy="3858260"/>
                    </a:xfrm>
                    <a:prstGeom prst="rect">
                      <a:avLst/>
                    </a:prstGeom>
                    <a:noFill/>
                    <a:ln>
                      <a:noFill/>
                    </a:ln>
                  </pic:spPr>
                </pic:pic>
              </a:graphicData>
            </a:graphic>
          </wp:inline>
        </w:drawing>
      </w:r>
      <w:r w:rsidRPr="00C231DD">
        <w:rPr>
          <w:noProof/>
          <w:color w:val="000000" w:themeColor="text1"/>
        </w:rPr>
        <w:drawing>
          <wp:inline distT="0" distB="0" distL="0" distR="0" wp14:anchorId="3EF813F8" wp14:editId="4E22F9FE">
            <wp:extent cx="5836920" cy="3569970"/>
            <wp:effectExtent l="0" t="0" r="0" b="0"/>
            <wp:docPr id="2" name="Picture 1" descr="A table with text and image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 table with text and images&#10;&#10;Description automatically generated"/>
                    <pic:cNvPicPr>
                      <a:picLocks/>
                    </pic:cNvPicPr>
                  </pic:nvPicPr>
                  <pic:blipFill>
                    <a:blip r:embed="rId6">
                      <a:extLst>
                        <a:ext uri="{28A0092B-C50C-407E-A947-70E740481C1C}">
                          <a14:useLocalDpi xmlns:a14="http://schemas.microsoft.com/office/drawing/2010/main" val="0"/>
                        </a:ext>
                      </a:extLst>
                    </a:blip>
                    <a:srcRect t="12959"/>
                    <a:stretch>
                      <a:fillRect/>
                    </a:stretch>
                  </pic:blipFill>
                  <pic:spPr bwMode="auto">
                    <a:xfrm>
                      <a:off x="0" y="0"/>
                      <a:ext cx="5836920" cy="3569970"/>
                    </a:xfrm>
                    <a:prstGeom prst="rect">
                      <a:avLst/>
                    </a:prstGeom>
                    <a:noFill/>
                    <a:ln>
                      <a:noFill/>
                    </a:ln>
                  </pic:spPr>
                </pic:pic>
              </a:graphicData>
            </a:graphic>
          </wp:inline>
        </w:drawing>
      </w:r>
    </w:p>
    <w:p w14:paraId="20D5521D" w14:textId="77777777" w:rsidR="00C703CA" w:rsidRPr="00C231DD" w:rsidRDefault="00C703CA" w:rsidP="00C703CA">
      <w:pPr>
        <w:rPr>
          <w:color w:val="000000" w:themeColor="text1"/>
        </w:rPr>
      </w:pPr>
      <w:r w:rsidRPr="00C231DD">
        <w:rPr>
          <w:i/>
          <w:iCs/>
          <w:color w:val="000000" w:themeColor="text1"/>
        </w:rPr>
        <w:t>Note.</w:t>
      </w:r>
      <w:r w:rsidRPr="00C231DD">
        <w:rPr>
          <w:color w:val="000000" w:themeColor="text1"/>
        </w:rPr>
        <w:t xml:space="preserve"> This table shows the time frame of the development the project site went through, describes what the project site went through at that time, and any CEQA analysis that was found.</w:t>
      </w:r>
    </w:p>
    <w:p w14:paraId="32BBF7A8" w14:textId="77777777" w:rsidR="00C703CA" w:rsidRPr="00C231DD" w:rsidRDefault="00C703CA" w:rsidP="00C703CA">
      <w:pPr>
        <w:rPr>
          <w:color w:val="000000" w:themeColor="text1"/>
        </w:rPr>
      </w:pPr>
      <w:r w:rsidRPr="00C231DD">
        <w:rPr>
          <w:noProof/>
          <w:color w:val="000000" w:themeColor="text1"/>
        </w:rPr>
        <w:lastRenderedPageBreak/>
        <w:drawing>
          <wp:inline distT="0" distB="0" distL="0" distR="0" wp14:anchorId="2EDD6A81" wp14:editId="7F4B998C">
            <wp:extent cx="6413500" cy="2880995"/>
            <wp:effectExtent l="0" t="0" r="0" b="0"/>
            <wp:docPr id="3" name="Picture 18" descr="A screenshot of a map&#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descr="A screenshot of a map&#10;&#10;Description automatically generated"/>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13500" cy="2880995"/>
                    </a:xfrm>
                    <a:prstGeom prst="rect">
                      <a:avLst/>
                    </a:prstGeom>
                    <a:noFill/>
                    <a:ln>
                      <a:noFill/>
                    </a:ln>
                  </pic:spPr>
                </pic:pic>
              </a:graphicData>
            </a:graphic>
          </wp:inline>
        </w:drawing>
      </w:r>
    </w:p>
    <w:p w14:paraId="7018A8B1" w14:textId="77777777" w:rsidR="00C703CA" w:rsidRPr="00C231DD" w:rsidRDefault="00C703CA" w:rsidP="00C703CA">
      <w:pPr>
        <w:rPr>
          <w:color w:val="000000" w:themeColor="text1"/>
        </w:rPr>
      </w:pPr>
      <w:r w:rsidRPr="00C231DD">
        <w:rPr>
          <w:color w:val="000000" w:themeColor="text1"/>
        </w:rPr>
        <w:t>Figure 1. The zoning Second Harvest project site.</w:t>
      </w:r>
    </w:p>
    <w:p w14:paraId="7D0C8522" w14:textId="77777777" w:rsidR="00C703CA" w:rsidRPr="00C231DD" w:rsidRDefault="00C703CA" w:rsidP="00C703CA">
      <w:pPr>
        <w:rPr>
          <w:color w:val="000000" w:themeColor="text1"/>
        </w:rPr>
      </w:pPr>
    </w:p>
    <w:p w14:paraId="645C6CD9" w14:textId="77777777" w:rsidR="00C703CA" w:rsidRPr="00C231DD" w:rsidRDefault="00C703CA" w:rsidP="00C703CA">
      <w:pPr>
        <w:rPr>
          <w:color w:val="000000" w:themeColor="text1"/>
        </w:rPr>
      </w:pPr>
      <w:r w:rsidRPr="00C231DD">
        <w:rPr>
          <w:noProof/>
          <w:color w:val="000000" w:themeColor="text1"/>
        </w:rPr>
        <w:drawing>
          <wp:inline distT="0" distB="0" distL="0" distR="0" wp14:anchorId="124E8307" wp14:editId="69055E0F">
            <wp:extent cx="6413500" cy="3357245"/>
            <wp:effectExtent l="0" t="0" r="0" b="0"/>
            <wp:docPr id="4" name="Picture 7" descr="A map of a cit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A map of a city&#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13500" cy="3357245"/>
                    </a:xfrm>
                    <a:prstGeom prst="rect">
                      <a:avLst/>
                    </a:prstGeom>
                    <a:noFill/>
                    <a:ln>
                      <a:noFill/>
                    </a:ln>
                  </pic:spPr>
                </pic:pic>
              </a:graphicData>
            </a:graphic>
          </wp:inline>
        </w:drawing>
      </w:r>
    </w:p>
    <w:p w14:paraId="48C8B8A4" w14:textId="77777777" w:rsidR="00C703CA" w:rsidRPr="00C231DD" w:rsidRDefault="00C703CA" w:rsidP="00C703CA">
      <w:pPr>
        <w:rPr>
          <w:color w:val="000000" w:themeColor="text1"/>
        </w:rPr>
      </w:pPr>
      <w:r w:rsidRPr="00C231DD">
        <w:rPr>
          <w:color w:val="000000" w:themeColor="text1"/>
        </w:rPr>
        <w:t>Figure 2. The general plan for Second Harvest project site.</w:t>
      </w:r>
    </w:p>
    <w:p w14:paraId="5760566D" w14:textId="77777777" w:rsidR="00C703CA" w:rsidRPr="00C231DD" w:rsidRDefault="00C703CA" w:rsidP="00C703CA">
      <w:pPr>
        <w:rPr>
          <w:color w:val="000000" w:themeColor="text1"/>
        </w:rPr>
      </w:pPr>
      <w:r w:rsidRPr="00C231DD">
        <w:rPr>
          <w:noProof/>
          <w:color w:val="000000" w:themeColor="text1"/>
        </w:rPr>
        <w:lastRenderedPageBreak/>
        <w:drawing>
          <wp:inline distT="0" distB="0" distL="0" distR="0" wp14:anchorId="0DF66056" wp14:editId="3FDA7286">
            <wp:extent cx="6400800" cy="3081655"/>
            <wp:effectExtent l="0" t="0" r="0" b="0"/>
            <wp:docPr id="5" name="Picture 8" descr="A map of a cit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A map of a city&#10;&#10;Description automatically genera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081655"/>
                    </a:xfrm>
                    <a:prstGeom prst="rect">
                      <a:avLst/>
                    </a:prstGeom>
                    <a:noFill/>
                    <a:ln>
                      <a:noFill/>
                    </a:ln>
                  </pic:spPr>
                </pic:pic>
              </a:graphicData>
            </a:graphic>
          </wp:inline>
        </w:drawing>
      </w:r>
    </w:p>
    <w:p w14:paraId="25E06E30" w14:textId="77777777" w:rsidR="00C703CA" w:rsidRPr="00C231DD" w:rsidRDefault="00C703CA" w:rsidP="00C703CA">
      <w:pPr>
        <w:rPr>
          <w:color w:val="000000" w:themeColor="text1"/>
        </w:rPr>
      </w:pPr>
      <w:r w:rsidRPr="00C231DD">
        <w:rPr>
          <w:color w:val="000000" w:themeColor="text1"/>
        </w:rPr>
        <w:t>Figure 3. The HCP for Second Harvest project site.</w:t>
      </w:r>
    </w:p>
    <w:p w14:paraId="2DEFF211" w14:textId="77777777" w:rsidR="00C703CA" w:rsidRPr="00C231DD" w:rsidRDefault="00C703CA" w:rsidP="00C703CA">
      <w:pPr>
        <w:rPr>
          <w:color w:val="000000" w:themeColor="text1"/>
        </w:rPr>
      </w:pPr>
    </w:p>
    <w:p w14:paraId="69264CB7" w14:textId="77777777" w:rsidR="00C703CA" w:rsidRPr="00C231DD" w:rsidRDefault="00C703CA" w:rsidP="00C703CA">
      <w:pPr>
        <w:rPr>
          <w:color w:val="000000" w:themeColor="text1"/>
        </w:rPr>
      </w:pPr>
      <w:r w:rsidRPr="00C231DD">
        <w:rPr>
          <w:color w:val="000000" w:themeColor="text1"/>
        </w:rPr>
        <w:t>Table 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220"/>
        <w:gridCol w:w="1158"/>
        <w:gridCol w:w="1824"/>
        <w:gridCol w:w="1154"/>
        <w:gridCol w:w="1066"/>
        <w:gridCol w:w="1107"/>
      </w:tblGrid>
      <w:tr w:rsidR="00C231DD" w:rsidRPr="00C231DD" w14:paraId="00DE20D4" w14:textId="77777777" w:rsidTr="00C703CA">
        <w:trPr>
          <w:jc w:val="center"/>
        </w:trPr>
        <w:tc>
          <w:tcPr>
            <w:tcW w:w="8665" w:type="dxa"/>
            <w:gridSpan w:val="7"/>
            <w:shd w:val="clear" w:color="auto" w:fill="auto"/>
          </w:tcPr>
          <w:p w14:paraId="7D5A00D0" w14:textId="77777777" w:rsidR="00C703CA" w:rsidRPr="00C231DD" w:rsidRDefault="00C703CA" w:rsidP="003F5404">
            <w:pPr>
              <w:jc w:val="center"/>
              <w:rPr>
                <w:color w:val="000000" w:themeColor="text1"/>
              </w:rPr>
            </w:pPr>
            <w:r w:rsidRPr="00C231DD">
              <w:rPr>
                <w:color w:val="000000" w:themeColor="text1"/>
              </w:rPr>
              <w:t>Table 2: Buildings Layout?</w:t>
            </w:r>
          </w:p>
        </w:tc>
      </w:tr>
      <w:tr w:rsidR="00C231DD" w:rsidRPr="00C231DD" w14:paraId="0D0B25B1" w14:textId="77777777" w:rsidTr="00C703CA">
        <w:trPr>
          <w:jc w:val="center"/>
        </w:trPr>
        <w:tc>
          <w:tcPr>
            <w:tcW w:w="1136" w:type="dxa"/>
            <w:shd w:val="clear" w:color="auto" w:fill="auto"/>
          </w:tcPr>
          <w:p w14:paraId="649E22D4" w14:textId="77777777" w:rsidR="00C703CA" w:rsidRPr="00C231DD" w:rsidRDefault="00C703CA" w:rsidP="003F5404">
            <w:pPr>
              <w:rPr>
                <w:color w:val="000000" w:themeColor="text1"/>
              </w:rPr>
            </w:pPr>
          </w:p>
        </w:tc>
        <w:tc>
          <w:tcPr>
            <w:tcW w:w="1220" w:type="dxa"/>
            <w:shd w:val="clear" w:color="auto" w:fill="auto"/>
          </w:tcPr>
          <w:p w14:paraId="21AB199A" w14:textId="77777777" w:rsidR="00C703CA" w:rsidRPr="00C231DD" w:rsidRDefault="00C703CA" w:rsidP="003F5404">
            <w:pPr>
              <w:rPr>
                <w:color w:val="000000" w:themeColor="text1"/>
              </w:rPr>
            </w:pPr>
            <w:r w:rsidRPr="00C231DD">
              <w:rPr>
                <w:color w:val="000000" w:themeColor="text1"/>
              </w:rPr>
              <w:t>Building Square Feet</w:t>
            </w:r>
          </w:p>
        </w:tc>
        <w:tc>
          <w:tcPr>
            <w:tcW w:w="1158" w:type="dxa"/>
            <w:shd w:val="clear" w:color="auto" w:fill="auto"/>
          </w:tcPr>
          <w:p w14:paraId="3C01EE2E" w14:textId="77777777" w:rsidR="00C703CA" w:rsidRPr="00C231DD" w:rsidRDefault="00C703CA" w:rsidP="003F5404">
            <w:pPr>
              <w:rPr>
                <w:color w:val="000000" w:themeColor="text1"/>
              </w:rPr>
            </w:pPr>
            <w:r w:rsidRPr="00C231DD">
              <w:rPr>
                <w:color w:val="000000" w:themeColor="text1"/>
              </w:rPr>
              <w:t>Floors Stories</w:t>
            </w:r>
          </w:p>
        </w:tc>
        <w:tc>
          <w:tcPr>
            <w:tcW w:w="1824" w:type="dxa"/>
            <w:shd w:val="clear" w:color="auto" w:fill="auto"/>
          </w:tcPr>
          <w:p w14:paraId="311B2E42" w14:textId="77777777" w:rsidR="00C703CA" w:rsidRPr="00C231DD" w:rsidRDefault="00C703CA" w:rsidP="003F5404">
            <w:pPr>
              <w:rPr>
                <w:color w:val="000000" w:themeColor="text1"/>
              </w:rPr>
            </w:pPr>
            <w:r w:rsidRPr="00C231DD">
              <w:rPr>
                <w:color w:val="000000" w:themeColor="text1"/>
              </w:rPr>
              <w:t>Number of Parking Spaces (Trucks and Cars)</w:t>
            </w:r>
          </w:p>
        </w:tc>
        <w:tc>
          <w:tcPr>
            <w:tcW w:w="1154" w:type="dxa"/>
            <w:shd w:val="clear" w:color="auto" w:fill="auto"/>
          </w:tcPr>
          <w:p w14:paraId="7ACA61C1" w14:textId="77777777" w:rsidR="00C703CA" w:rsidRPr="00C231DD" w:rsidRDefault="00C703CA" w:rsidP="003F5404">
            <w:pPr>
              <w:rPr>
                <w:color w:val="000000" w:themeColor="text1"/>
              </w:rPr>
            </w:pPr>
            <w:r w:rsidRPr="00C231DD">
              <w:rPr>
                <w:color w:val="000000" w:themeColor="text1"/>
              </w:rPr>
              <w:t xml:space="preserve">Truck Loading Docks </w:t>
            </w:r>
          </w:p>
        </w:tc>
        <w:tc>
          <w:tcPr>
            <w:tcW w:w="1066" w:type="dxa"/>
            <w:shd w:val="clear" w:color="auto" w:fill="auto"/>
          </w:tcPr>
          <w:p w14:paraId="411529C4" w14:textId="77777777" w:rsidR="00C703CA" w:rsidRPr="00C231DD" w:rsidRDefault="00C703CA" w:rsidP="003F5404">
            <w:pPr>
              <w:rPr>
                <w:color w:val="000000" w:themeColor="text1"/>
              </w:rPr>
            </w:pPr>
            <w:r w:rsidRPr="00C231DD">
              <w:rPr>
                <w:color w:val="000000" w:themeColor="text1"/>
              </w:rPr>
              <w:t>Cars</w:t>
            </w:r>
          </w:p>
        </w:tc>
        <w:tc>
          <w:tcPr>
            <w:tcW w:w="1107" w:type="dxa"/>
            <w:shd w:val="clear" w:color="auto" w:fill="auto"/>
          </w:tcPr>
          <w:p w14:paraId="63F01965" w14:textId="77777777" w:rsidR="00C703CA" w:rsidRPr="00C231DD" w:rsidRDefault="00C703CA" w:rsidP="003F5404">
            <w:pPr>
              <w:rPr>
                <w:color w:val="000000" w:themeColor="text1"/>
              </w:rPr>
            </w:pPr>
            <w:r w:rsidRPr="00C231DD">
              <w:rPr>
                <w:color w:val="000000" w:themeColor="text1"/>
              </w:rPr>
              <w:t>Bikes Parking</w:t>
            </w:r>
          </w:p>
        </w:tc>
      </w:tr>
      <w:tr w:rsidR="00C231DD" w:rsidRPr="00C231DD" w14:paraId="337D8863" w14:textId="77777777" w:rsidTr="00C703CA">
        <w:trPr>
          <w:jc w:val="center"/>
        </w:trPr>
        <w:tc>
          <w:tcPr>
            <w:tcW w:w="1136" w:type="dxa"/>
            <w:shd w:val="clear" w:color="auto" w:fill="auto"/>
          </w:tcPr>
          <w:p w14:paraId="7FB19D49" w14:textId="77777777" w:rsidR="00C703CA" w:rsidRPr="00C231DD" w:rsidRDefault="00C703CA" w:rsidP="003F5404">
            <w:pPr>
              <w:rPr>
                <w:color w:val="000000" w:themeColor="text1"/>
              </w:rPr>
            </w:pPr>
            <w:r w:rsidRPr="00C231DD">
              <w:rPr>
                <w:color w:val="000000" w:themeColor="text1"/>
              </w:rPr>
              <w:t>Area 1</w:t>
            </w:r>
          </w:p>
        </w:tc>
        <w:tc>
          <w:tcPr>
            <w:tcW w:w="1220" w:type="dxa"/>
            <w:shd w:val="clear" w:color="auto" w:fill="auto"/>
          </w:tcPr>
          <w:p w14:paraId="5BEBFD3E" w14:textId="77777777" w:rsidR="00C703CA" w:rsidRPr="00C231DD" w:rsidRDefault="00C703CA" w:rsidP="003F5404">
            <w:pPr>
              <w:rPr>
                <w:color w:val="000000" w:themeColor="text1"/>
              </w:rPr>
            </w:pPr>
            <w:r w:rsidRPr="00C231DD">
              <w:rPr>
                <w:color w:val="000000" w:themeColor="text1"/>
              </w:rPr>
              <w:t>106,364 sq ft</w:t>
            </w:r>
          </w:p>
        </w:tc>
        <w:tc>
          <w:tcPr>
            <w:tcW w:w="1158" w:type="dxa"/>
            <w:shd w:val="clear" w:color="auto" w:fill="auto"/>
          </w:tcPr>
          <w:p w14:paraId="075F19F4" w14:textId="77777777" w:rsidR="00C703CA" w:rsidRPr="00C231DD" w:rsidRDefault="00C703CA" w:rsidP="003F5404">
            <w:pPr>
              <w:rPr>
                <w:color w:val="000000" w:themeColor="text1"/>
              </w:rPr>
            </w:pPr>
            <w:r w:rsidRPr="00C231DD">
              <w:rPr>
                <w:color w:val="000000" w:themeColor="text1"/>
              </w:rPr>
              <w:t>41 feet above ground at top of roof-47.5 feet above ground at top of roof screen</w:t>
            </w:r>
          </w:p>
        </w:tc>
        <w:tc>
          <w:tcPr>
            <w:tcW w:w="1824" w:type="dxa"/>
            <w:shd w:val="clear" w:color="auto" w:fill="auto"/>
          </w:tcPr>
          <w:p w14:paraId="667364BA" w14:textId="77777777" w:rsidR="00C703CA" w:rsidRPr="00C231DD" w:rsidRDefault="00C703CA" w:rsidP="003F5404">
            <w:pPr>
              <w:rPr>
                <w:color w:val="000000" w:themeColor="text1"/>
              </w:rPr>
            </w:pPr>
            <w:r w:rsidRPr="00C231DD">
              <w:rPr>
                <w:color w:val="000000" w:themeColor="text1"/>
              </w:rPr>
              <w:t>94 spaces</w:t>
            </w:r>
          </w:p>
        </w:tc>
        <w:tc>
          <w:tcPr>
            <w:tcW w:w="1154" w:type="dxa"/>
            <w:shd w:val="clear" w:color="auto" w:fill="auto"/>
          </w:tcPr>
          <w:p w14:paraId="73EC3186" w14:textId="77777777" w:rsidR="00C703CA" w:rsidRPr="00C231DD" w:rsidRDefault="00C703CA" w:rsidP="003F5404">
            <w:pPr>
              <w:rPr>
                <w:color w:val="000000" w:themeColor="text1"/>
              </w:rPr>
            </w:pPr>
            <w:r w:rsidRPr="00C231DD">
              <w:rPr>
                <w:color w:val="000000" w:themeColor="text1"/>
              </w:rPr>
              <w:t>9 docks</w:t>
            </w:r>
          </w:p>
        </w:tc>
        <w:tc>
          <w:tcPr>
            <w:tcW w:w="1066" w:type="dxa"/>
            <w:shd w:val="clear" w:color="auto" w:fill="auto"/>
          </w:tcPr>
          <w:p w14:paraId="4734C87B" w14:textId="77777777" w:rsidR="00C703CA" w:rsidRPr="00C231DD" w:rsidRDefault="00C703CA" w:rsidP="003F5404">
            <w:pPr>
              <w:rPr>
                <w:color w:val="000000" w:themeColor="text1"/>
              </w:rPr>
            </w:pPr>
            <w:r w:rsidRPr="00C231DD">
              <w:rPr>
                <w:color w:val="000000" w:themeColor="text1"/>
              </w:rPr>
              <w:t>75 spots</w:t>
            </w:r>
          </w:p>
        </w:tc>
        <w:tc>
          <w:tcPr>
            <w:tcW w:w="1107" w:type="dxa"/>
            <w:shd w:val="clear" w:color="auto" w:fill="auto"/>
          </w:tcPr>
          <w:p w14:paraId="4EFBF89D" w14:textId="77777777" w:rsidR="00C703CA" w:rsidRPr="00C231DD" w:rsidRDefault="00C703CA" w:rsidP="003F5404">
            <w:pPr>
              <w:rPr>
                <w:color w:val="000000" w:themeColor="text1"/>
              </w:rPr>
            </w:pPr>
            <w:r w:rsidRPr="00C231DD">
              <w:rPr>
                <w:color w:val="000000" w:themeColor="text1"/>
              </w:rPr>
              <w:t>0 parking</w:t>
            </w:r>
          </w:p>
        </w:tc>
      </w:tr>
      <w:tr w:rsidR="00C231DD" w:rsidRPr="00C231DD" w14:paraId="06EE9987" w14:textId="77777777" w:rsidTr="00C703CA">
        <w:trPr>
          <w:jc w:val="center"/>
        </w:trPr>
        <w:tc>
          <w:tcPr>
            <w:tcW w:w="1136" w:type="dxa"/>
            <w:shd w:val="clear" w:color="auto" w:fill="auto"/>
          </w:tcPr>
          <w:p w14:paraId="71E60046" w14:textId="77777777" w:rsidR="00C703CA" w:rsidRPr="00C231DD" w:rsidRDefault="00C703CA" w:rsidP="003F5404">
            <w:pPr>
              <w:rPr>
                <w:color w:val="000000" w:themeColor="text1"/>
              </w:rPr>
            </w:pPr>
            <w:r w:rsidRPr="00C231DD">
              <w:rPr>
                <w:color w:val="000000" w:themeColor="text1"/>
              </w:rPr>
              <w:t>Area 2</w:t>
            </w:r>
          </w:p>
        </w:tc>
        <w:tc>
          <w:tcPr>
            <w:tcW w:w="1220" w:type="dxa"/>
            <w:shd w:val="clear" w:color="auto" w:fill="auto"/>
          </w:tcPr>
          <w:p w14:paraId="1FA5741E" w14:textId="77777777" w:rsidR="00C703CA" w:rsidRPr="00C231DD" w:rsidRDefault="00C703CA" w:rsidP="003F5404">
            <w:pPr>
              <w:rPr>
                <w:color w:val="000000" w:themeColor="text1"/>
              </w:rPr>
            </w:pPr>
            <w:r w:rsidRPr="00C231DD">
              <w:rPr>
                <w:color w:val="000000" w:themeColor="text1"/>
              </w:rPr>
              <w:t>103,239 sq ft</w:t>
            </w:r>
          </w:p>
        </w:tc>
        <w:tc>
          <w:tcPr>
            <w:tcW w:w="1158" w:type="dxa"/>
            <w:shd w:val="clear" w:color="auto" w:fill="auto"/>
          </w:tcPr>
          <w:p w14:paraId="296471F3" w14:textId="77777777" w:rsidR="00C703CA" w:rsidRPr="00C231DD" w:rsidRDefault="00C703CA" w:rsidP="003F5404">
            <w:pPr>
              <w:rPr>
                <w:color w:val="000000" w:themeColor="text1"/>
              </w:rPr>
            </w:pPr>
            <w:r w:rsidRPr="00C231DD">
              <w:rPr>
                <w:color w:val="000000" w:themeColor="text1"/>
              </w:rPr>
              <w:t xml:space="preserve">41 feet above ground at top of roof-47.5 feet above ground at top of </w:t>
            </w:r>
            <w:r w:rsidRPr="00C231DD">
              <w:rPr>
                <w:color w:val="000000" w:themeColor="text1"/>
              </w:rPr>
              <w:lastRenderedPageBreak/>
              <w:t>roof screen</w:t>
            </w:r>
          </w:p>
        </w:tc>
        <w:tc>
          <w:tcPr>
            <w:tcW w:w="1824" w:type="dxa"/>
            <w:shd w:val="clear" w:color="auto" w:fill="auto"/>
          </w:tcPr>
          <w:p w14:paraId="0D7442F5" w14:textId="77777777" w:rsidR="00C703CA" w:rsidRPr="00C231DD" w:rsidRDefault="00C703CA" w:rsidP="003F5404">
            <w:pPr>
              <w:rPr>
                <w:color w:val="000000" w:themeColor="text1"/>
              </w:rPr>
            </w:pPr>
            <w:r w:rsidRPr="00C231DD">
              <w:rPr>
                <w:color w:val="000000" w:themeColor="text1"/>
              </w:rPr>
              <w:lastRenderedPageBreak/>
              <w:t>113 spaces</w:t>
            </w:r>
          </w:p>
        </w:tc>
        <w:tc>
          <w:tcPr>
            <w:tcW w:w="1154" w:type="dxa"/>
            <w:shd w:val="clear" w:color="auto" w:fill="auto"/>
          </w:tcPr>
          <w:p w14:paraId="40397603" w14:textId="77777777" w:rsidR="00C703CA" w:rsidRPr="00C231DD" w:rsidRDefault="00C703CA" w:rsidP="003F5404">
            <w:pPr>
              <w:rPr>
                <w:color w:val="000000" w:themeColor="text1"/>
              </w:rPr>
            </w:pPr>
            <w:r w:rsidRPr="00C231DD">
              <w:rPr>
                <w:color w:val="000000" w:themeColor="text1"/>
              </w:rPr>
              <w:t>16 docks</w:t>
            </w:r>
          </w:p>
        </w:tc>
        <w:tc>
          <w:tcPr>
            <w:tcW w:w="1066" w:type="dxa"/>
            <w:shd w:val="clear" w:color="auto" w:fill="auto"/>
          </w:tcPr>
          <w:p w14:paraId="77713617" w14:textId="77777777" w:rsidR="00C703CA" w:rsidRPr="00C231DD" w:rsidRDefault="00C703CA" w:rsidP="003F5404">
            <w:pPr>
              <w:rPr>
                <w:color w:val="000000" w:themeColor="text1"/>
              </w:rPr>
            </w:pPr>
            <w:r w:rsidRPr="00C231DD">
              <w:rPr>
                <w:color w:val="000000" w:themeColor="text1"/>
              </w:rPr>
              <w:t>80 spots</w:t>
            </w:r>
          </w:p>
        </w:tc>
        <w:tc>
          <w:tcPr>
            <w:tcW w:w="1107" w:type="dxa"/>
            <w:shd w:val="clear" w:color="auto" w:fill="auto"/>
          </w:tcPr>
          <w:p w14:paraId="4D350ADD" w14:textId="77777777" w:rsidR="00C703CA" w:rsidRPr="00C231DD" w:rsidRDefault="00C703CA" w:rsidP="003F5404">
            <w:pPr>
              <w:rPr>
                <w:color w:val="000000" w:themeColor="text1"/>
              </w:rPr>
            </w:pPr>
            <w:r w:rsidRPr="00C231DD">
              <w:rPr>
                <w:color w:val="000000" w:themeColor="text1"/>
              </w:rPr>
              <w:t>1 parking</w:t>
            </w:r>
          </w:p>
        </w:tc>
      </w:tr>
      <w:tr w:rsidR="00C231DD" w:rsidRPr="00C231DD" w14:paraId="4E5D842B" w14:textId="77777777" w:rsidTr="00C703CA">
        <w:trPr>
          <w:jc w:val="center"/>
        </w:trPr>
        <w:tc>
          <w:tcPr>
            <w:tcW w:w="1136" w:type="dxa"/>
            <w:shd w:val="clear" w:color="auto" w:fill="auto"/>
          </w:tcPr>
          <w:p w14:paraId="0A849056" w14:textId="77777777" w:rsidR="00C703CA" w:rsidRPr="00C231DD" w:rsidRDefault="00C703CA" w:rsidP="003F5404">
            <w:pPr>
              <w:rPr>
                <w:color w:val="000000" w:themeColor="text1"/>
              </w:rPr>
            </w:pPr>
            <w:r w:rsidRPr="00C231DD">
              <w:rPr>
                <w:color w:val="000000" w:themeColor="text1"/>
              </w:rPr>
              <w:t>Total</w:t>
            </w:r>
          </w:p>
        </w:tc>
        <w:tc>
          <w:tcPr>
            <w:tcW w:w="1220" w:type="dxa"/>
            <w:shd w:val="clear" w:color="auto" w:fill="auto"/>
          </w:tcPr>
          <w:p w14:paraId="1AA1E0E0" w14:textId="77777777" w:rsidR="00C703CA" w:rsidRPr="00C231DD" w:rsidRDefault="00C703CA" w:rsidP="003F5404">
            <w:pPr>
              <w:rPr>
                <w:color w:val="000000" w:themeColor="text1"/>
              </w:rPr>
            </w:pPr>
            <w:r w:rsidRPr="00C231DD">
              <w:rPr>
                <w:color w:val="000000" w:themeColor="text1"/>
              </w:rPr>
              <w:t>249,230 sq ft</w:t>
            </w:r>
          </w:p>
        </w:tc>
        <w:tc>
          <w:tcPr>
            <w:tcW w:w="1158" w:type="dxa"/>
            <w:shd w:val="clear" w:color="auto" w:fill="auto"/>
          </w:tcPr>
          <w:p w14:paraId="4F3CBC9A" w14:textId="77777777" w:rsidR="00C703CA" w:rsidRPr="00C231DD" w:rsidRDefault="00C703CA" w:rsidP="003F5404">
            <w:pPr>
              <w:rPr>
                <w:color w:val="000000" w:themeColor="text1"/>
              </w:rPr>
            </w:pPr>
            <w:r w:rsidRPr="00C231DD">
              <w:rPr>
                <w:color w:val="000000" w:themeColor="text1"/>
              </w:rPr>
              <w:t>41 feet above ground at top of roof-47.5 feet above ground at top of roof screen</w:t>
            </w:r>
          </w:p>
        </w:tc>
        <w:tc>
          <w:tcPr>
            <w:tcW w:w="1824" w:type="dxa"/>
            <w:shd w:val="clear" w:color="auto" w:fill="auto"/>
          </w:tcPr>
          <w:p w14:paraId="681C47DE" w14:textId="77777777" w:rsidR="00C703CA" w:rsidRPr="00C231DD" w:rsidRDefault="00C703CA" w:rsidP="003F5404">
            <w:pPr>
              <w:rPr>
                <w:color w:val="000000" w:themeColor="text1"/>
              </w:rPr>
            </w:pPr>
            <w:r w:rsidRPr="00C231DD">
              <w:rPr>
                <w:color w:val="000000" w:themeColor="text1"/>
              </w:rPr>
              <w:t>207 spaces</w:t>
            </w:r>
          </w:p>
        </w:tc>
        <w:tc>
          <w:tcPr>
            <w:tcW w:w="1154" w:type="dxa"/>
            <w:shd w:val="clear" w:color="auto" w:fill="auto"/>
          </w:tcPr>
          <w:p w14:paraId="1FFE0D61" w14:textId="77777777" w:rsidR="00C703CA" w:rsidRPr="00C231DD" w:rsidRDefault="00C703CA" w:rsidP="003F5404">
            <w:pPr>
              <w:rPr>
                <w:color w:val="000000" w:themeColor="text1"/>
              </w:rPr>
            </w:pPr>
            <w:r w:rsidRPr="00C231DD">
              <w:rPr>
                <w:color w:val="000000" w:themeColor="text1"/>
              </w:rPr>
              <w:t>25 docks</w:t>
            </w:r>
          </w:p>
        </w:tc>
        <w:tc>
          <w:tcPr>
            <w:tcW w:w="1066" w:type="dxa"/>
            <w:shd w:val="clear" w:color="auto" w:fill="auto"/>
          </w:tcPr>
          <w:p w14:paraId="70541422" w14:textId="77777777" w:rsidR="00C703CA" w:rsidRPr="00C231DD" w:rsidRDefault="00C703CA" w:rsidP="003F5404">
            <w:pPr>
              <w:rPr>
                <w:color w:val="000000" w:themeColor="text1"/>
              </w:rPr>
            </w:pPr>
            <w:r w:rsidRPr="00C231DD">
              <w:rPr>
                <w:color w:val="000000" w:themeColor="text1"/>
              </w:rPr>
              <w:t>161 spots</w:t>
            </w:r>
          </w:p>
        </w:tc>
        <w:tc>
          <w:tcPr>
            <w:tcW w:w="1107" w:type="dxa"/>
            <w:shd w:val="clear" w:color="auto" w:fill="auto"/>
          </w:tcPr>
          <w:p w14:paraId="64954AA5" w14:textId="77777777" w:rsidR="00C703CA" w:rsidRPr="00C231DD" w:rsidRDefault="00C703CA" w:rsidP="003F5404">
            <w:pPr>
              <w:rPr>
                <w:color w:val="000000" w:themeColor="text1"/>
              </w:rPr>
            </w:pPr>
            <w:r w:rsidRPr="00C231DD">
              <w:rPr>
                <w:color w:val="000000" w:themeColor="text1"/>
              </w:rPr>
              <w:t>1 parking</w:t>
            </w:r>
          </w:p>
        </w:tc>
      </w:tr>
    </w:tbl>
    <w:p w14:paraId="74A4327F" w14:textId="77777777" w:rsidR="00C703CA" w:rsidRPr="00C231DD" w:rsidRDefault="00C703CA" w:rsidP="00C703CA">
      <w:pPr>
        <w:rPr>
          <w:color w:val="000000" w:themeColor="text1"/>
        </w:rPr>
      </w:pPr>
      <w:r w:rsidRPr="00C231DD">
        <w:rPr>
          <w:i/>
          <w:iCs/>
          <w:color w:val="000000" w:themeColor="text1"/>
        </w:rPr>
        <w:t>Note.</w:t>
      </w:r>
      <w:r w:rsidRPr="00C231DD">
        <w:rPr>
          <w:color w:val="000000" w:themeColor="text1"/>
        </w:rPr>
        <w:t xml:space="preserve"> This table shows the building square footing, how tall it is, and the number of parking spaces it has for trucks, cars, and bikes allocated to each area.</w:t>
      </w:r>
    </w:p>
    <w:p w14:paraId="5A3219E9" w14:textId="77777777" w:rsidR="00C703CA" w:rsidRPr="00C231DD" w:rsidRDefault="00C703CA" w:rsidP="00C703CA">
      <w:pPr>
        <w:rPr>
          <w:color w:val="000000" w:themeColor="text1"/>
        </w:rPr>
      </w:pPr>
    </w:p>
    <w:p w14:paraId="4F18EF83" w14:textId="77777777" w:rsidR="00C703CA" w:rsidRPr="00C231DD" w:rsidRDefault="00C703CA" w:rsidP="00C703CA">
      <w:pPr>
        <w:numPr>
          <w:ilvl w:val="0"/>
          <w:numId w:val="1"/>
        </w:numPr>
        <w:rPr>
          <w:b/>
          <w:bCs/>
          <w:color w:val="000000" w:themeColor="text1"/>
        </w:rPr>
      </w:pPr>
      <w:r w:rsidRPr="00C231DD">
        <w:rPr>
          <w:b/>
          <w:bCs/>
          <w:color w:val="000000" w:themeColor="text1"/>
        </w:rPr>
        <w:t xml:space="preserve">Surrounding land uses and setting: Briefly describe the project's surroundings: </w:t>
      </w:r>
    </w:p>
    <w:p w14:paraId="0AA955B3" w14:textId="77777777" w:rsidR="00C703CA" w:rsidRPr="00C231DD" w:rsidRDefault="00C703CA" w:rsidP="00C703CA">
      <w:pPr>
        <w:rPr>
          <w:color w:val="000000" w:themeColor="text1"/>
        </w:rPr>
      </w:pPr>
      <w:r w:rsidRPr="00C231DD">
        <w:rPr>
          <w:color w:val="000000" w:themeColor="text1"/>
        </w:rPr>
        <w:t>The surrounding area are mostly commercial and office building with one residential area, a school with a community center and park. As well as a little bit of open space nearby it. There is a highway, highway 237, going somewhat near the site to the south and the Guadalupe River that is even closer to the site area but in the southwest of the project site.</w:t>
      </w:r>
    </w:p>
    <w:p w14:paraId="1D497717" w14:textId="77777777" w:rsidR="00C703CA" w:rsidRPr="00C231DD" w:rsidRDefault="00C703CA" w:rsidP="00C703CA">
      <w:pPr>
        <w:rPr>
          <w:color w:val="000000" w:themeColor="text1"/>
        </w:rPr>
      </w:pPr>
    </w:p>
    <w:p w14:paraId="266A76A3" w14:textId="77777777" w:rsidR="00C703CA" w:rsidRPr="00C231DD" w:rsidRDefault="00C703CA" w:rsidP="00C703CA">
      <w:pPr>
        <w:ind w:left="360"/>
        <w:rPr>
          <w:color w:val="000000" w:themeColor="text1"/>
        </w:rPr>
      </w:pPr>
    </w:p>
    <w:p w14:paraId="5D56176A" w14:textId="77777777" w:rsidR="00C703CA" w:rsidRPr="00C231DD" w:rsidRDefault="00C703CA" w:rsidP="00C703CA">
      <w:pPr>
        <w:numPr>
          <w:ilvl w:val="0"/>
          <w:numId w:val="1"/>
        </w:numPr>
        <w:rPr>
          <w:b/>
          <w:bCs/>
          <w:color w:val="000000" w:themeColor="text1"/>
        </w:rPr>
      </w:pPr>
      <w:r w:rsidRPr="00C231DD">
        <w:rPr>
          <w:b/>
          <w:bCs/>
          <w:color w:val="000000" w:themeColor="text1"/>
        </w:rPr>
        <w:t xml:space="preserve">Other public agencies whose approval is required (e.g., permits, financing approval, or participation agreement.) </w:t>
      </w:r>
    </w:p>
    <w:p w14:paraId="4ACD334B" w14:textId="77777777" w:rsidR="00C703CA" w:rsidRPr="00C231DD" w:rsidRDefault="00C703CA" w:rsidP="00C703CA">
      <w:pPr>
        <w:rPr>
          <w:color w:val="000000" w:themeColor="text1"/>
        </w:rPr>
      </w:pPr>
      <w:r w:rsidRPr="00C231DD">
        <w:rPr>
          <w:color w:val="000000" w:themeColor="text1"/>
        </w:rPr>
        <w:t xml:space="preserve">Planned Development Permit permitted 1.6 million square feet for the project during Phase 1 in June 2000 then in November 2000 the city worked with the Development Agreement to work on the 152.6 acres of the project site to confirm that the site would follow the conditions that are already in place. Next in November of 2013 the Planned Development Permit called for constructing on about 614,809 square feet of the project site on 28.5 acres of the </w:t>
      </w:r>
      <w:proofErr w:type="gramStart"/>
      <w:r w:rsidRPr="00C231DD">
        <w:rPr>
          <w:color w:val="000000" w:themeColor="text1"/>
        </w:rPr>
        <w:t>152.6 acre</w:t>
      </w:r>
      <w:proofErr w:type="gramEnd"/>
      <w:r w:rsidRPr="00C231DD">
        <w:rPr>
          <w:color w:val="000000" w:themeColor="text1"/>
        </w:rPr>
        <w:t xml:space="preserve"> site. They need the local agencies to co permit to regulate the stormwater waste to the municipalities. Local agencies also must enforce the hazardous material regulations. There was a cultural resource record that was done by the Northwest Information Center </w:t>
      </w:r>
    </w:p>
    <w:p w14:paraId="20EB8912" w14:textId="211FCD2C" w:rsidR="00D40384" w:rsidRPr="00C231DD" w:rsidRDefault="00D40384" w:rsidP="00D40384">
      <w:pPr>
        <w:pStyle w:val="BodyText"/>
        <w:numPr>
          <w:ilvl w:val="0"/>
          <w:numId w:val="1"/>
        </w:numPr>
        <w:spacing w:before="56"/>
        <w:ind w:right="405"/>
        <w:rPr>
          <w:b/>
          <w:bCs/>
          <w:color w:val="000000" w:themeColor="text1"/>
          <w:spacing w:val="-1"/>
          <w:sz w:val="24"/>
          <w:szCs w:val="24"/>
          <w:lang w:val="en-US"/>
        </w:rPr>
      </w:pPr>
      <w:r w:rsidRPr="00C231DD">
        <w:rPr>
          <w:b/>
          <w:bCs/>
          <w:color w:val="000000" w:themeColor="text1"/>
          <w:spacing w:val="-1"/>
          <w:sz w:val="24"/>
          <w:szCs w:val="24"/>
        </w:rPr>
        <w:t>Have</w:t>
      </w:r>
      <w:r w:rsidRPr="00C231DD">
        <w:rPr>
          <w:b/>
          <w:bCs/>
          <w:color w:val="000000" w:themeColor="text1"/>
          <w:spacing w:val="-2"/>
          <w:sz w:val="24"/>
          <w:szCs w:val="24"/>
        </w:rPr>
        <w:t xml:space="preserve"> </w:t>
      </w:r>
      <w:r w:rsidRPr="00C231DD">
        <w:rPr>
          <w:b/>
          <w:bCs/>
          <w:color w:val="000000" w:themeColor="text1"/>
          <w:spacing w:val="-1"/>
          <w:sz w:val="24"/>
          <w:szCs w:val="24"/>
        </w:rPr>
        <w:t>California</w:t>
      </w:r>
      <w:r w:rsidRPr="00C231DD">
        <w:rPr>
          <w:b/>
          <w:bCs/>
          <w:color w:val="000000" w:themeColor="text1"/>
          <w:sz w:val="24"/>
          <w:szCs w:val="24"/>
        </w:rPr>
        <w:t xml:space="preserve"> </w:t>
      </w:r>
      <w:r w:rsidRPr="00C231DD">
        <w:rPr>
          <w:b/>
          <w:bCs/>
          <w:color w:val="000000" w:themeColor="text1"/>
          <w:spacing w:val="-2"/>
          <w:sz w:val="24"/>
          <w:szCs w:val="24"/>
        </w:rPr>
        <w:t xml:space="preserve">Native </w:t>
      </w:r>
      <w:r w:rsidRPr="00C231DD">
        <w:rPr>
          <w:b/>
          <w:bCs/>
          <w:color w:val="000000" w:themeColor="text1"/>
          <w:spacing w:val="-1"/>
          <w:sz w:val="24"/>
          <w:szCs w:val="24"/>
        </w:rPr>
        <w:t>American</w:t>
      </w:r>
      <w:r w:rsidRPr="00C231DD">
        <w:rPr>
          <w:b/>
          <w:bCs/>
          <w:color w:val="000000" w:themeColor="text1"/>
          <w:spacing w:val="-3"/>
          <w:sz w:val="24"/>
          <w:szCs w:val="24"/>
        </w:rPr>
        <w:t xml:space="preserve"> </w:t>
      </w:r>
      <w:r w:rsidRPr="00C231DD">
        <w:rPr>
          <w:b/>
          <w:bCs/>
          <w:color w:val="000000" w:themeColor="text1"/>
          <w:spacing w:val="-1"/>
          <w:sz w:val="24"/>
          <w:szCs w:val="24"/>
        </w:rPr>
        <w:t>tribes</w:t>
      </w:r>
      <w:r w:rsidRPr="00C231DD">
        <w:rPr>
          <w:b/>
          <w:bCs/>
          <w:color w:val="000000" w:themeColor="text1"/>
          <w:spacing w:val="-2"/>
          <w:sz w:val="24"/>
          <w:szCs w:val="24"/>
        </w:rPr>
        <w:t xml:space="preserve"> </w:t>
      </w:r>
      <w:r w:rsidRPr="00C231DD">
        <w:rPr>
          <w:b/>
          <w:bCs/>
          <w:color w:val="000000" w:themeColor="text1"/>
          <w:spacing w:val="-1"/>
          <w:sz w:val="24"/>
          <w:szCs w:val="24"/>
        </w:rPr>
        <w:t>traditionally</w:t>
      </w:r>
      <w:r w:rsidRPr="00C231DD">
        <w:rPr>
          <w:b/>
          <w:bCs/>
          <w:color w:val="000000" w:themeColor="text1"/>
          <w:spacing w:val="1"/>
          <w:sz w:val="24"/>
          <w:szCs w:val="24"/>
        </w:rPr>
        <w:t xml:space="preserve"> </w:t>
      </w:r>
      <w:r w:rsidRPr="00C231DD">
        <w:rPr>
          <w:b/>
          <w:bCs/>
          <w:color w:val="000000" w:themeColor="text1"/>
          <w:spacing w:val="-1"/>
          <w:sz w:val="24"/>
          <w:szCs w:val="24"/>
        </w:rPr>
        <w:t>and culturally</w:t>
      </w:r>
      <w:r w:rsidRPr="00C231DD">
        <w:rPr>
          <w:b/>
          <w:bCs/>
          <w:color w:val="000000" w:themeColor="text1"/>
          <w:spacing w:val="-2"/>
          <w:sz w:val="24"/>
          <w:szCs w:val="24"/>
        </w:rPr>
        <w:t xml:space="preserve"> </w:t>
      </w:r>
      <w:r w:rsidRPr="00C231DD">
        <w:rPr>
          <w:b/>
          <w:bCs/>
          <w:color w:val="000000" w:themeColor="text1"/>
          <w:spacing w:val="-1"/>
          <w:sz w:val="24"/>
          <w:szCs w:val="24"/>
        </w:rPr>
        <w:t>affiliated</w:t>
      </w:r>
      <w:r w:rsidRPr="00C231DD">
        <w:rPr>
          <w:b/>
          <w:bCs/>
          <w:color w:val="000000" w:themeColor="text1"/>
          <w:spacing w:val="-3"/>
          <w:sz w:val="24"/>
          <w:szCs w:val="24"/>
        </w:rPr>
        <w:t xml:space="preserve"> </w:t>
      </w:r>
      <w:r w:rsidRPr="00C231DD">
        <w:rPr>
          <w:b/>
          <w:bCs/>
          <w:color w:val="000000" w:themeColor="text1"/>
          <w:spacing w:val="-1"/>
          <w:sz w:val="24"/>
          <w:szCs w:val="24"/>
        </w:rPr>
        <w:t>with</w:t>
      </w:r>
      <w:r w:rsidRPr="00C231DD">
        <w:rPr>
          <w:b/>
          <w:bCs/>
          <w:color w:val="000000" w:themeColor="text1"/>
          <w:spacing w:val="1"/>
          <w:sz w:val="24"/>
          <w:szCs w:val="24"/>
        </w:rPr>
        <w:t xml:space="preserve"> </w:t>
      </w:r>
      <w:r w:rsidRPr="00C231DD">
        <w:rPr>
          <w:b/>
          <w:bCs/>
          <w:color w:val="000000" w:themeColor="text1"/>
          <w:spacing w:val="-1"/>
          <w:sz w:val="24"/>
          <w:szCs w:val="24"/>
        </w:rPr>
        <w:t>the</w:t>
      </w:r>
      <w:r w:rsidRPr="00C231DD">
        <w:rPr>
          <w:b/>
          <w:bCs/>
          <w:color w:val="000000" w:themeColor="text1"/>
          <w:spacing w:val="-2"/>
          <w:sz w:val="24"/>
          <w:szCs w:val="24"/>
        </w:rPr>
        <w:t xml:space="preserve"> </w:t>
      </w:r>
      <w:r w:rsidRPr="00C231DD">
        <w:rPr>
          <w:b/>
          <w:bCs/>
          <w:color w:val="000000" w:themeColor="text1"/>
          <w:spacing w:val="-1"/>
          <w:sz w:val="24"/>
          <w:szCs w:val="24"/>
        </w:rPr>
        <w:t>project</w:t>
      </w:r>
      <w:r w:rsidRPr="00C231DD">
        <w:rPr>
          <w:b/>
          <w:bCs/>
          <w:color w:val="000000" w:themeColor="text1"/>
          <w:sz w:val="24"/>
          <w:szCs w:val="24"/>
        </w:rPr>
        <w:t xml:space="preserve"> </w:t>
      </w:r>
      <w:r w:rsidRPr="00C231DD">
        <w:rPr>
          <w:b/>
          <w:bCs/>
          <w:color w:val="000000" w:themeColor="text1"/>
          <w:spacing w:val="-1"/>
          <w:sz w:val="24"/>
          <w:szCs w:val="24"/>
        </w:rPr>
        <w:t>area</w:t>
      </w:r>
      <w:r w:rsidRPr="00C231DD">
        <w:rPr>
          <w:b/>
          <w:bCs/>
          <w:color w:val="000000" w:themeColor="text1"/>
          <w:spacing w:val="51"/>
          <w:sz w:val="24"/>
          <w:szCs w:val="24"/>
        </w:rPr>
        <w:t xml:space="preserve"> </w:t>
      </w:r>
      <w:r w:rsidRPr="00C231DD">
        <w:rPr>
          <w:b/>
          <w:bCs/>
          <w:color w:val="000000" w:themeColor="text1"/>
          <w:spacing w:val="-1"/>
          <w:sz w:val="24"/>
          <w:szCs w:val="24"/>
        </w:rPr>
        <w:t>requested</w:t>
      </w:r>
      <w:r w:rsidRPr="00C231DD">
        <w:rPr>
          <w:b/>
          <w:bCs/>
          <w:color w:val="000000" w:themeColor="text1"/>
          <w:spacing w:val="-3"/>
          <w:sz w:val="24"/>
          <w:szCs w:val="24"/>
        </w:rPr>
        <w:t xml:space="preserve"> </w:t>
      </w:r>
      <w:r w:rsidRPr="00C231DD">
        <w:rPr>
          <w:b/>
          <w:bCs/>
          <w:color w:val="000000" w:themeColor="text1"/>
          <w:spacing w:val="-1"/>
          <w:sz w:val="24"/>
          <w:szCs w:val="24"/>
        </w:rPr>
        <w:t>consultation pursuant</w:t>
      </w:r>
      <w:r w:rsidRPr="00C231DD">
        <w:rPr>
          <w:b/>
          <w:bCs/>
          <w:color w:val="000000" w:themeColor="text1"/>
          <w:sz w:val="24"/>
          <w:szCs w:val="24"/>
        </w:rPr>
        <w:t xml:space="preserve"> to</w:t>
      </w:r>
      <w:r w:rsidRPr="00C231DD">
        <w:rPr>
          <w:b/>
          <w:bCs/>
          <w:color w:val="000000" w:themeColor="text1"/>
          <w:spacing w:val="-1"/>
          <w:sz w:val="24"/>
          <w:szCs w:val="24"/>
        </w:rPr>
        <w:t xml:space="preserve"> Public</w:t>
      </w:r>
      <w:r w:rsidRPr="00C231DD">
        <w:rPr>
          <w:b/>
          <w:bCs/>
          <w:color w:val="000000" w:themeColor="text1"/>
          <w:spacing w:val="-2"/>
          <w:sz w:val="24"/>
          <w:szCs w:val="24"/>
        </w:rPr>
        <w:t xml:space="preserve"> </w:t>
      </w:r>
      <w:r w:rsidRPr="00C231DD">
        <w:rPr>
          <w:b/>
          <w:bCs/>
          <w:color w:val="000000" w:themeColor="text1"/>
          <w:spacing w:val="-1"/>
          <w:sz w:val="24"/>
          <w:szCs w:val="24"/>
        </w:rPr>
        <w:t>Resources</w:t>
      </w:r>
      <w:r w:rsidRPr="00C231DD">
        <w:rPr>
          <w:b/>
          <w:bCs/>
          <w:color w:val="000000" w:themeColor="text1"/>
          <w:spacing w:val="-2"/>
          <w:sz w:val="24"/>
          <w:szCs w:val="24"/>
        </w:rPr>
        <w:t xml:space="preserve"> </w:t>
      </w:r>
      <w:r w:rsidRPr="00C231DD">
        <w:rPr>
          <w:b/>
          <w:bCs/>
          <w:color w:val="000000" w:themeColor="text1"/>
          <w:spacing w:val="-1"/>
          <w:sz w:val="24"/>
          <w:szCs w:val="24"/>
        </w:rPr>
        <w:t>Code</w:t>
      </w:r>
      <w:r w:rsidRPr="00C231DD">
        <w:rPr>
          <w:b/>
          <w:bCs/>
          <w:color w:val="000000" w:themeColor="text1"/>
          <w:sz w:val="24"/>
          <w:szCs w:val="24"/>
        </w:rPr>
        <w:t xml:space="preserve"> </w:t>
      </w:r>
      <w:r w:rsidRPr="00C231DD">
        <w:rPr>
          <w:b/>
          <w:bCs/>
          <w:color w:val="000000" w:themeColor="text1"/>
          <w:spacing w:val="-1"/>
          <w:sz w:val="24"/>
          <w:szCs w:val="24"/>
        </w:rPr>
        <w:t>section 21080.3.1?</w:t>
      </w:r>
      <w:r w:rsidRPr="00C231DD">
        <w:rPr>
          <w:b/>
          <w:bCs/>
          <w:color w:val="000000" w:themeColor="text1"/>
          <w:spacing w:val="1"/>
          <w:sz w:val="24"/>
          <w:szCs w:val="24"/>
        </w:rPr>
        <w:t xml:space="preserve"> </w:t>
      </w:r>
      <w:r w:rsidRPr="00C231DD">
        <w:rPr>
          <w:b/>
          <w:bCs/>
          <w:color w:val="000000" w:themeColor="text1"/>
          <w:spacing w:val="-1"/>
          <w:sz w:val="24"/>
          <w:szCs w:val="24"/>
        </w:rPr>
        <w:t>If</w:t>
      </w:r>
      <w:r w:rsidRPr="00C231DD">
        <w:rPr>
          <w:b/>
          <w:bCs/>
          <w:color w:val="000000" w:themeColor="text1"/>
          <w:spacing w:val="-3"/>
          <w:sz w:val="24"/>
          <w:szCs w:val="24"/>
        </w:rPr>
        <w:t xml:space="preserve"> </w:t>
      </w:r>
      <w:r w:rsidRPr="00C231DD">
        <w:rPr>
          <w:b/>
          <w:bCs/>
          <w:color w:val="000000" w:themeColor="text1"/>
          <w:spacing w:val="-1"/>
          <w:sz w:val="24"/>
          <w:szCs w:val="24"/>
        </w:rPr>
        <w:t>so,</w:t>
      </w:r>
      <w:r w:rsidRPr="00C231DD">
        <w:rPr>
          <w:b/>
          <w:bCs/>
          <w:color w:val="000000" w:themeColor="text1"/>
          <w:sz w:val="24"/>
          <w:szCs w:val="24"/>
        </w:rPr>
        <w:t xml:space="preserve"> </w:t>
      </w:r>
      <w:r w:rsidRPr="00C231DD">
        <w:rPr>
          <w:b/>
          <w:bCs/>
          <w:color w:val="000000" w:themeColor="text1"/>
          <w:spacing w:val="-1"/>
          <w:sz w:val="24"/>
          <w:szCs w:val="24"/>
          <w:lang w:val="en-US"/>
        </w:rPr>
        <w:t>is there a plan for consultation that includes, for example, the determination of significance of impacts to tribal cultural resources, procedures regarding confidentiality, etc.</w:t>
      </w:r>
    </w:p>
    <w:p w14:paraId="06F63BA7" w14:textId="77777777" w:rsidR="00D40384" w:rsidRPr="00C231DD" w:rsidRDefault="00D40384" w:rsidP="00D40384">
      <w:pPr>
        <w:pStyle w:val="BodyText"/>
        <w:tabs>
          <w:tab w:val="left" w:pos="9554"/>
        </w:tabs>
        <w:spacing w:before="56"/>
        <w:ind w:right="149"/>
        <w:rPr>
          <w:color w:val="000000" w:themeColor="text1"/>
          <w:sz w:val="24"/>
          <w:szCs w:val="24"/>
          <w:lang w:val="en-US"/>
        </w:rPr>
      </w:pPr>
      <w:r w:rsidRPr="00C231DD">
        <w:rPr>
          <w:color w:val="000000" w:themeColor="text1"/>
          <w:spacing w:val="-1"/>
          <w:sz w:val="24"/>
          <w:szCs w:val="24"/>
        </w:rPr>
        <w:tab/>
      </w:r>
      <w:r w:rsidRPr="00C231DD">
        <w:rPr>
          <w:color w:val="000000" w:themeColor="text1"/>
          <w:sz w:val="24"/>
          <w:szCs w:val="24"/>
          <w:lang w:val="en-US"/>
        </w:rPr>
        <w:t>SKIP</w:t>
      </w:r>
    </w:p>
    <w:p w14:paraId="1F078294" w14:textId="77777777" w:rsidR="00D40384" w:rsidRPr="00C231DD" w:rsidRDefault="00D40384" w:rsidP="00D40384">
      <w:pPr>
        <w:tabs>
          <w:tab w:val="left" w:pos="288"/>
        </w:tabs>
        <w:spacing w:after="120"/>
        <w:ind w:left="288" w:hanging="288"/>
        <w:jc w:val="both"/>
        <w:rPr>
          <w:rFonts w:eastAsia="Times"/>
          <w:b/>
          <w:color w:val="000000" w:themeColor="text1"/>
        </w:rPr>
      </w:pPr>
    </w:p>
    <w:p w14:paraId="7B9DFA75" w14:textId="233E1064" w:rsidR="00D40384" w:rsidRPr="00C231DD" w:rsidRDefault="00D40384" w:rsidP="00D40384">
      <w:pPr>
        <w:tabs>
          <w:tab w:val="left" w:pos="288"/>
        </w:tabs>
        <w:spacing w:after="120"/>
        <w:ind w:left="288" w:hanging="288"/>
        <w:jc w:val="both"/>
        <w:rPr>
          <w:color w:val="000000" w:themeColor="text1"/>
        </w:rPr>
      </w:pPr>
      <w:r w:rsidRPr="00C231DD">
        <w:rPr>
          <w:rFonts w:eastAsia="Times"/>
          <w:b/>
          <w:color w:val="000000" w:themeColor="text1"/>
        </w:rPr>
        <w:t>ENVIRONMENTAL FACTORS POTENTIALLY AFFECTED:</w:t>
      </w:r>
      <w:r w:rsidRPr="00C231DD">
        <w:rPr>
          <w:color w:val="000000" w:themeColor="text1"/>
        </w:rPr>
        <w:t xml:space="preserve">  </w:t>
      </w:r>
    </w:p>
    <w:p w14:paraId="769E5801" w14:textId="77777777" w:rsidR="00D40384" w:rsidRPr="00C231DD" w:rsidRDefault="00D40384" w:rsidP="00D40384">
      <w:pPr>
        <w:tabs>
          <w:tab w:val="left" w:pos="288"/>
        </w:tabs>
        <w:spacing w:after="120"/>
        <w:ind w:left="288" w:hanging="288"/>
        <w:jc w:val="both"/>
        <w:rPr>
          <w:color w:val="000000" w:themeColor="text1"/>
        </w:rPr>
      </w:pPr>
      <w:r w:rsidRPr="00C231DD">
        <w:rPr>
          <w:color w:val="000000" w:themeColor="text1"/>
        </w:rPr>
        <w:t xml:space="preserve">The environmental factors checked below would be potentially affected by this project, involving at least one impact that is a “Potentially Significant Impact” as indicated by the checklist on the following pages. </w:t>
      </w:r>
    </w:p>
    <w:p w14:paraId="33A32828" w14:textId="77777777" w:rsidR="00D40384" w:rsidRPr="00C231DD" w:rsidRDefault="00D40384" w:rsidP="00D40384">
      <w:pPr>
        <w:tabs>
          <w:tab w:val="left" w:pos="288"/>
        </w:tabs>
        <w:spacing w:after="120"/>
        <w:ind w:left="288" w:hanging="288"/>
        <w:jc w:val="both"/>
        <w:rPr>
          <w:color w:val="000000" w:themeColor="text1"/>
        </w:rPr>
      </w:pPr>
    </w:p>
    <w:tbl>
      <w:tblPr>
        <w:tblW w:w="1679" w:type="pct"/>
        <w:tblInd w:w="258" w:type="dxa"/>
        <w:tblCellMar>
          <w:left w:w="0" w:type="dxa"/>
          <w:right w:w="0" w:type="dxa"/>
        </w:tblCellMar>
        <w:tblLook w:val="0000" w:firstRow="0" w:lastRow="0" w:firstColumn="0" w:lastColumn="0" w:noHBand="0" w:noVBand="0"/>
      </w:tblPr>
      <w:tblGrid>
        <w:gridCol w:w="276"/>
        <w:gridCol w:w="97"/>
        <w:gridCol w:w="2770"/>
      </w:tblGrid>
      <w:tr w:rsidR="00C231DD" w:rsidRPr="00C231DD" w14:paraId="5A2FA047" w14:textId="77777777" w:rsidTr="0057745E">
        <w:trPr>
          <w:trHeight w:hRule="exact" w:val="389"/>
        </w:trPr>
        <w:tc>
          <w:tcPr>
            <w:tcW w:w="375" w:type="pct"/>
            <w:gridSpan w:val="2"/>
            <w:shd w:val="clear" w:color="auto" w:fill="auto"/>
          </w:tcPr>
          <w:p w14:paraId="154861DF" w14:textId="77777777" w:rsidR="00D40384" w:rsidRPr="00C231DD" w:rsidRDefault="00D40384" w:rsidP="0057745E">
            <w:pPr>
              <w:rPr>
                <w:rFonts w:eastAsia="Times"/>
                <w:color w:val="000000" w:themeColor="text1"/>
              </w:rPr>
            </w:pPr>
            <w:r w:rsidRPr="00C231DD">
              <w:rPr>
                <w:rFonts w:eastAsia="Times"/>
                <w:color w:val="000000" w:themeColor="text1"/>
              </w:rPr>
              <w:lastRenderedPageBreak/>
              <w:fldChar w:fldCharType="begin">
                <w:ffData>
                  <w:name w:val="Check2"/>
                  <w:enabled/>
                  <w:calcOnExit w:val="0"/>
                  <w:checkBox>
                    <w:sizeAuto/>
                    <w:default w:val="0"/>
                  </w:checkBox>
                </w:ffData>
              </w:fldChar>
            </w:r>
            <w:r w:rsidRPr="00C231DD">
              <w:rPr>
                <w:rFonts w:eastAsia="Times"/>
                <w:color w:val="000000" w:themeColor="text1"/>
              </w:rPr>
              <w:instrText xml:space="preserve"> FORMCHECKBOX </w:instrText>
            </w:r>
            <w:r w:rsidR="00000000">
              <w:rPr>
                <w:rFonts w:eastAsia="Times"/>
                <w:color w:val="000000" w:themeColor="text1"/>
              </w:rPr>
            </w:r>
            <w:r w:rsidR="00000000">
              <w:rPr>
                <w:rFonts w:eastAsia="Times"/>
                <w:color w:val="000000" w:themeColor="text1"/>
              </w:rPr>
              <w:fldChar w:fldCharType="separate"/>
            </w:r>
            <w:r w:rsidRPr="00C231DD">
              <w:rPr>
                <w:rFonts w:eastAsia="Times"/>
                <w:color w:val="000000" w:themeColor="text1"/>
              </w:rPr>
              <w:fldChar w:fldCharType="end"/>
            </w:r>
          </w:p>
        </w:tc>
        <w:tc>
          <w:tcPr>
            <w:tcW w:w="4625" w:type="pct"/>
            <w:shd w:val="clear" w:color="auto" w:fill="auto"/>
          </w:tcPr>
          <w:p w14:paraId="14DF6B9A" w14:textId="77777777" w:rsidR="00D40384" w:rsidRPr="00C231DD" w:rsidRDefault="00D40384" w:rsidP="0057745E">
            <w:pPr>
              <w:shd w:val="solid" w:color="FFFFFF" w:fill="auto"/>
              <w:spacing w:after="40"/>
              <w:rPr>
                <w:rFonts w:eastAsia="Times"/>
                <w:color w:val="000000" w:themeColor="text1"/>
                <w:shd w:val="solid" w:color="FFFFFF" w:fill="auto"/>
                <w:lang w:eastAsia="ru-RU"/>
              </w:rPr>
            </w:pPr>
            <w:proofErr w:type="spellStart"/>
            <w:r w:rsidRPr="00C231DD">
              <w:rPr>
                <w:rFonts w:eastAsia="Times"/>
                <w:color w:val="000000" w:themeColor="text1"/>
                <w:shd w:val="solid" w:color="FFFFFF" w:fill="auto"/>
                <w:lang w:val="ru-RU" w:eastAsia="ru-RU"/>
              </w:rPr>
              <w:t>Biological</w:t>
            </w:r>
            <w:proofErr w:type="spellEnd"/>
            <w:r w:rsidRPr="00C231DD">
              <w:rPr>
                <w:rFonts w:eastAsia="Times"/>
                <w:color w:val="000000" w:themeColor="text1"/>
                <w:shd w:val="solid" w:color="FFFFFF" w:fill="auto"/>
                <w:lang w:val="ru-RU" w:eastAsia="ru-RU"/>
              </w:rPr>
              <w:t xml:space="preserve"> Resources</w:t>
            </w:r>
          </w:p>
        </w:tc>
      </w:tr>
      <w:tr w:rsidR="00D40384" w:rsidRPr="00C231DD" w14:paraId="7FB22B27" w14:textId="77777777" w:rsidTr="0057745E">
        <w:trPr>
          <w:trHeight w:hRule="exact" w:val="389"/>
        </w:trPr>
        <w:tc>
          <w:tcPr>
            <w:tcW w:w="1" w:type="pct"/>
            <w:shd w:val="clear" w:color="auto" w:fill="auto"/>
          </w:tcPr>
          <w:p w14:paraId="70249982" w14:textId="77777777" w:rsidR="00D40384" w:rsidRPr="00C231DD" w:rsidRDefault="00D40384" w:rsidP="0057745E">
            <w:pPr>
              <w:rPr>
                <w:rFonts w:eastAsia="Times"/>
                <w:color w:val="000000" w:themeColor="text1"/>
              </w:rPr>
            </w:pPr>
            <w:r w:rsidRPr="00C231DD">
              <w:rPr>
                <w:rFonts w:eastAsia="Times"/>
                <w:color w:val="000000" w:themeColor="text1"/>
              </w:rPr>
              <w:fldChar w:fldCharType="begin">
                <w:ffData>
                  <w:name w:val="Check2"/>
                  <w:enabled/>
                  <w:calcOnExit w:val="0"/>
                  <w:checkBox>
                    <w:sizeAuto/>
                    <w:default w:val="0"/>
                  </w:checkBox>
                </w:ffData>
              </w:fldChar>
            </w:r>
            <w:r w:rsidRPr="00C231DD">
              <w:rPr>
                <w:rFonts w:eastAsia="Times"/>
                <w:color w:val="000000" w:themeColor="text1"/>
              </w:rPr>
              <w:instrText xml:space="preserve"> FORMCHECKBOX </w:instrText>
            </w:r>
            <w:r w:rsidR="00000000">
              <w:rPr>
                <w:rFonts w:eastAsia="Times"/>
                <w:color w:val="000000" w:themeColor="text1"/>
              </w:rPr>
            </w:r>
            <w:r w:rsidR="00000000">
              <w:rPr>
                <w:rFonts w:eastAsia="Times"/>
                <w:color w:val="000000" w:themeColor="text1"/>
              </w:rPr>
              <w:fldChar w:fldCharType="separate"/>
            </w:r>
            <w:r w:rsidRPr="00C231DD">
              <w:rPr>
                <w:rFonts w:eastAsia="Times"/>
                <w:color w:val="000000" w:themeColor="text1"/>
              </w:rPr>
              <w:fldChar w:fldCharType="end"/>
            </w:r>
          </w:p>
        </w:tc>
        <w:tc>
          <w:tcPr>
            <w:tcW w:w="4999" w:type="pct"/>
            <w:gridSpan w:val="2"/>
            <w:shd w:val="clear" w:color="auto" w:fill="auto"/>
          </w:tcPr>
          <w:p w14:paraId="472208A3" w14:textId="77777777" w:rsidR="00D40384" w:rsidRPr="00C231DD" w:rsidRDefault="00D40384" w:rsidP="0057745E">
            <w:pPr>
              <w:shd w:val="solid" w:color="FFFFFF" w:fill="auto"/>
              <w:spacing w:after="40"/>
              <w:rPr>
                <w:rFonts w:eastAsia="Times"/>
                <w:color w:val="000000" w:themeColor="text1"/>
                <w:shd w:val="solid" w:color="FFFFFF" w:fill="auto"/>
                <w:lang w:val="ru-RU" w:eastAsia="ru-RU"/>
              </w:rPr>
            </w:pPr>
            <w:r w:rsidRPr="00C231DD">
              <w:rPr>
                <w:rFonts w:eastAsia="Times"/>
                <w:color w:val="000000" w:themeColor="text1"/>
                <w:shd w:val="solid" w:color="FFFFFF" w:fill="auto"/>
                <w:lang w:eastAsia="ru-RU"/>
              </w:rPr>
              <w:t xml:space="preserve">  Land Use/Planning</w:t>
            </w:r>
          </w:p>
        </w:tc>
      </w:tr>
    </w:tbl>
    <w:p w14:paraId="15095F45" w14:textId="77777777" w:rsidR="00D40384" w:rsidRPr="00C231DD" w:rsidRDefault="00D40384" w:rsidP="00D40384">
      <w:pPr>
        <w:pStyle w:val="BodyText"/>
        <w:tabs>
          <w:tab w:val="left" w:pos="9554"/>
        </w:tabs>
        <w:spacing w:before="56"/>
        <w:ind w:right="149"/>
        <w:rPr>
          <w:rFonts w:eastAsia="Times"/>
          <w:color w:val="000000" w:themeColor="text1"/>
          <w:sz w:val="24"/>
          <w:szCs w:val="24"/>
          <w:lang w:val="en-US"/>
        </w:rPr>
      </w:pPr>
    </w:p>
    <w:p w14:paraId="7F6D5890" w14:textId="77777777" w:rsidR="00D40384" w:rsidRPr="00C231DD" w:rsidRDefault="00D40384">
      <w:pPr>
        <w:rPr>
          <w:color w:val="000000" w:themeColor="text1"/>
        </w:rPr>
      </w:pPr>
    </w:p>
    <w:p w14:paraId="42AB23CD" w14:textId="77777777" w:rsidR="00D40384" w:rsidRPr="00C231DD" w:rsidRDefault="00D40384" w:rsidP="00D40384">
      <w:pPr>
        <w:tabs>
          <w:tab w:val="left" w:pos="288"/>
        </w:tabs>
        <w:spacing w:before="240" w:after="120"/>
        <w:ind w:left="288" w:hanging="288"/>
        <w:jc w:val="both"/>
        <w:rPr>
          <w:rFonts w:eastAsia="Times"/>
          <w:color w:val="000000" w:themeColor="text1"/>
        </w:rPr>
      </w:pPr>
      <w:r w:rsidRPr="00C231DD">
        <w:rPr>
          <w:rFonts w:eastAsia="Times"/>
          <w:color w:val="000000" w:themeColor="text1"/>
        </w:rPr>
        <w:t>DETERMINATION: (To be completed by the Lead Agency)</w:t>
      </w:r>
    </w:p>
    <w:p w14:paraId="3A8956CD" w14:textId="77777777" w:rsidR="00D40384" w:rsidRPr="00C231DD" w:rsidRDefault="00D40384" w:rsidP="00D40384">
      <w:pPr>
        <w:tabs>
          <w:tab w:val="left" w:pos="288"/>
        </w:tabs>
        <w:spacing w:after="120"/>
        <w:ind w:left="288" w:hanging="288"/>
        <w:jc w:val="both"/>
        <w:rPr>
          <w:rFonts w:eastAsia="Times"/>
          <w:color w:val="000000" w:themeColor="text1"/>
        </w:rPr>
      </w:pPr>
      <w:proofErr w:type="gramStart"/>
      <w:r w:rsidRPr="00C231DD">
        <w:rPr>
          <w:rFonts w:eastAsia="Times"/>
          <w:color w:val="000000" w:themeColor="text1"/>
        </w:rPr>
        <w:t>On the basis of</w:t>
      </w:r>
      <w:proofErr w:type="gramEnd"/>
      <w:r w:rsidRPr="00C231DD">
        <w:rPr>
          <w:rFonts w:eastAsia="Times"/>
          <w:color w:val="000000" w:themeColor="text1"/>
        </w:rPr>
        <w:t xml:space="preserve"> this initial evaluation:</w:t>
      </w:r>
    </w:p>
    <w:p w14:paraId="41D3BC75" w14:textId="77777777" w:rsidR="00D40384" w:rsidRPr="00C231DD" w:rsidRDefault="00D40384" w:rsidP="00D40384">
      <w:pPr>
        <w:tabs>
          <w:tab w:val="left" w:pos="360"/>
          <w:tab w:val="left" w:pos="540"/>
        </w:tabs>
        <w:spacing w:after="120"/>
        <w:jc w:val="both"/>
        <w:rPr>
          <w:rFonts w:eastAsia="Times"/>
          <w:color w:val="000000" w:themeColor="text1"/>
        </w:rPr>
      </w:pPr>
      <w:r w:rsidRPr="00C231DD">
        <w:rPr>
          <w:rFonts w:eastAsia="Times"/>
          <w:color w:val="000000" w:themeColor="text1"/>
        </w:rPr>
        <w:fldChar w:fldCharType="begin">
          <w:ffData>
            <w:name w:val="Check2"/>
            <w:enabled/>
            <w:calcOnExit w:val="0"/>
            <w:checkBox>
              <w:sizeAuto/>
              <w:default w:val="0"/>
            </w:checkBox>
          </w:ffData>
        </w:fldChar>
      </w:r>
      <w:r w:rsidRPr="00C231DD">
        <w:rPr>
          <w:rFonts w:eastAsia="Times"/>
          <w:color w:val="000000" w:themeColor="text1"/>
        </w:rPr>
        <w:instrText xml:space="preserve"> FORMCHECKBOX </w:instrText>
      </w:r>
      <w:r w:rsidR="00000000">
        <w:rPr>
          <w:rFonts w:eastAsia="Times"/>
          <w:color w:val="000000" w:themeColor="text1"/>
        </w:rPr>
      </w:r>
      <w:r w:rsidR="00000000">
        <w:rPr>
          <w:rFonts w:eastAsia="Times"/>
          <w:color w:val="000000" w:themeColor="text1"/>
        </w:rPr>
        <w:fldChar w:fldCharType="separate"/>
      </w:r>
      <w:r w:rsidRPr="00C231DD">
        <w:rPr>
          <w:rFonts w:eastAsia="Times"/>
          <w:color w:val="000000" w:themeColor="text1"/>
        </w:rPr>
        <w:fldChar w:fldCharType="end"/>
      </w:r>
      <w:r w:rsidRPr="00C231DD">
        <w:rPr>
          <w:rFonts w:eastAsia="Times"/>
          <w:color w:val="000000" w:themeColor="text1"/>
        </w:rPr>
        <w:tab/>
        <w:t>I find that the proposed project COULD NOT have a significant effect on the environment, and a NEGATIVE DECLARATION will be prepared.</w:t>
      </w:r>
    </w:p>
    <w:p w14:paraId="72F1A101" w14:textId="77777777" w:rsidR="00D40384" w:rsidRPr="00C231DD" w:rsidRDefault="00D40384" w:rsidP="00D40384">
      <w:pPr>
        <w:tabs>
          <w:tab w:val="left" w:pos="360"/>
          <w:tab w:val="left" w:pos="540"/>
        </w:tabs>
        <w:spacing w:after="120"/>
        <w:jc w:val="both"/>
        <w:rPr>
          <w:rFonts w:eastAsia="Times"/>
          <w:color w:val="000000" w:themeColor="text1"/>
        </w:rPr>
      </w:pPr>
      <w:r w:rsidRPr="00C231DD">
        <w:rPr>
          <w:rFonts w:eastAsia="Times"/>
          <w:color w:val="000000" w:themeColor="text1"/>
        </w:rPr>
        <w:fldChar w:fldCharType="begin">
          <w:ffData>
            <w:name w:val="Check2"/>
            <w:enabled/>
            <w:calcOnExit w:val="0"/>
            <w:checkBox>
              <w:sizeAuto/>
              <w:default w:val="0"/>
            </w:checkBox>
          </w:ffData>
        </w:fldChar>
      </w:r>
      <w:r w:rsidRPr="00C231DD">
        <w:rPr>
          <w:rFonts w:eastAsia="Times"/>
          <w:color w:val="000000" w:themeColor="text1"/>
        </w:rPr>
        <w:instrText xml:space="preserve"> FORMCHECKBOX </w:instrText>
      </w:r>
      <w:r w:rsidR="00000000">
        <w:rPr>
          <w:rFonts w:eastAsia="Times"/>
          <w:color w:val="000000" w:themeColor="text1"/>
        </w:rPr>
      </w:r>
      <w:r w:rsidR="00000000">
        <w:rPr>
          <w:rFonts w:eastAsia="Times"/>
          <w:color w:val="000000" w:themeColor="text1"/>
        </w:rPr>
        <w:fldChar w:fldCharType="separate"/>
      </w:r>
      <w:r w:rsidRPr="00C231DD">
        <w:rPr>
          <w:rFonts w:eastAsia="Times"/>
          <w:color w:val="000000" w:themeColor="text1"/>
        </w:rPr>
        <w:fldChar w:fldCharType="end"/>
      </w:r>
      <w:r w:rsidRPr="00C231DD">
        <w:rPr>
          <w:rFonts w:eastAsia="Times"/>
          <w:color w:val="000000" w:themeColor="text1"/>
        </w:rPr>
        <w:tab/>
        <w:t>I find that although the proposed project could have a significant effect on the environment, there will not be a significant effect in this case because revisions in the project have been made by or agreed to by the project proponent. A MITIGATED NEGATIVE DECLARATION will be prepared.</w:t>
      </w:r>
    </w:p>
    <w:p w14:paraId="3ABA8EA9" w14:textId="77777777" w:rsidR="00D40384" w:rsidRPr="00C231DD" w:rsidRDefault="00D40384" w:rsidP="00D40384">
      <w:pPr>
        <w:tabs>
          <w:tab w:val="left" w:pos="360"/>
          <w:tab w:val="left" w:pos="540"/>
        </w:tabs>
        <w:spacing w:after="120"/>
        <w:jc w:val="both"/>
        <w:rPr>
          <w:rFonts w:eastAsia="Times"/>
          <w:color w:val="000000" w:themeColor="text1"/>
        </w:rPr>
      </w:pPr>
      <w:r w:rsidRPr="00C231DD">
        <w:rPr>
          <w:rFonts w:eastAsia="Times"/>
          <w:color w:val="000000" w:themeColor="text1"/>
        </w:rPr>
        <w:fldChar w:fldCharType="begin">
          <w:ffData>
            <w:name w:val="Check2"/>
            <w:enabled/>
            <w:calcOnExit w:val="0"/>
            <w:checkBox>
              <w:sizeAuto/>
              <w:default w:val="0"/>
            </w:checkBox>
          </w:ffData>
        </w:fldChar>
      </w:r>
      <w:r w:rsidRPr="00C231DD">
        <w:rPr>
          <w:rFonts w:eastAsia="Times"/>
          <w:color w:val="000000" w:themeColor="text1"/>
        </w:rPr>
        <w:instrText xml:space="preserve"> FORMCHECKBOX </w:instrText>
      </w:r>
      <w:r w:rsidR="00000000">
        <w:rPr>
          <w:rFonts w:eastAsia="Times"/>
          <w:color w:val="000000" w:themeColor="text1"/>
        </w:rPr>
      </w:r>
      <w:r w:rsidR="00000000">
        <w:rPr>
          <w:rFonts w:eastAsia="Times"/>
          <w:color w:val="000000" w:themeColor="text1"/>
        </w:rPr>
        <w:fldChar w:fldCharType="separate"/>
      </w:r>
      <w:r w:rsidRPr="00C231DD">
        <w:rPr>
          <w:rFonts w:eastAsia="Times"/>
          <w:color w:val="000000" w:themeColor="text1"/>
        </w:rPr>
        <w:fldChar w:fldCharType="end"/>
      </w:r>
      <w:r w:rsidRPr="00C231DD">
        <w:rPr>
          <w:rFonts w:eastAsia="Times"/>
          <w:color w:val="000000" w:themeColor="text1"/>
        </w:rPr>
        <w:tab/>
        <w:t>I find that the proposed project MAY have a significant effect on the environment, and an ENVIRONMENTAL IMPACT REPORT is required.</w:t>
      </w:r>
    </w:p>
    <w:p w14:paraId="21FFC76F" w14:textId="77777777" w:rsidR="00D40384" w:rsidRPr="00C231DD" w:rsidRDefault="00D40384" w:rsidP="00D40384">
      <w:pPr>
        <w:tabs>
          <w:tab w:val="left" w:pos="360"/>
          <w:tab w:val="left" w:pos="540"/>
        </w:tabs>
        <w:spacing w:after="120"/>
        <w:jc w:val="both"/>
        <w:rPr>
          <w:color w:val="000000" w:themeColor="text1"/>
        </w:rPr>
      </w:pPr>
      <w:r w:rsidRPr="00C231DD">
        <w:rPr>
          <w:noProof/>
          <w:color w:val="000000" w:themeColor="text1"/>
        </w:rPr>
        <mc:AlternateContent>
          <mc:Choice Requires="wpi">
            <w:drawing>
              <wp:anchor distT="200395" distB="196999" distL="314906" distR="311071" simplePos="0" relativeHeight="251663360" behindDoc="0" locked="0" layoutInCell="1" allowOverlap="1" wp14:anchorId="35DBDEDC" wp14:editId="4F015CA3">
                <wp:simplePos x="0" y="0"/>
                <wp:positionH relativeFrom="column">
                  <wp:posOffset>-3649783</wp:posOffset>
                </wp:positionH>
                <wp:positionV relativeFrom="paragraph">
                  <wp:posOffset>50344</wp:posOffset>
                </wp:positionV>
                <wp:extent cx="2674620" cy="1421765"/>
                <wp:effectExtent l="38100" t="38100" r="43180" b="26035"/>
                <wp:wrapNone/>
                <wp:docPr id="1353637402" name="Ink 7"/>
                <wp:cNvGraphicFramePr>
                  <a:graphicFrameLocks xmlns:a="http://schemas.openxmlformats.org/drawingml/2006/main"/>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w14:cNvContentPartPr>
                      </w14:nvContentPartPr>
                      <w14:xfrm>
                        <a:off x="0" y="0"/>
                        <a:ext cx="2674620" cy="1421765"/>
                      </w14:xfrm>
                    </w14:contentPart>
                  </a:graphicData>
                </a:graphic>
                <wp14:sizeRelH relativeFrom="page">
                  <wp14:pctWidth>0</wp14:pctWidth>
                </wp14:sizeRelH>
                <wp14:sizeRelV relativeFrom="page">
                  <wp14:pctHeight>0</wp14:pctHeight>
                </wp14:sizeRelV>
              </wp:anchor>
            </w:drawing>
          </mc:Choice>
          <mc:Fallback>
            <w:pict>
              <v:shapetype w14:anchorId="4D8AA34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288.6pt;margin-top:2.75pt;width:213pt;height:114.35pt;z-index:251663360;visibility:visible;mso-wrap-style:square;mso-width-percent:0;mso-height-percent:0;mso-wrap-distance-left:8.74739mm;mso-wrap-distance-top:5.56653mm;mso-wrap-distance-right:8.64086mm;mso-wrap-distance-bottom:5.47219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">
                <v:imagedata r:id="rId11" o:title=""/>
                <o:lock v:ext="edit" aspectratio="f"/>
              </v:shape>
            </w:pict>
          </mc:Fallback>
        </mc:AlternateContent>
      </w:r>
      <w:r w:rsidRPr="00C231DD">
        <w:rPr>
          <w:rFonts w:eastAsia="Times"/>
          <w:color w:val="000000" w:themeColor="text1"/>
        </w:rPr>
        <w:fldChar w:fldCharType="begin">
          <w:ffData>
            <w:name w:val="Check2"/>
            <w:enabled/>
            <w:calcOnExit w:val="0"/>
            <w:checkBox>
              <w:sizeAuto/>
              <w:default w:val="0"/>
            </w:checkBox>
          </w:ffData>
        </w:fldChar>
      </w:r>
      <w:r w:rsidRPr="00C231DD">
        <w:rPr>
          <w:rFonts w:eastAsia="Times"/>
          <w:color w:val="000000" w:themeColor="text1"/>
        </w:rPr>
        <w:instrText xml:space="preserve"> FORMCHECKBOX </w:instrText>
      </w:r>
      <w:r w:rsidR="00000000">
        <w:rPr>
          <w:rFonts w:eastAsia="Times"/>
          <w:color w:val="000000" w:themeColor="text1"/>
        </w:rPr>
      </w:r>
      <w:r w:rsidR="00000000">
        <w:rPr>
          <w:rFonts w:eastAsia="Times"/>
          <w:color w:val="000000" w:themeColor="text1"/>
        </w:rPr>
        <w:fldChar w:fldCharType="separate"/>
      </w:r>
      <w:r w:rsidRPr="00C231DD">
        <w:rPr>
          <w:rFonts w:eastAsia="Times"/>
          <w:color w:val="000000" w:themeColor="text1"/>
        </w:rPr>
        <w:fldChar w:fldCharType="end"/>
      </w:r>
      <w:r w:rsidRPr="00C231DD">
        <w:rPr>
          <w:rFonts w:eastAsia="Times"/>
          <w:color w:val="000000" w:themeColor="text1"/>
        </w:rPr>
        <w:tab/>
        <w:t xml:space="preserve">I find that the proposed project MAY have a "potentially significant impact" or "potentially significant unless mitigated" impact on the environment, but at least one effect 1) has been adequately analyzed in an earlier document pursuant to applicable legal standards, and 2) has been addressed by </w:t>
      </w:r>
      <w:proofErr w:type="gramStart"/>
      <w:r w:rsidRPr="00C231DD">
        <w:rPr>
          <w:rFonts w:eastAsia="Times"/>
          <w:color w:val="000000" w:themeColor="text1"/>
        </w:rPr>
        <w:t>mitigation  measures</w:t>
      </w:r>
      <w:proofErr w:type="gramEnd"/>
      <w:r w:rsidRPr="00C231DD">
        <w:rPr>
          <w:rFonts w:eastAsia="Times"/>
          <w:color w:val="000000" w:themeColor="text1"/>
        </w:rPr>
        <w:t xml:space="preserve"> based on the earlier analysis as described on attached sheets. An ENVIRONMENTAL IMPACT REPORT is required, but it must analyze only the effects that remain to be addressed.</w:t>
      </w:r>
    </w:p>
    <w:p w14:paraId="6C929F39" w14:textId="77777777" w:rsidR="00D40384" w:rsidRPr="00C231DD" w:rsidRDefault="00D40384" w:rsidP="00D40384">
      <w:pPr>
        <w:tabs>
          <w:tab w:val="left" w:pos="360"/>
          <w:tab w:val="left" w:pos="540"/>
        </w:tabs>
        <w:spacing w:after="120"/>
        <w:jc w:val="both"/>
        <w:rPr>
          <w:color w:val="000000" w:themeColor="text1"/>
        </w:rPr>
      </w:pPr>
      <w:r w:rsidRPr="00C231DD">
        <w:rPr>
          <w:rFonts w:eastAsia="Times"/>
          <w:color w:val="000000" w:themeColor="text1"/>
        </w:rPr>
        <w:fldChar w:fldCharType="begin">
          <w:ffData>
            <w:name w:val="Check2"/>
            <w:enabled/>
            <w:calcOnExit w:val="0"/>
            <w:checkBox>
              <w:sizeAuto/>
              <w:default w:val="0"/>
            </w:checkBox>
          </w:ffData>
        </w:fldChar>
      </w:r>
      <w:r w:rsidRPr="00C231DD">
        <w:rPr>
          <w:rFonts w:eastAsia="Times"/>
          <w:color w:val="000000" w:themeColor="text1"/>
        </w:rPr>
        <w:instrText xml:space="preserve"> FORMCHECKBOX </w:instrText>
      </w:r>
      <w:r w:rsidR="00000000">
        <w:rPr>
          <w:rFonts w:eastAsia="Times"/>
          <w:color w:val="000000" w:themeColor="text1"/>
        </w:rPr>
      </w:r>
      <w:r w:rsidR="00000000">
        <w:rPr>
          <w:rFonts w:eastAsia="Times"/>
          <w:color w:val="000000" w:themeColor="text1"/>
        </w:rPr>
        <w:fldChar w:fldCharType="separate"/>
      </w:r>
      <w:r w:rsidRPr="00C231DD">
        <w:rPr>
          <w:rFonts w:eastAsia="Times"/>
          <w:color w:val="000000" w:themeColor="text1"/>
        </w:rPr>
        <w:fldChar w:fldCharType="end"/>
      </w:r>
      <w:r w:rsidRPr="00C231DD">
        <w:rPr>
          <w:rFonts w:eastAsia="Times"/>
          <w:color w:val="000000" w:themeColor="text1"/>
        </w:rPr>
        <w:tab/>
        <w:t>I find that although the proposed project could have a significant effect on the environment, because all potentially significant effects (a) have been analyzed adequately in an earlier EIR or NEGATIVE DECLARATION pursuant to applicable standards, and (b) have been avoided or mitigated pursuant to that earlier EIR or NEGATIVE DECLARATION, including revisions or mitigation measures that are imposed upon the proposed project, nothing further is required.</w:t>
      </w:r>
    </w:p>
    <w:tbl>
      <w:tblPr>
        <w:tblW w:w="0" w:type="auto"/>
        <w:tblCellMar>
          <w:left w:w="0" w:type="dxa"/>
          <w:right w:w="0" w:type="dxa"/>
        </w:tblCellMar>
        <w:tblLook w:val="0000" w:firstRow="0" w:lastRow="0" w:firstColumn="0" w:lastColumn="0" w:noHBand="0" w:noVBand="0"/>
      </w:tblPr>
      <w:tblGrid>
        <w:gridCol w:w="5158"/>
        <w:gridCol w:w="658"/>
        <w:gridCol w:w="2824"/>
      </w:tblGrid>
      <w:tr w:rsidR="00C231DD" w:rsidRPr="00C231DD" w14:paraId="5DF0D034" w14:textId="77777777" w:rsidTr="0057745E">
        <w:trPr>
          <w:trHeight w:val="369"/>
        </w:trPr>
        <w:tc>
          <w:tcPr>
            <w:tcW w:w="5158" w:type="dxa"/>
            <w:tcBorders>
              <w:bottom w:val="single" w:sz="4" w:space="0" w:color="auto"/>
            </w:tcBorders>
            <w:shd w:val="clear" w:color="auto" w:fill="auto"/>
          </w:tcPr>
          <w:p w14:paraId="4FF34CDC" w14:textId="77777777" w:rsidR="00D40384" w:rsidRPr="00C231DD" w:rsidRDefault="00D40384" w:rsidP="0057745E">
            <w:pPr>
              <w:tabs>
                <w:tab w:val="left" w:pos="288"/>
              </w:tabs>
              <w:spacing w:after="60"/>
              <w:ind w:left="288" w:hanging="288"/>
              <w:jc w:val="both"/>
              <w:rPr>
                <w:rFonts w:eastAsia="Times"/>
                <w:color w:val="000000" w:themeColor="text1"/>
              </w:rPr>
            </w:pPr>
            <w:r w:rsidRPr="00C231DD">
              <w:rPr>
                <w:noProof/>
                <w:color w:val="000000" w:themeColor="text1"/>
              </w:rPr>
              <mc:AlternateContent>
                <mc:Choice Requires="wpi">
                  <w:drawing>
                    <wp:anchor distT="200483" distB="195828" distL="315002" distR="310336" simplePos="0" relativeHeight="251660288" behindDoc="0" locked="0" layoutInCell="1" allowOverlap="1" wp14:anchorId="024BB455" wp14:editId="2D51CF90">
                      <wp:simplePos x="0" y="0"/>
                      <wp:positionH relativeFrom="column">
                        <wp:posOffset>863775</wp:posOffset>
                      </wp:positionH>
                      <wp:positionV relativeFrom="paragraph">
                        <wp:posOffset>-70306</wp:posOffset>
                      </wp:positionV>
                      <wp:extent cx="1454785" cy="274320"/>
                      <wp:effectExtent l="38100" t="38100" r="0" b="30480"/>
                      <wp:wrapNone/>
                      <wp:docPr id="27705966" name="Ink 6"/>
                      <wp:cNvGraphicFramePr>
                        <a:graphicFrameLocks xmlns:a="http://schemas.openxmlformats.org/drawingml/2006/main"/>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w14:cNvContentPartPr>
                            </w14:nvContentPartPr>
                            <w14:xfrm>
                              <a:off x="0" y="0"/>
                              <a:ext cx="1454785" cy="274320"/>
                            </w14:xfrm>
                          </w14:contentPart>
                        </a:graphicData>
                      </a:graphic>
                      <wp14:sizeRelH relativeFrom="margin">
                        <wp14:pctWidth>0</wp14:pctWidth>
                      </wp14:sizeRelH>
                      <wp14:sizeRelV relativeFrom="margin">
                        <wp14:pctHeight>0</wp14:pctHeight>
                      </wp14:sizeRelV>
                    </wp:anchor>
                  </w:drawing>
                </mc:Choice>
                <mc:Fallback>
                  <w:pict>
                    <v:shape w14:anchorId="3B68629B" id="Ink 6" o:spid="_x0000_s1026" type="#_x0000_t75" style="position:absolute;margin-left:66.8pt;margin-top:-6.75pt;width:116.95pt;height:24pt;z-index:251660288;visibility:visible;mso-wrap-style:square;mso-width-percent:0;mso-height-percent:0;mso-wrap-distance-left:8.75006mm;mso-wrap-distance-top:5.56897mm;mso-wrap-distance-right:8.62044mm;mso-wrap-distance-bottom:5.43967mm;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">
                      <v:imagedata r:id="rId13" o:title=""/>
                      <o:lock v:ext="edit" aspectratio="f"/>
                    </v:shape>
                  </w:pict>
                </mc:Fallback>
              </mc:AlternateContent>
            </w:r>
            <w:r w:rsidRPr="00C231DD">
              <w:rPr>
                <w:noProof/>
                <w:color w:val="000000" w:themeColor="text1"/>
              </w:rPr>
              <mc:AlternateContent>
                <mc:Choice Requires="wpi">
                  <w:drawing>
                    <wp:anchor distT="200164" distB="195518" distL="315079" distR="310046" simplePos="0" relativeHeight="251659264" behindDoc="0" locked="0" layoutInCell="1" allowOverlap="1" wp14:anchorId="36948103" wp14:editId="7A261552">
                      <wp:simplePos x="0" y="0"/>
                      <wp:positionH relativeFrom="column">
                        <wp:posOffset>304976</wp:posOffset>
                      </wp:positionH>
                      <wp:positionV relativeFrom="paragraph">
                        <wp:posOffset>-84307</wp:posOffset>
                      </wp:positionV>
                      <wp:extent cx="1429385" cy="292735"/>
                      <wp:effectExtent l="38100" t="38100" r="0" b="24765"/>
                      <wp:wrapNone/>
                      <wp:docPr id="30262548" name="Ink 5"/>
                      <wp:cNvGraphicFramePr>
                        <a:graphicFrameLocks xmlns:a="http://schemas.openxmlformats.org/drawingml/2006/main"/>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w14:cNvContentPartPr>
                            </w14:nvContentPartPr>
                            <w14:xfrm>
                              <a:off x="0" y="0"/>
                              <a:ext cx="1429385" cy="292735"/>
                            </w14:xfrm>
                          </w14:contentPart>
                        </a:graphicData>
                      </a:graphic>
                      <wp14:sizeRelH relativeFrom="margin">
                        <wp14:pctWidth>0</wp14:pctWidth>
                      </wp14:sizeRelH>
                      <wp14:sizeRelV relativeFrom="margin">
                        <wp14:pctHeight>0</wp14:pctHeight>
                      </wp14:sizeRelV>
                    </wp:anchor>
                  </w:drawing>
                </mc:Choice>
                <mc:Fallback>
                  <w:pict>
                    <v:shape w14:anchorId="63936218" id="Ink 5" o:spid="_x0000_s1026" type="#_x0000_t75" style="position:absolute;margin-left:22.8pt;margin-top:-7.85pt;width:114.95pt;height:25.45pt;z-index:251659264;visibility:visible;mso-wrap-style:square;mso-width-percent:0;mso-height-percent:0;mso-wrap-distance-left:8.75219mm;mso-wrap-distance-top:5.56011mm;mso-wrap-distance-right:8.61239mm;mso-wrap-distance-bottom:5.43106mm;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">
                      <v:imagedata r:id="rId15" o:title=""/>
                      <o:lock v:ext="edit" aspectratio="f"/>
                    </v:shape>
                  </w:pict>
                </mc:Fallback>
              </mc:AlternateContent>
            </w:r>
          </w:p>
        </w:tc>
        <w:tc>
          <w:tcPr>
            <w:tcW w:w="658" w:type="dxa"/>
            <w:shd w:val="clear" w:color="auto" w:fill="auto"/>
          </w:tcPr>
          <w:p w14:paraId="43D87734" w14:textId="77777777" w:rsidR="00D40384" w:rsidRPr="00C231DD" w:rsidRDefault="00D40384" w:rsidP="0057745E">
            <w:pPr>
              <w:tabs>
                <w:tab w:val="left" w:pos="288"/>
              </w:tabs>
              <w:spacing w:after="60"/>
              <w:ind w:left="288" w:hanging="288"/>
              <w:jc w:val="both"/>
              <w:rPr>
                <w:rFonts w:eastAsia="Times"/>
                <w:color w:val="000000" w:themeColor="text1"/>
              </w:rPr>
            </w:pPr>
          </w:p>
        </w:tc>
        <w:tc>
          <w:tcPr>
            <w:tcW w:w="2824" w:type="dxa"/>
            <w:tcBorders>
              <w:bottom w:val="single" w:sz="4" w:space="0" w:color="auto"/>
            </w:tcBorders>
            <w:shd w:val="clear" w:color="auto" w:fill="auto"/>
          </w:tcPr>
          <w:p w14:paraId="6261D337" w14:textId="77777777" w:rsidR="00D40384" w:rsidRPr="00C231DD" w:rsidRDefault="00D40384" w:rsidP="0057745E">
            <w:pPr>
              <w:tabs>
                <w:tab w:val="left" w:pos="288"/>
              </w:tabs>
              <w:spacing w:after="60"/>
              <w:ind w:left="288" w:hanging="288"/>
              <w:jc w:val="both"/>
              <w:rPr>
                <w:rFonts w:eastAsia="Times"/>
                <w:color w:val="000000" w:themeColor="text1"/>
              </w:rPr>
            </w:pPr>
            <w:r w:rsidRPr="00C231DD">
              <w:rPr>
                <w:rFonts w:eastAsia="Times"/>
                <w:color w:val="000000" w:themeColor="text1"/>
              </w:rPr>
              <w:t>September 21, 2023</w:t>
            </w:r>
          </w:p>
        </w:tc>
      </w:tr>
      <w:tr w:rsidR="00C231DD" w:rsidRPr="00C231DD" w14:paraId="23ACA39F" w14:textId="77777777" w:rsidTr="0057745E">
        <w:tc>
          <w:tcPr>
            <w:tcW w:w="5158" w:type="dxa"/>
            <w:tcBorders>
              <w:top w:val="single" w:sz="4" w:space="0" w:color="auto"/>
            </w:tcBorders>
            <w:shd w:val="clear" w:color="auto" w:fill="auto"/>
          </w:tcPr>
          <w:p w14:paraId="7A7031F4" w14:textId="77777777" w:rsidR="00D40384" w:rsidRPr="00C231DD" w:rsidRDefault="00D40384" w:rsidP="0057745E">
            <w:pPr>
              <w:tabs>
                <w:tab w:val="left" w:pos="288"/>
              </w:tabs>
              <w:spacing w:after="60"/>
              <w:ind w:left="288" w:hanging="288"/>
              <w:jc w:val="both"/>
              <w:rPr>
                <w:rFonts w:eastAsia="Times"/>
                <w:color w:val="000000" w:themeColor="text1"/>
              </w:rPr>
            </w:pPr>
            <w:r w:rsidRPr="00C231DD">
              <w:rPr>
                <w:rFonts w:eastAsia="Times"/>
                <w:color w:val="000000" w:themeColor="text1"/>
              </w:rPr>
              <w:t>Signature</w:t>
            </w:r>
          </w:p>
        </w:tc>
        <w:tc>
          <w:tcPr>
            <w:tcW w:w="658" w:type="dxa"/>
            <w:shd w:val="clear" w:color="auto" w:fill="auto"/>
          </w:tcPr>
          <w:p w14:paraId="3D396064" w14:textId="77777777" w:rsidR="00D40384" w:rsidRPr="00C231DD" w:rsidRDefault="00D40384" w:rsidP="0057745E">
            <w:pPr>
              <w:tabs>
                <w:tab w:val="left" w:pos="288"/>
              </w:tabs>
              <w:spacing w:after="60"/>
              <w:ind w:left="288" w:hanging="288"/>
              <w:jc w:val="both"/>
              <w:rPr>
                <w:rFonts w:eastAsia="Times"/>
                <w:color w:val="000000" w:themeColor="text1"/>
              </w:rPr>
            </w:pPr>
          </w:p>
        </w:tc>
        <w:tc>
          <w:tcPr>
            <w:tcW w:w="2824" w:type="dxa"/>
            <w:tcBorders>
              <w:top w:val="single" w:sz="4" w:space="0" w:color="auto"/>
            </w:tcBorders>
            <w:shd w:val="clear" w:color="auto" w:fill="auto"/>
          </w:tcPr>
          <w:p w14:paraId="5D33B4D1" w14:textId="77777777" w:rsidR="00D40384" w:rsidRPr="00C231DD" w:rsidRDefault="00D40384" w:rsidP="0057745E">
            <w:pPr>
              <w:tabs>
                <w:tab w:val="left" w:pos="288"/>
              </w:tabs>
              <w:spacing w:after="60"/>
              <w:ind w:left="288" w:hanging="288"/>
              <w:jc w:val="both"/>
              <w:rPr>
                <w:rFonts w:eastAsia="Times"/>
                <w:color w:val="000000" w:themeColor="text1"/>
              </w:rPr>
            </w:pPr>
            <w:r w:rsidRPr="00C231DD">
              <w:rPr>
                <w:rFonts w:eastAsia="Times"/>
                <w:color w:val="000000" w:themeColor="text1"/>
              </w:rPr>
              <w:t xml:space="preserve">Date </w:t>
            </w:r>
          </w:p>
        </w:tc>
      </w:tr>
      <w:tr w:rsidR="00C231DD" w:rsidRPr="00C231DD" w14:paraId="450C7A92" w14:textId="77777777" w:rsidTr="0057745E">
        <w:trPr>
          <w:trHeight w:val="279"/>
        </w:trPr>
        <w:tc>
          <w:tcPr>
            <w:tcW w:w="5158" w:type="dxa"/>
            <w:tcBorders>
              <w:bottom w:val="single" w:sz="4" w:space="0" w:color="auto"/>
            </w:tcBorders>
            <w:shd w:val="clear" w:color="auto" w:fill="auto"/>
          </w:tcPr>
          <w:p w14:paraId="310DE19B" w14:textId="77777777" w:rsidR="00D40384" w:rsidRPr="00C231DD" w:rsidRDefault="00D40384" w:rsidP="0057745E">
            <w:pPr>
              <w:tabs>
                <w:tab w:val="left" w:pos="288"/>
              </w:tabs>
              <w:spacing w:after="60"/>
              <w:ind w:left="288" w:hanging="288"/>
              <w:jc w:val="both"/>
              <w:rPr>
                <w:rFonts w:eastAsia="Times"/>
                <w:color w:val="000000" w:themeColor="text1"/>
              </w:rPr>
            </w:pPr>
            <w:r w:rsidRPr="00C231DD">
              <w:rPr>
                <w:noProof/>
                <w:color w:val="000000" w:themeColor="text1"/>
              </w:rPr>
              <mc:AlternateContent>
                <mc:Choice Requires="wpi">
                  <w:drawing>
                    <wp:anchor distT="200247" distB="195590" distL="315009" distR="309979" simplePos="0" relativeHeight="251662336" behindDoc="0" locked="0" layoutInCell="1" allowOverlap="1" wp14:anchorId="220CE4B3" wp14:editId="63AE6EE2">
                      <wp:simplePos x="0" y="0"/>
                      <wp:positionH relativeFrom="column">
                        <wp:posOffset>1105077</wp:posOffset>
                      </wp:positionH>
                      <wp:positionV relativeFrom="paragraph">
                        <wp:posOffset>-41754</wp:posOffset>
                      </wp:positionV>
                      <wp:extent cx="1214755" cy="297180"/>
                      <wp:effectExtent l="38100" t="38100" r="0" b="20320"/>
                      <wp:wrapNone/>
                      <wp:docPr id="652740769"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16">
                            <w14:nvContentPartPr>
                              <w14:cNvContentPartPr>
                                <a14:cpLocks xmlns:a14="http://schemas.microsoft.com/office/drawing/2010/main"/>
                              </w14:cNvContentPartPr>
                            </w14:nvContentPartPr>
                            <w14:xfrm>
                              <a:off x="0" y="0"/>
                              <a:ext cx="1214755" cy="297180"/>
                            </w14:xfrm>
                          </w14:contentPart>
                        </a:graphicData>
                      </a:graphic>
                      <wp14:sizeRelH relativeFrom="margin">
                        <wp14:pctWidth>0</wp14:pctWidth>
                      </wp14:sizeRelH>
                      <wp14:sizeRelV relativeFrom="margin">
                        <wp14:pctHeight>0</wp14:pctHeight>
                      </wp14:sizeRelV>
                    </wp:anchor>
                  </w:drawing>
                </mc:Choice>
                <mc:Fallback>
                  <w:pict>
                    <v:shape w14:anchorId="35D9C25F" id="Ink 4" o:spid="_x0000_s1026" type="#_x0000_t75" style="position:absolute;margin-left:85.8pt;margin-top:-4.5pt;width:98.05pt;height:25.8pt;z-index:251662336;visibility:visible;mso-wrap-style:square;mso-width-percent:0;mso-height-percent:0;mso-wrap-distance-left:8.75025mm;mso-wrap-distance-top:5.56242mm;mso-wrap-distance-right:8.61053mm;mso-wrap-distance-bottom:5.43306mm;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">
                      <v:imagedata r:id="rId17" o:title=""/>
                      <o:lock v:ext="edit" aspectratio="f"/>
                    </v:shape>
                  </w:pict>
                </mc:Fallback>
              </mc:AlternateContent>
            </w:r>
            <w:r w:rsidRPr="00C231DD">
              <w:rPr>
                <w:noProof/>
                <w:color w:val="000000" w:themeColor="text1"/>
              </w:rPr>
              <mc:AlternateContent>
                <mc:Choice Requires="wpi">
                  <w:drawing>
                    <wp:anchor distT="200312" distB="195656" distL="315080" distR="310053" simplePos="0" relativeHeight="251661312" behindDoc="0" locked="0" layoutInCell="1" allowOverlap="1" wp14:anchorId="35E0B55C" wp14:editId="089A5B6C">
                      <wp:simplePos x="0" y="0"/>
                      <wp:positionH relativeFrom="column">
                        <wp:posOffset>584374</wp:posOffset>
                      </wp:positionH>
                      <wp:positionV relativeFrom="paragraph">
                        <wp:posOffset>-141447</wp:posOffset>
                      </wp:positionV>
                      <wp:extent cx="1600200" cy="422910"/>
                      <wp:effectExtent l="38100" t="38100" r="0" b="21590"/>
                      <wp:wrapNone/>
                      <wp:docPr id="430040264"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18">
                            <w14:nvContentPartPr>
                              <w14:cNvContentPartPr>
                                <a14:cpLocks xmlns:a14="http://schemas.microsoft.com/office/drawing/2010/main"/>
                              </w14:cNvContentPartPr>
                            </w14:nvContentPartPr>
                            <w14:xfrm>
                              <a:off x="0" y="0"/>
                              <a:ext cx="1600200" cy="422910"/>
                            </w14:xfrm>
                          </w14:contentPart>
                        </a:graphicData>
                      </a:graphic>
                      <wp14:sizeRelH relativeFrom="margin">
                        <wp14:pctWidth>0</wp14:pctWidth>
                      </wp14:sizeRelH>
                      <wp14:sizeRelV relativeFrom="margin">
                        <wp14:pctHeight>0</wp14:pctHeight>
                      </wp14:sizeRelV>
                    </wp:anchor>
                  </w:drawing>
                </mc:Choice>
                <mc:Fallback>
                  <w:pict>
                    <v:shape w14:anchorId="236318B0" id="Ink 3" o:spid="_x0000_s1026" type="#_x0000_t75" style="position:absolute;margin-left:44.8pt;margin-top:-12.35pt;width:128.4pt;height:35.7pt;z-index:251661312;visibility:visible;mso-wrap-style:square;mso-width-percent:0;mso-height-percent:0;mso-wrap-distance-left:8.75222mm;mso-wrap-distance-top:5.56422mm;mso-wrap-distance-right:8.61258mm;mso-wrap-distance-bottom:5.43489mm;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">
                      <v:imagedata r:id="rId19" o:title=""/>
                      <o:lock v:ext="edit" aspectratio="f"/>
                    </v:shape>
                  </w:pict>
                </mc:Fallback>
              </mc:AlternateContent>
            </w:r>
          </w:p>
        </w:tc>
        <w:tc>
          <w:tcPr>
            <w:tcW w:w="658" w:type="dxa"/>
            <w:shd w:val="clear" w:color="auto" w:fill="auto"/>
          </w:tcPr>
          <w:p w14:paraId="7C94BEC9" w14:textId="77777777" w:rsidR="00D40384" w:rsidRPr="00C231DD" w:rsidRDefault="00D40384" w:rsidP="0057745E">
            <w:pPr>
              <w:tabs>
                <w:tab w:val="left" w:pos="288"/>
              </w:tabs>
              <w:spacing w:after="60"/>
              <w:ind w:left="288" w:hanging="288"/>
              <w:jc w:val="both"/>
              <w:rPr>
                <w:rFonts w:eastAsia="Times"/>
                <w:color w:val="000000" w:themeColor="text1"/>
              </w:rPr>
            </w:pPr>
          </w:p>
        </w:tc>
        <w:tc>
          <w:tcPr>
            <w:tcW w:w="2824" w:type="dxa"/>
            <w:tcBorders>
              <w:bottom w:val="single" w:sz="4" w:space="0" w:color="auto"/>
            </w:tcBorders>
            <w:shd w:val="clear" w:color="auto" w:fill="auto"/>
          </w:tcPr>
          <w:p w14:paraId="71683029" w14:textId="77777777" w:rsidR="00D40384" w:rsidRPr="00C231DD" w:rsidRDefault="00D40384" w:rsidP="0057745E">
            <w:pPr>
              <w:tabs>
                <w:tab w:val="left" w:pos="288"/>
              </w:tabs>
              <w:spacing w:after="60"/>
              <w:ind w:left="288" w:hanging="288"/>
              <w:jc w:val="both"/>
              <w:rPr>
                <w:rFonts w:eastAsia="Times"/>
                <w:color w:val="000000" w:themeColor="text1"/>
              </w:rPr>
            </w:pPr>
            <w:r w:rsidRPr="00C231DD">
              <w:rPr>
                <w:rFonts w:eastAsia="Times"/>
                <w:color w:val="000000" w:themeColor="text1"/>
              </w:rPr>
              <w:t>September 21, 2023</w:t>
            </w:r>
          </w:p>
        </w:tc>
      </w:tr>
      <w:tr w:rsidR="00C231DD" w:rsidRPr="00C231DD" w14:paraId="701996AF" w14:textId="77777777" w:rsidTr="0057745E">
        <w:tc>
          <w:tcPr>
            <w:tcW w:w="5158" w:type="dxa"/>
            <w:tcBorders>
              <w:top w:val="single" w:sz="4" w:space="0" w:color="auto"/>
            </w:tcBorders>
            <w:shd w:val="clear" w:color="auto" w:fill="auto"/>
          </w:tcPr>
          <w:p w14:paraId="0AC71F9D" w14:textId="77777777" w:rsidR="00D40384" w:rsidRPr="00C231DD" w:rsidRDefault="00D40384" w:rsidP="0057745E">
            <w:pPr>
              <w:tabs>
                <w:tab w:val="left" w:pos="288"/>
              </w:tabs>
              <w:spacing w:after="60"/>
              <w:ind w:left="288" w:hanging="288"/>
              <w:jc w:val="both"/>
              <w:rPr>
                <w:rFonts w:eastAsia="Times"/>
                <w:color w:val="000000" w:themeColor="text1"/>
              </w:rPr>
            </w:pPr>
            <w:r w:rsidRPr="00C231DD">
              <w:rPr>
                <w:rFonts w:eastAsia="Times"/>
                <w:color w:val="000000" w:themeColor="text1"/>
              </w:rPr>
              <w:t>Signature</w:t>
            </w:r>
          </w:p>
        </w:tc>
        <w:tc>
          <w:tcPr>
            <w:tcW w:w="658" w:type="dxa"/>
            <w:shd w:val="clear" w:color="auto" w:fill="auto"/>
          </w:tcPr>
          <w:p w14:paraId="14148515" w14:textId="77777777" w:rsidR="00D40384" w:rsidRPr="00C231DD" w:rsidRDefault="00D40384" w:rsidP="0057745E">
            <w:pPr>
              <w:tabs>
                <w:tab w:val="left" w:pos="288"/>
              </w:tabs>
              <w:spacing w:after="60"/>
              <w:ind w:left="288" w:hanging="288"/>
              <w:jc w:val="both"/>
              <w:rPr>
                <w:rFonts w:eastAsia="Times"/>
                <w:color w:val="000000" w:themeColor="text1"/>
              </w:rPr>
            </w:pPr>
          </w:p>
        </w:tc>
        <w:tc>
          <w:tcPr>
            <w:tcW w:w="2824" w:type="dxa"/>
            <w:tcBorders>
              <w:top w:val="single" w:sz="4" w:space="0" w:color="auto"/>
            </w:tcBorders>
            <w:shd w:val="clear" w:color="auto" w:fill="auto"/>
          </w:tcPr>
          <w:p w14:paraId="72422F32" w14:textId="77777777" w:rsidR="00D40384" w:rsidRPr="00C231DD" w:rsidRDefault="00D40384" w:rsidP="0057745E">
            <w:pPr>
              <w:tabs>
                <w:tab w:val="left" w:pos="288"/>
              </w:tabs>
              <w:spacing w:after="60"/>
              <w:ind w:left="288" w:hanging="288"/>
              <w:jc w:val="both"/>
              <w:rPr>
                <w:rFonts w:eastAsia="Times"/>
                <w:color w:val="000000" w:themeColor="text1"/>
              </w:rPr>
            </w:pPr>
            <w:r w:rsidRPr="00C231DD">
              <w:rPr>
                <w:rFonts w:eastAsia="Times"/>
                <w:color w:val="000000" w:themeColor="text1"/>
              </w:rPr>
              <w:t xml:space="preserve">Date </w:t>
            </w:r>
          </w:p>
        </w:tc>
      </w:tr>
    </w:tbl>
    <w:p w14:paraId="20B6ABCA" w14:textId="77777777" w:rsidR="00D40384" w:rsidRPr="00C231DD" w:rsidRDefault="00D40384" w:rsidP="00D40384">
      <w:pPr>
        <w:keepNext/>
        <w:tabs>
          <w:tab w:val="left" w:pos="288"/>
        </w:tabs>
        <w:spacing w:after="240"/>
        <w:ind w:left="288" w:hanging="288"/>
        <w:jc w:val="both"/>
        <w:rPr>
          <w:rFonts w:eastAsia="Times"/>
          <w:color w:val="000000" w:themeColor="text1"/>
        </w:rPr>
      </w:pPr>
      <w:r w:rsidRPr="00C231DD">
        <w:rPr>
          <w:rFonts w:eastAsia="Times"/>
          <w:color w:val="000000" w:themeColor="text1"/>
        </w:rPr>
        <w:t>EVALUATION OF ENVIRONMENTAL IMPACTS:</w:t>
      </w:r>
    </w:p>
    <w:p w14:paraId="1AE933BC" w14:textId="77777777" w:rsidR="00D40384" w:rsidRPr="00C231DD" w:rsidRDefault="00D40384" w:rsidP="00D40384">
      <w:pPr>
        <w:pStyle w:val="StyleLeft0Hanging025"/>
        <w:tabs>
          <w:tab w:val="left" w:pos="540"/>
        </w:tabs>
        <w:ind w:left="540" w:hanging="540"/>
        <w:rPr>
          <w:color w:val="000000" w:themeColor="text1"/>
          <w:sz w:val="24"/>
        </w:rPr>
      </w:pPr>
      <w:r w:rsidRPr="00C231DD">
        <w:rPr>
          <w:rFonts w:eastAsia="Times"/>
          <w:color w:val="000000" w:themeColor="text1"/>
          <w:sz w:val="24"/>
        </w:rPr>
        <w:t>1)</w:t>
      </w:r>
      <w:r w:rsidRPr="00C231DD">
        <w:rPr>
          <w:rFonts w:eastAsia="Times"/>
          <w:color w:val="000000" w:themeColor="text1"/>
          <w:sz w:val="24"/>
        </w:rPr>
        <w:tab/>
        <w:t xml:space="preserve">A </w:t>
      </w:r>
      <w:proofErr w:type="spellStart"/>
      <w:r w:rsidRPr="00C231DD">
        <w:rPr>
          <w:rFonts w:eastAsia="Times"/>
          <w:color w:val="000000" w:themeColor="text1"/>
          <w:sz w:val="24"/>
        </w:rPr>
        <w:t>brief</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explanation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required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for</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all</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answers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except</w:t>
      </w:r>
      <w:proofErr w:type="spellEnd"/>
      <w:r w:rsidRPr="00C231DD">
        <w:rPr>
          <w:rFonts w:eastAsia="Times"/>
          <w:color w:val="000000" w:themeColor="text1"/>
          <w:sz w:val="24"/>
        </w:rPr>
        <w:t xml:space="preserve"> "No Impact" </w:t>
      </w:r>
      <w:proofErr w:type="spellStart"/>
      <w:r w:rsidRPr="00C231DD">
        <w:rPr>
          <w:rFonts w:eastAsia="Times"/>
          <w:color w:val="000000" w:themeColor="text1"/>
          <w:sz w:val="24"/>
        </w:rPr>
        <w:t>answers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that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are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adequately</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supported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by</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information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sources</w:t>
      </w:r>
      <w:proofErr w:type="spellEnd"/>
      <w:r w:rsidRPr="00C231DD">
        <w:rPr>
          <w:rFonts w:eastAsia="Times"/>
          <w:color w:val="000000" w:themeColor="text1"/>
          <w:sz w:val="24"/>
        </w:rPr>
        <w:t xml:space="preserve"> a </w:t>
      </w:r>
      <w:proofErr w:type="spellStart"/>
      <w:r w:rsidRPr="00C231DD">
        <w:rPr>
          <w:rFonts w:eastAsia="Times"/>
          <w:color w:val="000000" w:themeColor="text1"/>
          <w:sz w:val="24"/>
        </w:rPr>
        <w:t>lead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agency</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cites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parentheses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following</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each</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question</w:t>
      </w:r>
      <w:proofErr w:type="spellEnd"/>
      <w:r w:rsidRPr="00C231DD">
        <w:rPr>
          <w:rFonts w:eastAsia="Times"/>
          <w:color w:val="000000" w:themeColor="text1"/>
          <w:sz w:val="24"/>
        </w:rPr>
        <w:t xml:space="preserve">. A "No Impact" </w:t>
      </w:r>
      <w:proofErr w:type="spellStart"/>
      <w:r w:rsidRPr="00C231DD">
        <w:rPr>
          <w:rFonts w:eastAsia="Times"/>
          <w:color w:val="000000" w:themeColor="text1"/>
          <w:sz w:val="24"/>
        </w:rPr>
        <w:t>answer</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adequately</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supported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if</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referenced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information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sources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show</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that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impact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simply</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does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not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apply</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to</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projects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like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one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involved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e.g</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project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falls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outside</w:t>
      </w:r>
      <w:proofErr w:type="spellEnd"/>
      <w:r w:rsidRPr="00C231DD">
        <w:rPr>
          <w:rFonts w:eastAsia="Times"/>
          <w:color w:val="000000" w:themeColor="text1"/>
          <w:sz w:val="24"/>
        </w:rPr>
        <w:t xml:space="preserve"> a </w:t>
      </w:r>
      <w:proofErr w:type="spellStart"/>
      <w:r w:rsidRPr="00C231DD">
        <w:rPr>
          <w:rFonts w:eastAsia="Times"/>
          <w:color w:val="000000" w:themeColor="text1"/>
          <w:sz w:val="24"/>
        </w:rPr>
        <w:t>fault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rupture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zone</w:t>
      </w:r>
      <w:proofErr w:type="spellEnd"/>
      <w:r w:rsidRPr="00C231DD">
        <w:rPr>
          <w:rFonts w:eastAsia="Times"/>
          <w:color w:val="000000" w:themeColor="text1"/>
          <w:sz w:val="24"/>
        </w:rPr>
        <w:t xml:space="preserve">). A "No Impact" </w:t>
      </w:r>
      <w:proofErr w:type="spellStart"/>
      <w:r w:rsidRPr="00C231DD">
        <w:rPr>
          <w:rFonts w:eastAsia="Times"/>
          <w:color w:val="000000" w:themeColor="text1"/>
          <w:sz w:val="24"/>
        </w:rPr>
        <w:t>answer</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should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be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explained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where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based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on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project-specific</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factors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well</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general</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standards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e.g</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project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will</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not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expose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sensitive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receptors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to</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pollutants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based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on</w:t>
      </w:r>
      <w:proofErr w:type="spellEnd"/>
      <w:r w:rsidRPr="00C231DD">
        <w:rPr>
          <w:rFonts w:eastAsia="Times"/>
          <w:color w:val="000000" w:themeColor="text1"/>
          <w:sz w:val="24"/>
        </w:rPr>
        <w:t xml:space="preserve"> a </w:t>
      </w:r>
      <w:proofErr w:type="spellStart"/>
      <w:r w:rsidRPr="00C231DD">
        <w:rPr>
          <w:rFonts w:eastAsia="Times"/>
          <w:color w:val="000000" w:themeColor="text1"/>
          <w:sz w:val="24"/>
        </w:rPr>
        <w:t>project-specific</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screening</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analysis</w:t>
      </w:r>
      <w:proofErr w:type="spellEnd"/>
      <w:r w:rsidRPr="00C231DD">
        <w:rPr>
          <w:rFonts w:eastAsia="Times"/>
          <w:color w:val="000000" w:themeColor="text1"/>
          <w:sz w:val="24"/>
        </w:rPr>
        <w:t>).</w:t>
      </w:r>
      <w:r w:rsidRPr="00C231DD">
        <w:rPr>
          <w:color w:val="000000" w:themeColor="text1"/>
          <w:sz w:val="24"/>
        </w:rPr>
        <w:t xml:space="preserve"> </w:t>
      </w:r>
    </w:p>
    <w:p w14:paraId="7F72747B" w14:textId="77777777" w:rsidR="00D40384" w:rsidRPr="00C231DD" w:rsidRDefault="00D40384" w:rsidP="00D40384">
      <w:pPr>
        <w:pStyle w:val="StyleLeft0Hanging025"/>
        <w:tabs>
          <w:tab w:val="left" w:pos="540"/>
        </w:tabs>
        <w:ind w:left="540" w:hanging="540"/>
        <w:rPr>
          <w:rFonts w:eastAsia="Times"/>
          <w:color w:val="000000" w:themeColor="text1"/>
          <w:sz w:val="24"/>
        </w:rPr>
      </w:pPr>
      <w:r w:rsidRPr="00C231DD">
        <w:rPr>
          <w:rFonts w:eastAsia="Times"/>
          <w:color w:val="000000" w:themeColor="text1"/>
          <w:sz w:val="24"/>
        </w:rPr>
        <w:lastRenderedPageBreak/>
        <w:t>2)</w:t>
      </w:r>
      <w:r w:rsidRPr="00C231DD">
        <w:rPr>
          <w:rFonts w:eastAsia="Times"/>
          <w:color w:val="000000" w:themeColor="text1"/>
          <w:sz w:val="24"/>
        </w:rPr>
        <w:tab/>
        <w:t xml:space="preserve">All </w:t>
      </w:r>
      <w:proofErr w:type="spellStart"/>
      <w:r w:rsidRPr="00C231DD">
        <w:rPr>
          <w:rFonts w:eastAsia="Times"/>
          <w:color w:val="000000" w:themeColor="text1"/>
          <w:sz w:val="24"/>
        </w:rPr>
        <w:t>answers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must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take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account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of</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whole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action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involved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including</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off-site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well</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on-site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cumulative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well</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project-level</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indirect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well</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direct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and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construction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well</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operational</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impacts</w:t>
      </w:r>
      <w:proofErr w:type="spellEnd"/>
      <w:r w:rsidRPr="00C231DD">
        <w:rPr>
          <w:rFonts w:eastAsia="Times"/>
          <w:color w:val="000000" w:themeColor="text1"/>
          <w:sz w:val="24"/>
        </w:rPr>
        <w:t xml:space="preserve">. </w:t>
      </w:r>
    </w:p>
    <w:p w14:paraId="64EB93EF" w14:textId="77777777" w:rsidR="00D40384" w:rsidRPr="00C231DD" w:rsidRDefault="00D40384" w:rsidP="00D40384">
      <w:pPr>
        <w:pStyle w:val="StyleLeft0Hanging025"/>
        <w:tabs>
          <w:tab w:val="left" w:pos="540"/>
        </w:tabs>
        <w:ind w:left="540" w:hanging="540"/>
        <w:rPr>
          <w:rFonts w:eastAsia="Times"/>
          <w:color w:val="000000" w:themeColor="text1"/>
          <w:sz w:val="24"/>
        </w:rPr>
      </w:pPr>
      <w:r w:rsidRPr="00C231DD">
        <w:rPr>
          <w:rFonts w:eastAsia="Times"/>
          <w:color w:val="000000" w:themeColor="text1"/>
          <w:sz w:val="24"/>
        </w:rPr>
        <w:t>3)</w:t>
      </w:r>
      <w:r w:rsidRPr="00C231DD">
        <w:rPr>
          <w:rFonts w:eastAsia="Times"/>
          <w:color w:val="000000" w:themeColor="text1"/>
          <w:sz w:val="24"/>
        </w:rPr>
        <w:tab/>
      </w:r>
      <w:proofErr w:type="spellStart"/>
      <w:r w:rsidRPr="00C231DD">
        <w:rPr>
          <w:rFonts w:eastAsia="Times"/>
          <w:color w:val="000000" w:themeColor="text1"/>
          <w:sz w:val="24"/>
        </w:rPr>
        <w:t>Once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lead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agency</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has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determined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that</w:t>
      </w:r>
      <w:proofErr w:type="spellEnd"/>
      <w:r w:rsidRPr="00C231DD">
        <w:rPr>
          <w:rFonts w:eastAsia="Times"/>
          <w:color w:val="000000" w:themeColor="text1"/>
          <w:sz w:val="24"/>
        </w:rPr>
        <w:t xml:space="preserve"> a </w:t>
      </w:r>
      <w:proofErr w:type="spellStart"/>
      <w:r w:rsidRPr="00C231DD">
        <w:rPr>
          <w:rFonts w:eastAsia="Times"/>
          <w:color w:val="000000" w:themeColor="text1"/>
          <w:sz w:val="24"/>
        </w:rPr>
        <w:t>particular</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physical</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impact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may</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occur</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checklist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answers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must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indicate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whether</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impact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potentially</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significant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less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than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significant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with</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mitigation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or</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less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than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significant</w:t>
      </w:r>
      <w:proofErr w:type="spellEnd"/>
      <w:r w:rsidRPr="00C231DD">
        <w:rPr>
          <w:rFonts w:eastAsia="Times"/>
          <w:color w:val="000000" w:themeColor="text1"/>
          <w:sz w:val="24"/>
        </w:rPr>
        <w:t>. "</w:t>
      </w:r>
      <w:proofErr w:type="spellStart"/>
      <w:r w:rsidRPr="00C231DD">
        <w:rPr>
          <w:rFonts w:eastAsia="Times"/>
          <w:color w:val="000000" w:themeColor="text1"/>
          <w:sz w:val="24"/>
        </w:rPr>
        <w:t>Potentially</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Significant</w:t>
      </w:r>
      <w:proofErr w:type="spellEnd"/>
      <w:r w:rsidRPr="00C231DD">
        <w:rPr>
          <w:rFonts w:eastAsia="Times"/>
          <w:color w:val="000000" w:themeColor="text1"/>
          <w:sz w:val="24"/>
        </w:rPr>
        <w:t xml:space="preserve"> Impact" </w:t>
      </w:r>
      <w:proofErr w:type="spellStart"/>
      <w:r w:rsidRPr="00C231DD">
        <w:rPr>
          <w:rFonts w:eastAsia="Times"/>
          <w:color w:val="000000" w:themeColor="text1"/>
          <w:sz w:val="24"/>
        </w:rPr>
        <w:t>is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appropriate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if</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there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substantial</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evidence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that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effect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may</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be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significant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If</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there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are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one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or</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more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Potentially</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Significant</w:t>
      </w:r>
      <w:proofErr w:type="spellEnd"/>
      <w:r w:rsidRPr="00C231DD">
        <w:rPr>
          <w:rFonts w:eastAsia="Times"/>
          <w:color w:val="000000" w:themeColor="text1"/>
          <w:sz w:val="24"/>
        </w:rPr>
        <w:t xml:space="preserve"> Impact" </w:t>
      </w:r>
      <w:proofErr w:type="spellStart"/>
      <w:r w:rsidRPr="00C231DD">
        <w:rPr>
          <w:rFonts w:eastAsia="Times"/>
          <w:color w:val="000000" w:themeColor="text1"/>
          <w:sz w:val="24"/>
        </w:rPr>
        <w:t>entries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when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determination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made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an</w:t>
      </w:r>
      <w:proofErr w:type="spellEnd"/>
      <w:r w:rsidRPr="00C231DD">
        <w:rPr>
          <w:rFonts w:eastAsia="Times"/>
          <w:color w:val="000000" w:themeColor="text1"/>
          <w:sz w:val="24"/>
        </w:rPr>
        <w:t xml:space="preserve"> EIR </w:t>
      </w:r>
      <w:proofErr w:type="spellStart"/>
      <w:r w:rsidRPr="00C231DD">
        <w:rPr>
          <w:rFonts w:eastAsia="Times"/>
          <w:color w:val="000000" w:themeColor="text1"/>
          <w:sz w:val="24"/>
        </w:rPr>
        <w:t>is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required</w:t>
      </w:r>
      <w:proofErr w:type="spellEnd"/>
      <w:r w:rsidRPr="00C231DD">
        <w:rPr>
          <w:rFonts w:eastAsia="Times"/>
          <w:color w:val="000000" w:themeColor="text1"/>
          <w:sz w:val="24"/>
        </w:rPr>
        <w:t xml:space="preserve">. </w:t>
      </w:r>
    </w:p>
    <w:p w14:paraId="3C971E67" w14:textId="77777777" w:rsidR="00D40384" w:rsidRPr="00C231DD" w:rsidRDefault="00D40384" w:rsidP="00D40384">
      <w:pPr>
        <w:pStyle w:val="StyleLeft0Hanging025"/>
        <w:tabs>
          <w:tab w:val="left" w:pos="540"/>
        </w:tabs>
        <w:ind w:left="540" w:hanging="540"/>
        <w:rPr>
          <w:rFonts w:eastAsia="Times"/>
          <w:color w:val="000000" w:themeColor="text1"/>
          <w:sz w:val="24"/>
        </w:rPr>
      </w:pPr>
      <w:r w:rsidRPr="00C231DD">
        <w:rPr>
          <w:rFonts w:eastAsia="Times"/>
          <w:color w:val="000000" w:themeColor="text1"/>
          <w:sz w:val="24"/>
        </w:rPr>
        <w:t>4)</w:t>
      </w:r>
      <w:r w:rsidRPr="00C231DD">
        <w:rPr>
          <w:rFonts w:eastAsia="Times"/>
          <w:color w:val="000000" w:themeColor="text1"/>
          <w:sz w:val="24"/>
        </w:rPr>
        <w:tab/>
        <w:t>"</w:t>
      </w:r>
      <w:proofErr w:type="spellStart"/>
      <w:r w:rsidRPr="00C231DD">
        <w:rPr>
          <w:rFonts w:eastAsia="Times"/>
          <w:color w:val="000000" w:themeColor="text1"/>
          <w:sz w:val="24"/>
        </w:rPr>
        <w:t>Negative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Declaration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Less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Than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Significant</w:t>
      </w:r>
      <w:proofErr w:type="spellEnd"/>
      <w:r w:rsidRPr="00C231DD">
        <w:rPr>
          <w:rFonts w:eastAsia="Times"/>
          <w:color w:val="000000" w:themeColor="text1"/>
          <w:sz w:val="24"/>
        </w:rPr>
        <w:t xml:space="preserve"> With </w:t>
      </w:r>
      <w:proofErr w:type="spellStart"/>
      <w:r w:rsidRPr="00C231DD">
        <w:rPr>
          <w:rFonts w:eastAsia="Times"/>
          <w:color w:val="000000" w:themeColor="text1"/>
          <w:sz w:val="24"/>
        </w:rPr>
        <w:t>Mitigation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Incorporated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applies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where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incorporation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of</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mitigation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measures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has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reduced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effect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from</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Potentially</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Significant</w:t>
      </w:r>
      <w:proofErr w:type="spellEnd"/>
      <w:r w:rsidRPr="00C231DD">
        <w:rPr>
          <w:rFonts w:eastAsia="Times"/>
          <w:color w:val="000000" w:themeColor="text1"/>
          <w:sz w:val="24"/>
        </w:rPr>
        <w:t xml:space="preserve"> Impact" </w:t>
      </w:r>
      <w:proofErr w:type="spellStart"/>
      <w:r w:rsidRPr="00C231DD">
        <w:rPr>
          <w:rFonts w:eastAsia="Times"/>
          <w:color w:val="000000" w:themeColor="text1"/>
          <w:sz w:val="24"/>
        </w:rPr>
        <w:t>to</w:t>
      </w:r>
      <w:proofErr w:type="spellEnd"/>
      <w:r w:rsidRPr="00C231DD">
        <w:rPr>
          <w:rFonts w:eastAsia="Times"/>
          <w:color w:val="000000" w:themeColor="text1"/>
          <w:sz w:val="24"/>
        </w:rPr>
        <w:t xml:space="preserve"> a "</w:t>
      </w:r>
      <w:proofErr w:type="spellStart"/>
      <w:r w:rsidRPr="00C231DD">
        <w:rPr>
          <w:rFonts w:eastAsia="Times"/>
          <w:color w:val="000000" w:themeColor="text1"/>
          <w:sz w:val="24"/>
        </w:rPr>
        <w:t>Less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Than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Significant</w:t>
      </w:r>
      <w:proofErr w:type="spellEnd"/>
      <w:r w:rsidRPr="00C231DD">
        <w:rPr>
          <w:rFonts w:eastAsia="Times"/>
          <w:color w:val="000000" w:themeColor="text1"/>
          <w:sz w:val="24"/>
        </w:rPr>
        <w:t xml:space="preserve"> Impact." The </w:t>
      </w:r>
      <w:proofErr w:type="spellStart"/>
      <w:r w:rsidRPr="00C231DD">
        <w:rPr>
          <w:rFonts w:eastAsia="Times"/>
          <w:color w:val="000000" w:themeColor="text1"/>
          <w:sz w:val="24"/>
        </w:rPr>
        <w:t>lead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agency</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must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describe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mitigation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measures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and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briefly</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explain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how</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they</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reduce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effect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to</w:t>
      </w:r>
      <w:proofErr w:type="spellEnd"/>
      <w:r w:rsidRPr="00C231DD">
        <w:rPr>
          <w:rFonts w:eastAsia="Times"/>
          <w:color w:val="000000" w:themeColor="text1"/>
          <w:sz w:val="24"/>
        </w:rPr>
        <w:t xml:space="preserve"> a </w:t>
      </w:r>
      <w:proofErr w:type="spellStart"/>
      <w:r w:rsidRPr="00C231DD">
        <w:rPr>
          <w:rFonts w:eastAsia="Times"/>
          <w:color w:val="000000" w:themeColor="text1"/>
          <w:sz w:val="24"/>
        </w:rPr>
        <w:t>less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than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significant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level</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mitigation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measures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from</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Earlier</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Analyses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described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in</w:t>
      </w:r>
      <w:proofErr w:type="spellEnd"/>
      <w:r w:rsidRPr="00C231DD">
        <w:rPr>
          <w:rFonts w:eastAsia="Times"/>
          <w:color w:val="000000" w:themeColor="text1"/>
          <w:sz w:val="24"/>
        </w:rPr>
        <w:t xml:space="preserve"> (5) </w:t>
      </w:r>
      <w:proofErr w:type="spellStart"/>
      <w:r w:rsidRPr="00C231DD">
        <w:rPr>
          <w:rFonts w:eastAsia="Times"/>
          <w:color w:val="000000" w:themeColor="text1"/>
          <w:sz w:val="24"/>
        </w:rPr>
        <w:t>below</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may</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be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cross-referenced</w:t>
      </w:r>
      <w:proofErr w:type="spellEnd"/>
      <w:r w:rsidRPr="00C231DD">
        <w:rPr>
          <w:rFonts w:eastAsia="Times"/>
          <w:color w:val="000000" w:themeColor="text1"/>
          <w:sz w:val="24"/>
        </w:rPr>
        <w:t xml:space="preserve">). </w:t>
      </w:r>
    </w:p>
    <w:p w14:paraId="0C762273" w14:textId="77777777" w:rsidR="00D40384" w:rsidRPr="00C231DD" w:rsidRDefault="00D40384" w:rsidP="00D40384">
      <w:pPr>
        <w:pStyle w:val="StyleLeft0Hanging025"/>
        <w:tabs>
          <w:tab w:val="left" w:pos="540"/>
        </w:tabs>
        <w:ind w:left="540" w:hanging="540"/>
        <w:rPr>
          <w:color w:val="000000" w:themeColor="text1"/>
          <w:sz w:val="24"/>
        </w:rPr>
      </w:pPr>
      <w:r w:rsidRPr="00C231DD">
        <w:rPr>
          <w:rFonts w:eastAsia="Times"/>
          <w:color w:val="000000" w:themeColor="text1"/>
          <w:sz w:val="24"/>
        </w:rPr>
        <w:t>5)</w:t>
      </w:r>
      <w:r w:rsidRPr="00C231DD">
        <w:rPr>
          <w:rFonts w:eastAsia="Times"/>
          <w:color w:val="000000" w:themeColor="text1"/>
          <w:sz w:val="24"/>
        </w:rPr>
        <w:tab/>
      </w:r>
      <w:proofErr w:type="spellStart"/>
      <w:r w:rsidRPr="00C231DD">
        <w:rPr>
          <w:rFonts w:eastAsia="Times"/>
          <w:color w:val="000000" w:themeColor="text1"/>
          <w:sz w:val="24"/>
        </w:rPr>
        <w:t>Earlier</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analyses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may</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be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used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where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pursuant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to</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tiering</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program</w:t>
      </w:r>
      <w:proofErr w:type="spellEnd"/>
      <w:r w:rsidRPr="00C231DD">
        <w:rPr>
          <w:rFonts w:eastAsia="Times"/>
          <w:color w:val="000000" w:themeColor="text1"/>
          <w:sz w:val="24"/>
        </w:rPr>
        <w:t xml:space="preserve"> EIR, </w:t>
      </w:r>
      <w:proofErr w:type="spellStart"/>
      <w:r w:rsidRPr="00C231DD">
        <w:rPr>
          <w:rFonts w:eastAsia="Times"/>
          <w:color w:val="000000" w:themeColor="text1"/>
          <w:sz w:val="24"/>
        </w:rPr>
        <w:t>or</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other</w:t>
      </w:r>
      <w:proofErr w:type="spellEnd"/>
      <w:r w:rsidRPr="00C231DD">
        <w:rPr>
          <w:rFonts w:eastAsia="Times"/>
          <w:color w:val="000000" w:themeColor="text1"/>
          <w:sz w:val="24"/>
        </w:rPr>
        <w:t xml:space="preserve"> CEQA </w:t>
      </w:r>
      <w:proofErr w:type="spellStart"/>
      <w:r w:rsidRPr="00C231DD">
        <w:rPr>
          <w:rFonts w:eastAsia="Times"/>
          <w:color w:val="000000" w:themeColor="text1"/>
          <w:sz w:val="24"/>
        </w:rPr>
        <w:t>process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effect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has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been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adequately</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analyzed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earlier</w:t>
      </w:r>
      <w:proofErr w:type="spellEnd"/>
      <w:r w:rsidRPr="00C231DD">
        <w:rPr>
          <w:rFonts w:eastAsia="Times"/>
          <w:color w:val="000000" w:themeColor="text1"/>
          <w:sz w:val="24"/>
        </w:rPr>
        <w:t xml:space="preserve"> EIR </w:t>
      </w:r>
      <w:proofErr w:type="spellStart"/>
      <w:r w:rsidRPr="00C231DD">
        <w:rPr>
          <w:rFonts w:eastAsia="Times"/>
          <w:color w:val="000000" w:themeColor="text1"/>
          <w:sz w:val="24"/>
        </w:rPr>
        <w:t>or</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negative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declaration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Section</w:t>
      </w:r>
      <w:proofErr w:type="spellEnd"/>
      <w:r w:rsidRPr="00C231DD">
        <w:rPr>
          <w:rFonts w:eastAsia="Times"/>
          <w:color w:val="000000" w:themeColor="text1"/>
          <w:sz w:val="24"/>
        </w:rPr>
        <w:t xml:space="preserve"> 15063(c)(3)(D). In </w:t>
      </w:r>
      <w:proofErr w:type="spellStart"/>
      <w:r w:rsidRPr="00C231DD">
        <w:rPr>
          <w:rFonts w:eastAsia="Times"/>
          <w:color w:val="000000" w:themeColor="text1"/>
          <w:sz w:val="24"/>
        </w:rPr>
        <w:t>this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case</w:t>
      </w:r>
      <w:proofErr w:type="spellEnd"/>
      <w:r w:rsidRPr="00C231DD">
        <w:rPr>
          <w:rFonts w:eastAsia="Times"/>
          <w:color w:val="000000" w:themeColor="text1"/>
          <w:sz w:val="24"/>
        </w:rPr>
        <w:t xml:space="preserve">, a </w:t>
      </w:r>
      <w:proofErr w:type="spellStart"/>
      <w:r w:rsidRPr="00C231DD">
        <w:rPr>
          <w:rFonts w:eastAsia="Times"/>
          <w:color w:val="000000" w:themeColor="text1"/>
          <w:sz w:val="24"/>
        </w:rPr>
        <w:t>brief</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discussion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should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identify</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following</w:t>
      </w:r>
      <w:proofErr w:type="spellEnd"/>
      <w:r w:rsidRPr="00C231DD">
        <w:rPr>
          <w:rFonts w:eastAsia="Times"/>
          <w:color w:val="000000" w:themeColor="text1"/>
          <w:sz w:val="24"/>
        </w:rPr>
        <w:t>:</w:t>
      </w:r>
      <w:r w:rsidRPr="00C231DD">
        <w:rPr>
          <w:color w:val="000000" w:themeColor="text1"/>
          <w:sz w:val="24"/>
        </w:rPr>
        <w:t xml:space="preserve"> </w:t>
      </w:r>
    </w:p>
    <w:p w14:paraId="2B143EC4" w14:textId="77777777" w:rsidR="00D40384" w:rsidRPr="00C231DD" w:rsidRDefault="00D40384" w:rsidP="00D40384">
      <w:pPr>
        <w:tabs>
          <w:tab w:val="left" w:pos="900"/>
        </w:tabs>
        <w:ind w:left="900" w:hanging="360"/>
        <w:rPr>
          <w:rFonts w:eastAsia="Times"/>
          <w:color w:val="000000" w:themeColor="text1"/>
        </w:rPr>
      </w:pPr>
      <w:r w:rsidRPr="00C231DD">
        <w:rPr>
          <w:rFonts w:eastAsia="Times"/>
          <w:color w:val="000000" w:themeColor="text1"/>
        </w:rPr>
        <w:t>a)</w:t>
      </w:r>
      <w:r w:rsidRPr="00C231DD">
        <w:rPr>
          <w:rFonts w:eastAsia="Times"/>
          <w:color w:val="000000" w:themeColor="text1"/>
        </w:rPr>
        <w:tab/>
        <w:t xml:space="preserve">Earlier Analysis Used. Identify and state where they are available for review. </w:t>
      </w:r>
    </w:p>
    <w:p w14:paraId="42B8A664" w14:textId="77777777" w:rsidR="00D40384" w:rsidRPr="00C231DD" w:rsidRDefault="00D40384" w:rsidP="00D40384">
      <w:pPr>
        <w:tabs>
          <w:tab w:val="left" w:pos="900"/>
        </w:tabs>
        <w:ind w:left="900" w:hanging="360"/>
        <w:rPr>
          <w:rFonts w:eastAsia="Times"/>
          <w:color w:val="000000" w:themeColor="text1"/>
        </w:rPr>
      </w:pPr>
      <w:r w:rsidRPr="00C231DD">
        <w:rPr>
          <w:rFonts w:eastAsia="Times"/>
          <w:color w:val="000000" w:themeColor="text1"/>
        </w:rPr>
        <w:t>b)</w:t>
      </w:r>
      <w:r w:rsidRPr="00C231DD">
        <w:rPr>
          <w:rFonts w:eastAsia="Times"/>
          <w:color w:val="000000" w:themeColor="text1"/>
        </w:rPr>
        <w:tab/>
        <w:t xml:space="preserve">Impacts Adequately Addressed. Identify which effects from the above checklist were within the scope of and adequately analyzed in an earlier document pursuant to applicable legal standards, and state whether such effects were addressed by mitigation measures based on the earlier analysis. </w:t>
      </w:r>
    </w:p>
    <w:p w14:paraId="40D42537" w14:textId="77777777" w:rsidR="00D40384" w:rsidRPr="00C231DD" w:rsidRDefault="00D40384" w:rsidP="00D40384">
      <w:pPr>
        <w:tabs>
          <w:tab w:val="left" w:pos="900"/>
        </w:tabs>
        <w:ind w:left="900" w:hanging="360"/>
        <w:rPr>
          <w:color w:val="000000" w:themeColor="text1"/>
        </w:rPr>
      </w:pPr>
      <w:r w:rsidRPr="00C231DD">
        <w:rPr>
          <w:rFonts w:eastAsia="Times"/>
          <w:color w:val="000000" w:themeColor="text1"/>
        </w:rPr>
        <w:t>c)</w:t>
      </w:r>
      <w:r w:rsidRPr="00C231DD">
        <w:rPr>
          <w:rFonts w:eastAsia="Times"/>
          <w:color w:val="000000" w:themeColor="text1"/>
        </w:rPr>
        <w:tab/>
        <w:t>Mitigation Measures. For effects that are "Less than Significant with Mitigation Measures Incorporated," describe the mitigation measures which were incorporated or refined from the earlier document and the extent to which they address site-specific conditions for the project.</w:t>
      </w:r>
      <w:r w:rsidRPr="00C231DD">
        <w:rPr>
          <w:color w:val="000000" w:themeColor="text1"/>
        </w:rPr>
        <w:t xml:space="preserve"> </w:t>
      </w:r>
    </w:p>
    <w:p w14:paraId="25A4957C" w14:textId="77777777" w:rsidR="00D40384" w:rsidRPr="00C231DD" w:rsidRDefault="00D40384" w:rsidP="00D40384">
      <w:pPr>
        <w:pStyle w:val="StyleLeft0Hanging025"/>
        <w:tabs>
          <w:tab w:val="left" w:pos="540"/>
        </w:tabs>
        <w:ind w:left="540" w:hanging="540"/>
        <w:rPr>
          <w:rFonts w:eastAsia="Times"/>
          <w:color w:val="000000" w:themeColor="text1"/>
          <w:sz w:val="24"/>
        </w:rPr>
      </w:pPr>
      <w:r w:rsidRPr="00C231DD">
        <w:rPr>
          <w:rFonts w:eastAsia="Times"/>
          <w:color w:val="000000" w:themeColor="text1"/>
          <w:sz w:val="24"/>
        </w:rPr>
        <w:t>6)</w:t>
      </w:r>
      <w:r w:rsidRPr="00C231DD">
        <w:rPr>
          <w:rFonts w:eastAsia="Times"/>
          <w:color w:val="000000" w:themeColor="text1"/>
          <w:sz w:val="24"/>
        </w:rPr>
        <w:tab/>
      </w:r>
      <w:proofErr w:type="spellStart"/>
      <w:r w:rsidRPr="00C231DD">
        <w:rPr>
          <w:rFonts w:eastAsia="Times"/>
          <w:color w:val="000000" w:themeColor="text1"/>
          <w:sz w:val="24"/>
        </w:rPr>
        <w:t>Lead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agencies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are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encouraged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to</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incorporate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into</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checklist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references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to</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information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sources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for</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potential</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impacts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e.g</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general</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plans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zoning</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ordinances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Reference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to</w:t>
      </w:r>
      <w:proofErr w:type="spellEnd"/>
      <w:r w:rsidRPr="00C231DD">
        <w:rPr>
          <w:rFonts w:eastAsia="Times"/>
          <w:color w:val="000000" w:themeColor="text1"/>
          <w:sz w:val="24"/>
        </w:rPr>
        <w:t xml:space="preserve"> a </w:t>
      </w:r>
      <w:proofErr w:type="spellStart"/>
      <w:r w:rsidRPr="00C231DD">
        <w:rPr>
          <w:rFonts w:eastAsia="Times"/>
          <w:color w:val="000000" w:themeColor="text1"/>
          <w:sz w:val="24"/>
        </w:rPr>
        <w:t>previously</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prepared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or</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outside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document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should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where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appropriate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include</w:t>
      </w:r>
      <w:proofErr w:type="spellEnd"/>
      <w:r w:rsidRPr="00C231DD">
        <w:rPr>
          <w:rFonts w:eastAsia="Times"/>
          <w:color w:val="000000" w:themeColor="text1"/>
          <w:sz w:val="24"/>
        </w:rPr>
        <w:t xml:space="preserve"> a </w:t>
      </w:r>
      <w:proofErr w:type="spellStart"/>
      <w:r w:rsidRPr="00C231DD">
        <w:rPr>
          <w:rFonts w:eastAsia="Times"/>
          <w:color w:val="000000" w:themeColor="text1"/>
          <w:sz w:val="24"/>
        </w:rPr>
        <w:t>reference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to</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page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or</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pages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where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statement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substantiated</w:t>
      </w:r>
      <w:proofErr w:type="spellEnd"/>
      <w:r w:rsidRPr="00C231DD">
        <w:rPr>
          <w:rFonts w:eastAsia="Times"/>
          <w:color w:val="000000" w:themeColor="text1"/>
          <w:sz w:val="24"/>
        </w:rPr>
        <w:t xml:space="preserve">. </w:t>
      </w:r>
    </w:p>
    <w:p w14:paraId="36077C1B" w14:textId="77777777" w:rsidR="00D40384" w:rsidRPr="00C231DD" w:rsidRDefault="00D40384" w:rsidP="00D40384">
      <w:pPr>
        <w:pStyle w:val="StyleLeft0Hanging025"/>
        <w:tabs>
          <w:tab w:val="left" w:pos="540"/>
        </w:tabs>
        <w:ind w:left="540" w:hanging="540"/>
        <w:rPr>
          <w:rFonts w:eastAsia="Times"/>
          <w:color w:val="000000" w:themeColor="text1"/>
          <w:sz w:val="24"/>
        </w:rPr>
      </w:pPr>
      <w:r w:rsidRPr="00C231DD">
        <w:rPr>
          <w:rFonts w:eastAsia="Times"/>
          <w:color w:val="000000" w:themeColor="text1"/>
          <w:sz w:val="24"/>
        </w:rPr>
        <w:t>7)</w:t>
      </w:r>
      <w:r w:rsidRPr="00C231DD">
        <w:rPr>
          <w:rFonts w:eastAsia="Times"/>
          <w:color w:val="000000" w:themeColor="text1"/>
          <w:sz w:val="24"/>
        </w:rPr>
        <w:tab/>
      </w:r>
      <w:proofErr w:type="spellStart"/>
      <w:r w:rsidRPr="00C231DD">
        <w:rPr>
          <w:rFonts w:eastAsia="Times"/>
          <w:color w:val="000000" w:themeColor="text1"/>
          <w:sz w:val="24"/>
        </w:rPr>
        <w:t>Supporting</w:t>
      </w:r>
      <w:proofErr w:type="spellEnd"/>
      <w:r w:rsidRPr="00C231DD">
        <w:rPr>
          <w:rFonts w:eastAsia="Times"/>
          <w:color w:val="000000" w:themeColor="text1"/>
          <w:sz w:val="24"/>
        </w:rPr>
        <w:t xml:space="preserve"> Information </w:t>
      </w:r>
      <w:proofErr w:type="spellStart"/>
      <w:r w:rsidRPr="00C231DD">
        <w:rPr>
          <w:rFonts w:eastAsia="Times"/>
          <w:color w:val="000000" w:themeColor="text1"/>
          <w:sz w:val="24"/>
        </w:rPr>
        <w:t>Sources</w:t>
      </w:r>
      <w:proofErr w:type="spellEnd"/>
      <w:r w:rsidRPr="00C231DD">
        <w:rPr>
          <w:rFonts w:eastAsia="Times"/>
          <w:color w:val="000000" w:themeColor="text1"/>
          <w:sz w:val="24"/>
        </w:rPr>
        <w:t xml:space="preserve">: A </w:t>
      </w:r>
      <w:proofErr w:type="spellStart"/>
      <w:r w:rsidRPr="00C231DD">
        <w:rPr>
          <w:rFonts w:eastAsia="Times"/>
          <w:color w:val="000000" w:themeColor="text1"/>
          <w:sz w:val="24"/>
        </w:rPr>
        <w:t>source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list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should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be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attached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and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other</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sources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used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or</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individuals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contacted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should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be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cited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discussion</w:t>
      </w:r>
      <w:proofErr w:type="spellEnd"/>
      <w:r w:rsidRPr="00C231DD">
        <w:rPr>
          <w:rFonts w:eastAsia="Times"/>
          <w:color w:val="000000" w:themeColor="text1"/>
          <w:sz w:val="24"/>
        </w:rPr>
        <w:t xml:space="preserve">. </w:t>
      </w:r>
    </w:p>
    <w:p w14:paraId="5830EB47" w14:textId="77777777" w:rsidR="00D40384" w:rsidRPr="00C231DD" w:rsidRDefault="00D40384" w:rsidP="00D40384">
      <w:pPr>
        <w:pStyle w:val="StyleLeft0Hanging025"/>
        <w:tabs>
          <w:tab w:val="left" w:pos="540"/>
        </w:tabs>
        <w:ind w:left="540" w:hanging="540"/>
        <w:rPr>
          <w:rFonts w:eastAsia="Times"/>
          <w:color w:val="000000" w:themeColor="text1"/>
          <w:sz w:val="24"/>
        </w:rPr>
      </w:pPr>
      <w:r w:rsidRPr="00C231DD">
        <w:rPr>
          <w:rFonts w:eastAsia="Times"/>
          <w:color w:val="000000" w:themeColor="text1"/>
          <w:sz w:val="24"/>
        </w:rPr>
        <w:t>8)</w:t>
      </w:r>
      <w:r w:rsidRPr="00C231DD">
        <w:rPr>
          <w:rFonts w:eastAsia="Times"/>
          <w:color w:val="000000" w:themeColor="text1"/>
          <w:sz w:val="24"/>
        </w:rPr>
        <w:tab/>
      </w:r>
      <w:proofErr w:type="spellStart"/>
      <w:r w:rsidRPr="00C231DD">
        <w:rPr>
          <w:rFonts w:eastAsia="Times"/>
          <w:color w:val="000000" w:themeColor="text1"/>
          <w:sz w:val="24"/>
        </w:rPr>
        <w:t>This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only</w:t>
      </w:r>
      <w:proofErr w:type="spellEnd"/>
      <w:r w:rsidRPr="00C231DD">
        <w:rPr>
          <w:rFonts w:eastAsia="Times"/>
          <w:color w:val="000000" w:themeColor="text1"/>
          <w:sz w:val="24"/>
        </w:rPr>
        <w:t xml:space="preserve"> a </w:t>
      </w:r>
      <w:proofErr w:type="spellStart"/>
      <w:r w:rsidRPr="00C231DD">
        <w:rPr>
          <w:rFonts w:eastAsia="Times"/>
          <w:color w:val="000000" w:themeColor="text1"/>
          <w:sz w:val="24"/>
        </w:rPr>
        <w:t>suggested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form</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and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lead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agencies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are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free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to</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use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different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formats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however</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lead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agencies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should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normally</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address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questions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from</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this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checklist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that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are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relevant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to</w:t>
      </w:r>
      <w:proofErr w:type="spellEnd"/>
      <w:r w:rsidRPr="00C231DD">
        <w:rPr>
          <w:rFonts w:eastAsia="Times"/>
          <w:color w:val="000000" w:themeColor="text1"/>
          <w:sz w:val="24"/>
        </w:rPr>
        <w:t xml:space="preserve"> a </w:t>
      </w:r>
      <w:proofErr w:type="spellStart"/>
      <w:r w:rsidRPr="00C231DD">
        <w:rPr>
          <w:rFonts w:eastAsia="Times"/>
          <w:color w:val="000000" w:themeColor="text1"/>
          <w:sz w:val="24"/>
        </w:rPr>
        <w:t>project's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environmental</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effects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whatever</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format</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is</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selected</w:t>
      </w:r>
      <w:proofErr w:type="spellEnd"/>
      <w:r w:rsidRPr="00C231DD">
        <w:rPr>
          <w:rFonts w:eastAsia="Times"/>
          <w:color w:val="000000" w:themeColor="text1"/>
          <w:sz w:val="24"/>
        </w:rPr>
        <w:t xml:space="preserve">. </w:t>
      </w:r>
    </w:p>
    <w:p w14:paraId="67BEE9F8" w14:textId="77777777" w:rsidR="00D40384" w:rsidRPr="00C231DD" w:rsidRDefault="00D40384" w:rsidP="00D40384">
      <w:pPr>
        <w:pStyle w:val="StyleLeft0Hanging025"/>
        <w:tabs>
          <w:tab w:val="left" w:pos="540"/>
        </w:tabs>
        <w:ind w:left="540" w:hanging="540"/>
        <w:rPr>
          <w:rFonts w:eastAsia="Times"/>
          <w:color w:val="000000" w:themeColor="text1"/>
          <w:sz w:val="24"/>
        </w:rPr>
      </w:pPr>
      <w:r w:rsidRPr="00C231DD">
        <w:rPr>
          <w:rFonts w:eastAsia="Times"/>
          <w:color w:val="000000" w:themeColor="text1"/>
          <w:sz w:val="24"/>
        </w:rPr>
        <w:t>9)</w:t>
      </w:r>
      <w:r w:rsidRPr="00C231DD">
        <w:rPr>
          <w:rFonts w:eastAsia="Times"/>
          <w:color w:val="000000" w:themeColor="text1"/>
          <w:sz w:val="24"/>
        </w:rPr>
        <w:tab/>
        <w:t xml:space="preserve">The </w:t>
      </w:r>
      <w:proofErr w:type="spellStart"/>
      <w:r w:rsidRPr="00C231DD">
        <w:rPr>
          <w:rFonts w:eastAsia="Times"/>
          <w:color w:val="000000" w:themeColor="text1"/>
          <w:sz w:val="24"/>
        </w:rPr>
        <w:t>explanation</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of</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each</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issue</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should</w:t>
      </w:r>
      <w:proofErr w:type="spellEnd"/>
      <w:r w:rsidRPr="00C231DD">
        <w:rPr>
          <w:rFonts w:eastAsia="Times"/>
          <w:color w:val="000000" w:themeColor="text1"/>
          <w:sz w:val="24"/>
        </w:rPr>
        <w:t xml:space="preserve"> </w:t>
      </w:r>
      <w:proofErr w:type="spellStart"/>
      <w:r w:rsidRPr="00C231DD">
        <w:rPr>
          <w:rFonts w:eastAsia="Times"/>
          <w:color w:val="000000" w:themeColor="text1"/>
          <w:sz w:val="24"/>
        </w:rPr>
        <w:t>identify</w:t>
      </w:r>
      <w:proofErr w:type="spellEnd"/>
      <w:r w:rsidRPr="00C231DD">
        <w:rPr>
          <w:rFonts w:eastAsia="Times"/>
          <w:color w:val="000000" w:themeColor="text1"/>
          <w:sz w:val="24"/>
        </w:rPr>
        <w:t xml:space="preserve">: </w:t>
      </w:r>
    </w:p>
    <w:p w14:paraId="2222AD81" w14:textId="77777777" w:rsidR="00D40384" w:rsidRPr="00C231DD" w:rsidRDefault="00D40384" w:rsidP="00D40384">
      <w:pPr>
        <w:tabs>
          <w:tab w:val="left" w:pos="900"/>
        </w:tabs>
        <w:ind w:left="900" w:hanging="360"/>
        <w:rPr>
          <w:rFonts w:eastAsia="Times"/>
          <w:color w:val="000000" w:themeColor="text1"/>
        </w:rPr>
      </w:pPr>
      <w:r w:rsidRPr="00C231DD">
        <w:rPr>
          <w:rFonts w:eastAsia="Times"/>
          <w:color w:val="000000" w:themeColor="text1"/>
        </w:rPr>
        <w:t>a)</w:t>
      </w:r>
      <w:r w:rsidRPr="00C231DD">
        <w:rPr>
          <w:rFonts w:eastAsia="Times"/>
          <w:color w:val="000000" w:themeColor="text1"/>
        </w:rPr>
        <w:tab/>
        <w:t xml:space="preserve">the significance criteria or threshold, if any, used to evaluate each question; and </w:t>
      </w:r>
    </w:p>
    <w:p w14:paraId="2767029C" w14:textId="77777777" w:rsidR="00D40384" w:rsidRPr="00C231DD" w:rsidRDefault="00D40384" w:rsidP="00D40384">
      <w:pPr>
        <w:tabs>
          <w:tab w:val="left" w:pos="900"/>
        </w:tabs>
        <w:spacing w:after="240"/>
        <w:ind w:left="907" w:hanging="360"/>
        <w:rPr>
          <w:rFonts w:eastAsia="Times"/>
          <w:color w:val="000000" w:themeColor="text1"/>
        </w:rPr>
      </w:pPr>
      <w:r w:rsidRPr="00C231DD">
        <w:rPr>
          <w:rFonts w:eastAsia="Times"/>
          <w:color w:val="000000" w:themeColor="text1"/>
        </w:rPr>
        <w:t>b)</w:t>
      </w:r>
      <w:r w:rsidRPr="00C231DD">
        <w:rPr>
          <w:rFonts w:eastAsia="Times"/>
          <w:color w:val="000000" w:themeColor="text1"/>
        </w:rPr>
        <w:tab/>
        <w:t xml:space="preserve">the mitigation measure identified, if any, to reduce the impact to less than significance </w:t>
      </w:r>
    </w:p>
    <w:tbl>
      <w:tblPr>
        <w:tblW w:w="8028" w:type="dxa"/>
        <w:tblLayout w:type="fixed"/>
        <w:tblLook w:val="0000" w:firstRow="0" w:lastRow="0" w:firstColumn="0" w:lastColumn="0" w:noHBand="0" w:noVBand="0"/>
      </w:tblPr>
      <w:tblGrid>
        <w:gridCol w:w="4068"/>
        <w:gridCol w:w="990"/>
        <w:gridCol w:w="1152"/>
        <w:gridCol w:w="1008"/>
        <w:gridCol w:w="810"/>
      </w:tblGrid>
      <w:tr w:rsidR="00C231DD" w:rsidRPr="00C231DD" w14:paraId="5769B7C4" w14:textId="77777777" w:rsidTr="0057745E">
        <w:trPr>
          <w:cantSplit/>
          <w:tblHeader/>
        </w:trPr>
        <w:tc>
          <w:tcPr>
            <w:tcW w:w="4068" w:type="dxa"/>
            <w:vAlign w:val="bottom"/>
          </w:tcPr>
          <w:p w14:paraId="1BEBD62A" w14:textId="77777777" w:rsidR="00D40384" w:rsidRPr="00C231DD" w:rsidRDefault="00D40384" w:rsidP="0057745E">
            <w:pPr>
              <w:keepNext/>
              <w:pBdr>
                <w:bottom w:val="single" w:sz="4" w:space="1" w:color="auto"/>
              </w:pBdr>
              <w:spacing w:before="60" w:after="60"/>
              <w:ind w:left="540" w:hanging="540"/>
              <w:rPr>
                <w:b/>
                <w:i/>
                <w:color w:val="000000" w:themeColor="text1"/>
              </w:rPr>
            </w:pPr>
            <w:r w:rsidRPr="00C231DD">
              <w:rPr>
                <w:b/>
                <w:i/>
                <w:color w:val="000000" w:themeColor="text1"/>
              </w:rPr>
              <w:lastRenderedPageBreak/>
              <w:t>Topics:</w:t>
            </w:r>
          </w:p>
        </w:tc>
        <w:tc>
          <w:tcPr>
            <w:tcW w:w="990" w:type="dxa"/>
            <w:vAlign w:val="bottom"/>
          </w:tcPr>
          <w:p w14:paraId="4183C460" w14:textId="77777777" w:rsidR="00D40384" w:rsidRPr="00C231DD" w:rsidRDefault="00D40384" w:rsidP="0057745E">
            <w:pPr>
              <w:keepNext/>
              <w:pBdr>
                <w:bottom w:val="single" w:sz="4" w:space="1" w:color="auto"/>
              </w:pBdr>
              <w:spacing w:before="60" w:after="60"/>
              <w:jc w:val="center"/>
              <w:rPr>
                <w:b/>
                <w:i/>
                <w:color w:val="000000" w:themeColor="text1"/>
              </w:rPr>
            </w:pPr>
            <w:r w:rsidRPr="00C231DD">
              <w:rPr>
                <w:b/>
                <w:i/>
                <w:color w:val="000000" w:themeColor="text1"/>
              </w:rPr>
              <w:t>Potentially Significant Impact</w:t>
            </w:r>
          </w:p>
        </w:tc>
        <w:tc>
          <w:tcPr>
            <w:tcW w:w="1152" w:type="dxa"/>
            <w:vAlign w:val="bottom"/>
          </w:tcPr>
          <w:p w14:paraId="77117CC6" w14:textId="77777777" w:rsidR="00D40384" w:rsidRPr="00C231DD" w:rsidRDefault="00D40384" w:rsidP="0057745E">
            <w:pPr>
              <w:keepNext/>
              <w:pBdr>
                <w:bottom w:val="single" w:sz="4" w:space="1" w:color="auto"/>
              </w:pBdr>
              <w:spacing w:before="60" w:after="60"/>
              <w:jc w:val="center"/>
              <w:rPr>
                <w:b/>
                <w:i/>
                <w:color w:val="000000" w:themeColor="text1"/>
              </w:rPr>
            </w:pPr>
            <w:r w:rsidRPr="00C231DD">
              <w:rPr>
                <w:b/>
                <w:i/>
                <w:color w:val="000000" w:themeColor="text1"/>
              </w:rPr>
              <w:t>Less Than Significant with Mitigation Incorporation</w:t>
            </w:r>
          </w:p>
        </w:tc>
        <w:tc>
          <w:tcPr>
            <w:tcW w:w="1008" w:type="dxa"/>
            <w:vAlign w:val="bottom"/>
          </w:tcPr>
          <w:p w14:paraId="74ECB954" w14:textId="77777777" w:rsidR="00D40384" w:rsidRPr="00C231DD" w:rsidRDefault="00D40384" w:rsidP="0057745E">
            <w:pPr>
              <w:keepNext/>
              <w:pBdr>
                <w:bottom w:val="single" w:sz="4" w:space="1" w:color="auto"/>
              </w:pBdr>
              <w:spacing w:before="60" w:after="60"/>
              <w:jc w:val="center"/>
              <w:rPr>
                <w:b/>
                <w:i/>
                <w:color w:val="000000" w:themeColor="text1"/>
              </w:rPr>
            </w:pPr>
            <w:r w:rsidRPr="00C231DD">
              <w:rPr>
                <w:b/>
                <w:i/>
                <w:color w:val="000000" w:themeColor="text1"/>
              </w:rPr>
              <w:t>Less Than Significant Impact</w:t>
            </w:r>
          </w:p>
        </w:tc>
        <w:tc>
          <w:tcPr>
            <w:tcW w:w="810" w:type="dxa"/>
            <w:vAlign w:val="bottom"/>
          </w:tcPr>
          <w:p w14:paraId="388EC008" w14:textId="77777777" w:rsidR="00D40384" w:rsidRPr="00C231DD" w:rsidRDefault="00D40384" w:rsidP="0057745E">
            <w:pPr>
              <w:keepNext/>
              <w:pBdr>
                <w:bottom w:val="single" w:sz="4" w:space="1" w:color="auto"/>
              </w:pBdr>
              <w:spacing w:before="60" w:after="60"/>
              <w:ind w:right="-18"/>
              <w:jc w:val="center"/>
              <w:rPr>
                <w:b/>
                <w:i/>
                <w:color w:val="000000" w:themeColor="text1"/>
              </w:rPr>
            </w:pPr>
            <w:r w:rsidRPr="00C231DD">
              <w:rPr>
                <w:b/>
                <w:i/>
                <w:color w:val="000000" w:themeColor="text1"/>
              </w:rPr>
              <w:t>No Impact</w:t>
            </w:r>
          </w:p>
        </w:tc>
      </w:tr>
      <w:tr w:rsidR="00C231DD" w:rsidRPr="00C231DD" w14:paraId="200C0BA7" w14:textId="77777777" w:rsidTr="0057745E">
        <w:trPr>
          <w:cantSplit/>
        </w:trPr>
        <w:tc>
          <w:tcPr>
            <w:tcW w:w="4068" w:type="dxa"/>
          </w:tcPr>
          <w:p w14:paraId="0DBBB146" w14:textId="77777777" w:rsidR="00D40384" w:rsidRPr="00C231DD" w:rsidRDefault="00D40384" w:rsidP="0057745E">
            <w:pPr>
              <w:keepNext/>
              <w:numPr>
                <w:ilvl w:val="0"/>
                <w:numId w:val="2"/>
              </w:numPr>
              <w:spacing w:before="60" w:after="60"/>
              <w:rPr>
                <w:b/>
                <w:color w:val="000000" w:themeColor="text1"/>
              </w:rPr>
            </w:pPr>
            <w:r w:rsidRPr="00C231DD">
              <w:rPr>
                <w:b/>
                <w:color w:val="000000" w:themeColor="text1"/>
              </w:rPr>
              <w:tab/>
              <w:t>BIOLOGICAL RESOURCES—</w:t>
            </w:r>
            <w:r w:rsidRPr="00C231DD">
              <w:rPr>
                <w:b/>
                <w:color w:val="000000" w:themeColor="text1"/>
              </w:rPr>
              <w:br/>
              <w:t>Would the project:</w:t>
            </w:r>
          </w:p>
        </w:tc>
        <w:tc>
          <w:tcPr>
            <w:tcW w:w="990" w:type="dxa"/>
          </w:tcPr>
          <w:p w14:paraId="748C8073" w14:textId="77777777" w:rsidR="00D40384" w:rsidRPr="00C231DD" w:rsidRDefault="00D40384" w:rsidP="0057745E">
            <w:pPr>
              <w:keepNext/>
              <w:spacing w:before="60" w:after="60"/>
              <w:ind w:left="540" w:hanging="540"/>
              <w:rPr>
                <w:b/>
                <w:color w:val="000000" w:themeColor="text1"/>
              </w:rPr>
            </w:pPr>
          </w:p>
        </w:tc>
        <w:tc>
          <w:tcPr>
            <w:tcW w:w="1152" w:type="dxa"/>
          </w:tcPr>
          <w:p w14:paraId="4D28BA8E" w14:textId="77777777" w:rsidR="00D40384" w:rsidRPr="00C231DD" w:rsidRDefault="00D40384" w:rsidP="0057745E">
            <w:pPr>
              <w:keepNext/>
              <w:spacing w:before="60" w:after="60"/>
              <w:ind w:left="540" w:hanging="540"/>
              <w:rPr>
                <w:b/>
                <w:color w:val="000000" w:themeColor="text1"/>
              </w:rPr>
            </w:pPr>
          </w:p>
        </w:tc>
        <w:tc>
          <w:tcPr>
            <w:tcW w:w="1008" w:type="dxa"/>
          </w:tcPr>
          <w:p w14:paraId="2E89C050" w14:textId="77777777" w:rsidR="00D40384" w:rsidRPr="00C231DD" w:rsidRDefault="00D40384" w:rsidP="0057745E">
            <w:pPr>
              <w:keepNext/>
              <w:spacing w:before="60" w:after="60"/>
              <w:ind w:left="540" w:hanging="540"/>
              <w:rPr>
                <w:b/>
                <w:color w:val="000000" w:themeColor="text1"/>
              </w:rPr>
            </w:pPr>
          </w:p>
        </w:tc>
        <w:tc>
          <w:tcPr>
            <w:tcW w:w="810" w:type="dxa"/>
          </w:tcPr>
          <w:p w14:paraId="75A39806" w14:textId="77777777" w:rsidR="00D40384" w:rsidRPr="00C231DD" w:rsidRDefault="00D40384" w:rsidP="0057745E">
            <w:pPr>
              <w:keepNext/>
              <w:spacing w:before="60" w:after="60"/>
              <w:ind w:left="540" w:right="-18" w:hanging="540"/>
              <w:rPr>
                <w:b/>
                <w:color w:val="000000" w:themeColor="text1"/>
              </w:rPr>
            </w:pPr>
          </w:p>
        </w:tc>
      </w:tr>
      <w:tr w:rsidR="00C231DD" w:rsidRPr="00C231DD" w14:paraId="1CBE3C1C" w14:textId="77777777" w:rsidTr="0057745E">
        <w:trPr>
          <w:cantSplit/>
        </w:trPr>
        <w:tc>
          <w:tcPr>
            <w:tcW w:w="4068" w:type="dxa"/>
          </w:tcPr>
          <w:p w14:paraId="0927C7AF" w14:textId="77777777" w:rsidR="00D40384" w:rsidRPr="00C231DD" w:rsidRDefault="00D40384" w:rsidP="0057745E">
            <w:pPr>
              <w:spacing w:before="60" w:after="60"/>
              <w:ind w:left="360" w:hanging="360"/>
              <w:rPr>
                <w:color w:val="000000" w:themeColor="text1"/>
              </w:rPr>
            </w:pPr>
            <w:r w:rsidRPr="00C231DD">
              <w:rPr>
                <w:color w:val="000000" w:themeColor="text1"/>
              </w:rPr>
              <w:t>a)</w:t>
            </w:r>
            <w:r w:rsidRPr="00C231DD">
              <w:rPr>
                <w:color w:val="000000" w:themeColor="text1"/>
              </w:rPr>
              <w:tab/>
              <w:t xml:space="preserve">Have a substantial adverse effect, either directly or through habitat modifications, on any species identified as a candidate, sensitive, or special status species in local or regional plans, policies, or regulations, or by the California Department of Fish and Wildlife or U.S. Fish and Wildlife Service? </w:t>
            </w:r>
          </w:p>
        </w:tc>
        <w:tc>
          <w:tcPr>
            <w:tcW w:w="990" w:type="dxa"/>
          </w:tcPr>
          <w:p w14:paraId="56243906" w14:textId="4418C795" w:rsidR="00D40384" w:rsidRPr="00C231DD" w:rsidRDefault="00A7305B" w:rsidP="0057745E">
            <w:pPr>
              <w:spacing w:before="60" w:after="60"/>
              <w:jc w:val="center"/>
              <w:rPr>
                <w:color w:val="000000" w:themeColor="text1"/>
              </w:rPr>
            </w:pPr>
            <w:r w:rsidRPr="00C231DD">
              <w:rPr>
                <w:color w:val="000000" w:themeColor="text1"/>
              </w:rPr>
              <w:fldChar w:fldCharType="begin">
                <w:ffData>
                  <w:name w:val=""/>
                  <w:enabled/>
                  <w:calcOnExit w:val="0"/>
                  <w:checkBox>
                    <w:sizeAuto/>
                    <w:default w:val="1"/>
                  </w:checkBox>
                </w:ffData>
              </w:fldChar>
            </w:r>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p>
        </w:tc>
        <w:tc>
          <w:tcPr>
            <w:tcW w:w="1152" w:type="dxa"/>
          </w:tcPr>
          <w:p w14:paraId="46AC7AB7" w14:textId="77777777" w:rsidR="00D40384" w:rsidRPr="00C231DD" w:rsidRDefault="00D40384" w:rsidP="0057745E">
            <w:pPr>
              <w:spacing w:before="60" w:after="60"/>
              <w:jc w:val="center"/>
              <w:rPr>
                <w:color w:val="000000" w:themeColor="text1"/>
              </w:rPr>
            </w:pPr>
            <w:r w:rsidRPr="00C231DD">
              <w:rPr>
                <w:color w:val="000000" w:themeColor="text1"/>
              </w:rPr>
              <w:fldChar w:fldCharType="begin">
                <w:ffData>
                  <w:name w:val="Check2"/>
                  <w:enabled/>
                  <w:calcOnExit w:val="0"/>
                  <w:checkBox>
                    <w:sizeAuto/>
                    <w:default w:val="0"/>
                  </w:checkBox>
                </w:ffData>
              </w:fldChar>
            </w:r>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p>
        </w:tc>
        <w:tc>
          <w:tcPr>
            <w:tcW w:w="1008" w:type="dxa"/>
          </w:tcPr>
          <w:p w14:paraId="61EC88A8" w14:textId="77777777" w:rsidR="00D40384" w:rsidRPr="00C231DD" w:rsidRDefault="00D40384" w:rsidP="0057745E">
            <w:pPr>
              <w:spacing w:before="60" w:after="60"/>
              <w:jc w:val="center"/>
              <w:rPr>
                <w:color w:val="000000" w:themeColor="text1"/>
              </w:rPr>
            </w:pPr>
            <w:r w:rsidRPr="00C231DD">
              <w:rPr>
                <w:color w:val="000000" w:themeColor="text1"/>
              </w:rPr>
              <w:fldChar w:fldCharType="begin">
                <w:ffData>
                  <w:name w:val="Check3"/>
                  <w:enabled/>
                  <w:calcOnExit w:val="0"/>
                  <w:checkBox>
                    <w:sizeAuto/>
                    <w:default w:val="0"/>
                  </w:checkBox>
                </w:ffData>
              </w:fldChar>
            </w:r>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p>
        </w:tc>
        <w:tc>
          <w:tcPr>
            <w:tcW w:w="810" w:type="dxa"/>
          </w:tcPr>
          <w:p w14:paraId="4A438E7D" w14:textId="77777777" w:rsidR="00D40384" w:rsidRPr="00C231DD" w:rsidRDefault="00D40384" w:rsidP="0057745E">
            <w:pPr>
              <w:spacing w:before="60" w:after="60"/>
              <w:ind w:right="-18"/>
              <w:jc w:val="center"/>
              <w:rPr>
                <w:color w:val="000000" w:themeColor="text1"/>
              </w:rPr>
            </w:pPr>
            <w:r w:rsidRPr="00C231DD">
              <w:rPr>
                <w:color w:val="000000" w:themeColor="text1"/>
              </w:rPr>
              <w:fldChar w:fldCharType="begin">
                <w:ffData>
                  <w:name w:val="Check4"/>
                  <w:enabled/>
                  <w:calcOnExit w:val="0"/>
                  <w:checkBox>
                    <w:sizeAuto/>
                    <w:default w:val="0"/>
                  </w:checkBox>
                </w:ffData>
              </w:fldChar>
            </w:r>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p>
        </w:tc>
      </w:tr>
      <w:tr w:rsidR="00C231DD" w:rsidRPr="00C231DD" w14:paraId="23062453" w14:textId="77777777" w:rsidTr="0057745E">
        <w:trPr>
          <w:cantSplit/>
        </w:trPr>
        <w:tc>
          <w:tcPr>
            <w:tcW w:w="4068" w:type="dxa"/>
          </w:tcPr>
          <w:p w14:paraId="4914CAD3" w14:textId="77777777" w:rsidR="00D40384" w:rsidRPr="00C231DD" w:rsidRDefault="00D40384" w:rsidP="0057745E">
            <w:pPr>
              <w:spacing w:before="60" w:after="60"/>
              <w:ind w:left="360" w:hanging="360"/>
              <w:rPr>
                <w:color w:val="000000" w:themeColor="text1"/>
              </w:rPr>
            </w:pPr>
            <w:r w:rsidRPr="00C231DD">
              <w:rPr>
                <w:color w:val="000000" w:themeColor="text1"/>
              </w:rPr>
              <w:t>b)</w:t>
            </w:r>
            <w:r w:rsidRPr="00C231DD">
              <w:rPr>
                <w:color w:val="000000" w:themeColor="text1"/>
              </w:rPr>
              <w:tab/>
              <w:t>Have a substantial adverse effect on any riparian habitat or other sensitive natural community identified in local or regional plans, policies, regulations or by the California Department of Fish and Wildlife or U.S. Fish and Wildlife Service?</w:t>
            </w:r>
          </w:p>
        </w:tc>
        <w:tc>
          <w:tcPr>
            <w:tcW w:w="990" w:type="dxa"/>
          </w:tcPr>
          <w:p w14:paraId="3DB5D386" w14:textId="77777777" w:rsidR="00D40384" w:rsidRPr="00C231DD" w:rsidRDefault="00D40384" w:rsidP="0057745E">
            <w:pPr>
              <w:spacing w:before="60" w:after="60"/>
              <w:jc w:val="center"/>
              <w:rPr>
                <w:color w:val="000000" w:themeColor="text1"/>
              </w:rPr>
            </w:pPr>
            <w:r w:rsidRPr="00C231DD">
              <w:rPr>
                <w:color w:val="000000" w:themeColor="text1"/>
              </w:rPr>
              <w:fldChar w:fldCharType="begin">
                <w:ffData>
                  <w:name w:val="Check1"/>
                  <w:enabled/>
                  <w:calcOnExit w:val="0"/>
                  <w:checkBox>
                    <w:sizeAuto/>
                    <w:default w:val="0"/>
                  </w:checkBox>
                </w:ffData>
              </w:fldChar>
            </w:r>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p>
        </w:tc>
        <w:tc>
          <w:tcPr>
            <w:tcW w:w="1152" w:type="dxa"/>
          </w:tcPr>
          <w:p w14:paraId="0380917A" w14:textId="33D8BA93" w:rsidR="00D40384" w:rsidRPr="00C231DD" w:rsidRDefault="00E2656A" w:rsidP="0057745E">
            <w:pPr>
              <w:spacing w:before="60" w:after="60"/>
              <w:jc w:val="center"/>
              <w:rPr>
                <w:color w:val="000000" w:themeColor="text1"/>
              </w:rPr>
            </w:pPr>
            <w:r w:rsidRPr="00C231DD">
              <w:rPr>
                <w:color w:val="000000" w:themeColor="text1"/>
              </w:rPr>
              <w:fldChar w:fldCharType="begin">
                <w:ffData>
                  <w:name w:val="Check2"/>
                  <w:enabled/>
                  <w:calcOnExit w:val="0"/>
                  <w:checkBox>
                    <w:sizeAuto/>
                    <w:default w:val="1"/>
                  </w:checkBox>
                </w:ffData>
              </w:fldChar>
            </w:r>
            <w:bookmarkStart w:id="1" w:name="Check2"/>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bookmarkEnd w:id="1"/>
          </w:p>
        </w:tc>
        <w:tc>
          <w:tcPr>
            <w:tcW w:w="1008" w:type="dxa"/>
          </w:tcPr>
          <w:p w14:paraId="7659A7F8" w14:textId="77777777" w:rsidR="00D40384" w:rsidRPr="00C231DD" w:rsidRDefault="00D40384" w:rsidP="0057745E">
            <w:pPr>
              <w:spacing w:before="60" w:after="60"/>
              <w:jc w:val="center"/>
              <w:rPr>
                <w:color w:val="000000" w:themeColor="text1"/>
              </w:rPr>
            </w:pPr>
            <w:r w:rsidRPr="00C231DD">
              <w:rPr>
                <w:color w:val="000000" w:themeColor="text1"/>
              </w:rPr>
              <w:fldChar w:fldCharType="begin">
                <w:ffData>
                  <w:name w:val="Check3"/>
                  <w:enabled/>
                  <w:calcOnExit w:val="0"/>
                  <w:checkBox>
                    <w:sizeAuto/>
                    <w:default w:val="0"/>
                  </w:checkBox>
                </w:ffData>
              </w:fldChar>
            </w:r>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p>
        </w:tc>
        <w:tc>
          <w:tcPr>
            <w:tcW w:w="810" w:type="dxa"/>
          </w:tcPr>
          <w:p w14:paraId="688DCD34" w14:textId="77777777" w:rsidR="00D40384" w:rsidRPr="00C231DD" w:rsidRDefault="00D40384" w:rsidP="0057745E">
            <w:pPr>
              <w:spacing w:before="60" w:after="60"/>
              <w:ind w:right="-18"/>
              <w:jc w:val="center"/>
              <w:rPr>
                <w:color w:val="000000" w:themeColor="text1"/>
              </w:rPr>
            </w:pPr>
            <w:r w:rsidRPr="00C231DD">
              <w:rPr>
                <w:color w:val="000000" w:themeColor="text1"/>
              </w:rPr>
              <w:fldChar w:fldCharType="begin">
                <w:ffData>
                  <w:name w:val="Check4"/>
                  <w:enabled/>
                  <w:calcOnExit w:val="0"/>
                  <w:checkBox>
                    <w:sizeAuto/>
                    <w:default w:val="0"/>
                  </w:checkBox>
                </w:ffData>
              </w:fldChar>
            </w:r>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p>
        </w:tc>
      </w:tr>
      <w:tr w:rsidR="00C231DD" w:rsidRPr="00C231DD" w14:paraId="54DCED19" w14:textId="77777777" w:rsidTr="0057745E">
        <w:trPr>
          <w:cantSplit/>
        </w:trPr>
        <w:tc>
          <w:tcPr>
            <w:tcW w:w="4068" w:type="dxa"/>
          </w:tcPr>
          <w:p w14:paraId="3DAC553A" w14:textId="77777777" w:rsidR="00D40384" w:rsidRPr="00C231DD" w:rsidRDefault="00D40384" w:rsidP="0057745E">
            <w:pPr>
              <w:spacing w:before="60" w:after="60"/>
              <w:ind w:left="360" w:hanging="360"/>
              <w:rPr>
                <w:color w:val="000000" w:themeColor="text1"/>
              </w:rPr>
            </w:pPr>
            <w:r w:rsidRPr="00C231DD">
              <w:rPr>
                <w:color w:val="000000" w:themeColor="text1"/>
              </w:rPr>
              <w:t>c)</w:t>
            </w:r>
            <w:r w:rsidRPr="00C231DD">
              <w:rPr>
                <w:color w:val="000000" w:themeColor="text1"/>
              </w:rPr>
              <w:tab/>
              <w:t>Have a substantial adverse effect on state or federally protected wetlands (including, but not limited to, marsh, vernal pool, coastal, etc.) through direct removal, filling, hydrological interruption, or other means?</w:t>
            </w:r>
          </w:p>
        </w:tc>
        <w:tc>
          <w:tcPr>
            <w:tcW w:w="990" w:type="dxa"/>
          </w:tcPr>
          <w:p w14:paraId="174E5A14" w14:textId="402C4FFD" w:rsidR="00D40384" w:rsidRPr="00C231DD" w:rsidRDefault="00E2656A" w:rsidP="0057745E">
            <w:pPr>
              <w:spacing w:before="60" w:after="60"/>
              <w:jc w:val="center"/>
              <w:rPr>
                <w:color w:val="000000" w:themeColor="text1"/>
              </w:rPr>
            </w:pPr>
            <w:r w:rsidRPr="00C231DD">
              <w:rPr>
                <w:color w:val="000000" w:themeColor="text1"/>
              </w:rPr>
              <w:fldChar w:fldCharType="begin">
                <w:ffData>
                  <w:name w:val="Check1"/>
                  <w:enabled/>
                  <w:calcOnExit w:val="0"/>
                  <w:checkBox>
                    <w:sizeAuto/>
                    <w:default w:val="0"/>
                  </w:checkBox>
                </w:ffData>
              </w:fldChar>
            </w:r>
            <w:bookmarkStart w:id="2" w:name="Check1"/>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bookmarkEnd w:id="2"/>
          </w:p>
        </w:tc>
        <w:tc>
          <w:tcPr>
            <w:tcW w:w="1152" w:type="dxa"/>
          </w:tcPr>
          <w:p w14:paraId="33E27A19" w14:textId="1B3BC79F" w:rsidR="00D40384" w:rsidRPr="00C231DD" w:rsidRDefault="00E2656A" w:rsidP="0057745E">
            <w:pPr>
              <w:spacing w:before="60" w:after="60"/>
              <w:jc w:val="center"/>
              <w:rPr>
                <w:color w:val="000000" w:themeColor="text1"/>
              </w:rPr>
            </w:pPr>
            <w:r w:rsidRPr="00C231DD">
              <w:rPr>
                <w:color w:val="000000" w:themeColor="text1"/>
              </w:rPr>
              <w:fldChar w:fldCharType="begin">
                <w:ffData>
                  <w:name w:val=""/>
                  <w:enabled/>
                  <w:calcOnExit w:val="0"/>
                  <w:checkBox>
                    <w:sizeAuto/>
                    <w:default w:val="1"/>
                  </w:checkBox>
                </w:ffData>
              </w:fldChar>
            </w:r>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p>
        </w:tc>
        <w:tc>
          <w:tcPr>
            <w:tcW w:w="1008" w:type="dxa"/>
          </w:tcPr>
          <w:p w14:paraId="1272D9D7" w14:textId="77777777" w:rsidR="00D40384" w:rsidRPr="00C231DD" w:rsidRDefault="00D40384" w:rsidP="0057745E">
            <w:pPr>
              <w:spacing w:before="60" w:after="60"/>
              <w:jc w:val="center"/>
              <w:rPr>
                <w:color w:val="000000" w:themeColor="text1"/>
              </w:rPr>
            </w:pPr>
            <w:r w:rsidRPr="00C231DD">
              <w:rPr>
                <w:color w:val="000000" w:themeColor="text1"/>
              </w:rPr>
              <w:fldChar w:fldCharType="begin">
                <w:ffData>
                  <w:name w:val="Check3"/>
                  <w:enabled/>
                  <w:calcOnExit w:val="0"/>
                  <w:checkBox>
                    <w:sizeAuto/>
                    <w:default w:val="0"/>
                  </w:checkBox>
                </w:ffData>
              </w:fldChar>
            </w:r>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p>
        </w:tc>
        <w:tc>
          <w:tcPr>
            <w:tcW w:w="810" w:type="dxa"/>
          </w:tcPr>
          <w:p w14:paraId="5B1BCEE4" w14:textId="3706CCEF" w:rsidR="00D40384" w:rsidRPr="00C231DD" w:rsidRDefault="00D40384" w:rsidP="0057745E">
            <w:pPr>
              <w:spacing w:before="60" w:after="60"/>
              <w:ind w:right="-18"/>
              <w:jc w:val="center"/>
              <w:rPr>
                <w:color w:val="000000" w:themeColor="text1"/>
              </w:rPr>
            </w:pPr>
            <w:r w:rsidRPr="00C231DD">
              <w:rPr>
                <w:color w:val="000000" w:themeColor="text1"/>
              </w:rPr>
              <w:fldChar w:fldCharType="begin">
                <w:ffData>
                  <w:name w:val="Check4"/>
                  <w:enabled/>
                  <w:calcOnExit w:val="0"/>
                  <w:checkBox>
                    <w:sizeAuto/>
                    <w:default w:val="0"/>
                  </w:checkBox>
                </w:ffData>
              </w:fldChar>
            </w:r>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p>
        </w:tc>
      </w:tr>
      <w:tr w:rsidR="00C231DD" w:rsidRPr="00C231DD" w14:paraId="6866AC97" w14:textId="77777777" w:rsidTr="0057745E">
        <w:trPr>
          <w:cantSplit/>
        </w:trPr>
        <w:tc>
          <w:tcPr>
            <w:tcW w:w="4068" w:type="dxa"/>
          </w:tcPr>
          <w:p w14:paraId="3A80C3FB" w14:textId="77777777" w:rsidR="00D40384" w:rsidRPr="00C231DD" w:rsidRDefault="00D40384" w:rsidP="0057745E">
            <w:pPr>
              <w:spacing w:before="60" w:after="60"/>
              <w:ind w:left="360" w:hanging="360"/>
              <w:rPr>
                <w:color w:val="000000" w:themeColor="text1"/>
              </w:rPr>
            </w:pPr>
            <w:r w:rsidRPr="00C231DD">
              <w:rPr>
                <w:color w:val="000000" w:themeColor="text1"/>
              </w:rPr>
              <w:t>d)</w:t>
            </w:r>
            <w:r w:rsidRPr="00C231DD">
              <w:rPr>
                <w:color w:val="000000" w:themeColor="text1"/>
              </w:rPr>
              <w:tab/>
              <w:t>Interfere substantially with the movement of any native resident or migratory fish or wildlife species or with established native resident or migratory wildlife corridors, or impede the use of native wildlife nursery sites?</w:t>
            </w:r>
          </w:p>
        </w:tc>
        <w:tc>
          <w:tcPr>
            <w:tcW w:w="990" w:type="dxa"/>
          </w:tcPr>
          <w:p w14:paraId="78EB3D3C" w14:textId="4A6913BE" w:rsidR="00D40384" w:rsidRPr="00C231DD" w:rsidRDefault="00E2656A" w:rsidP="0057745E">
            <w:pPr>
              <w:spacing w:before="60" w:after="60"/>
              <w:jc w:val="center"/>
              <w:rPr>
                <w:color w:val="000000" w:themeColor="text1"/>
              </w:rPr>
            </w:pPr>
            <w:r w:rsidRPr="00C231DD">
              <w:rPr>
                <w:color w:val="000000" w:themeColor="text1"/>
              </w:rPr>
              <w:fldChar w:fldCharType="begin">
                <w:ffData>
                  <w:name w:val=""/>
                  <w:enabled/>
                  <w:calcOnExit w:val="0"/>
                  <w:checkBox>
                    <w:sizeAuto/>
                    <w:default w:val="1"/>
                  </w:checkBox>
                </w:ffData>
              </w:fldChar>
            </w:r>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p>
        </w:tc>
        <w:tc>
          <w:tcPr>
            <w:tcW w:w="1152" w:type="dxa"/>
          </w:tcPr>
          <w:p w14:paraId="73992AD1" w14:textId="77777777" w:rsidR="00D40384" w:rsidRPr="00C231DD" w:rsidRDefault="00D40384" w:rsidP="0057745E">
            <w:pPr>
              <w:spacing w:before="60" w:after="60"/>
              <w:jc w:val="center"/>
              <w:rPr>
                <w:color w:val="000000" w:themeColor="text1"/>
              </w:rPr>
            </w:pPr>
            <w:r w:rsidRPr="00C231DD">
              <w:rPr>
                <w:color w:val="000000" w:themeColor="text1"/>
              </w:rPr>
              <w:fldChar w:fldCharType="begin">
                <w:ffData>
                  <w:name w:val="Check2"/>
                  <w:enabled/>
                  <w:calcOnExit w:val="0"/>
                  <w:checkBox>
                    <w:sizeAuto/>
                    <w:default w:val="0"/>
                  </w:checkBox>
                </w:ffData>
              </w:fldChar>
            </w:r>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p>
        </w:tc>
        <w:tc>
          <w:tcPr>
            <w:tcW w:w="1008" w:type="dxa"/>
          </w:tcPr>
          <w:p w14:paraId="560C963A" w14:textId="77777777" w:rsidR="00D40384" w:rsidRPr="00C231DD" w:rsidRDefault="00D40384" w:rsidP="0057745E">
            <w:pPr>
              <w:spacing w:before="60" w:after="60"/>
              <w:jc w:val="center"/>
              <w:rPr>
                <w:color w:val="000000" w:themeColor="text1"/>
              </w:rPr>
            </w:pPr>
            <w:r w:rsidRPr="00C231DD">
              <w:rPr>
                <w:color w:val="000000" w:themeColor="text1"/>
              </w:rPr>
              <w:fldChar w:fldCharType="begin">
                <w:ffData>
                  <w:name w:val="Check3"/>
                  <w:enabled/>
                  <w:calcOnExit w:val="0"/>
                  <w:checkBox>
                    <w:sizeAuto/>
                    <w:default w:val="0"/>
                  </w:checkBox>
                </w:ffData>
              </w:fldChar>
            </w:r>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p>
        </w:tc>
        <w:tc>
          <w:tcPr>
            <w:tcW w:w="810" w:type="dxa"/>
          </w:tcPr>
          <w:p w14:paraId="3BEC041D" w14:textId="77777777" w:rsidR="00D40384" w:rsidRPr="00C231DD" w:rsidRDefault="00D40384" w:rsidP="0057745E">
            <w:pPr>
              <w:spacing w:before="60" w:after="60"/>
              <w:ind w:right="-18"/>
              <w:jc w:val="center"/>
              <w:rPr>
                <w:color w:val="000000" w:themeColor="text1"/>
              </w:rPr>
            </w:pPr>
            <w:r w:rsidRPr="00C231DD">
              <w:rPr>
                <w:color w:val="000000" w:themeColor="text1"/>
              </w:rPr>
              <w:fldChar w:fldCharType="begin">
                <w:ffData>
                  <w:name w:val="Check4"/>
                  <w:enabled/>
                  <w:calcOnExit w:val="0"/>
                  <w:checkBox>
                    <w:sizeAuto/>
                    <w:default w:val="0"/>
                  </w:checkBox>
                </w:ffData>
              </w:fldChar>
            </w:r>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p>
        </w:tc>
      </w:tr>
      <w:tr w:rsidR="00C231DD" w:rsidRPr="00C231DD" w14:paraId="1CA19471" w14:textId="77777777" w:rsidTr="0057745E">
        <w:trPr>
          <w:cantSplit/>
        </w:trPr>
        <w:tc>
          <w:tcPr>
            <w:tcW w:w="4068" w:type="dxa"/>
          </w:tcPr>
          <w:p w14:paraId="45F817D0" w14:textId="77777777" w:rsidR="00D40384" w:rsidRPr="00C231DD" w:rsidRDefault="00D40384" w:rsidP="0057745E">
            <w:pPr>
              <w:spacing w:before="60" w:after="60"/>
              <w:ind w:left="360" w:hanging="360"/>
              <w:rPr>
                <w:color w:val="000000" w:themeColor="text1"/>
              </w:rPr>
            </w:pPr>
            <w:r w:rsidRPr="00C231DD">
              <w:rPr>
                <w:color w:val="000000" w:themeColor="text1"/>
              </w:rPr>
              <w:lastRenderedPageBreak/>
              <w:t>e)</w:t>
            </w:r>
            <w:r w:rsidRPr="00C231DD">
              <w:rPr>
                <w:color w:val="000000" w:themeColor="text1"/>
              </w:rPr>
              <w:tab/>
              <w:t>Conflict with any local policies or ordinances protecting biological resources, such as a tree preservation policy or ordinance?</w:t>
            </w:r>
          </w:p>
        </w:tc>
        <w:tc>
          <w:tcPr>
            <w:tcW w:w="990" w:type="dxa"/>
          </w:tcPr>
          <w:p w14:paraId="59B6632C" w14:textId="500169C8" w:rsidR="00D40384" w:rsidRPr="00C231DD" w:rsidRDefault="00E2656A" w:rsidP="0057745E">
            <w:pPr>
              <w:spacing w:before="60" w:after="60"/>
              <w:jc w:val="center"/>
              <w:rPr>
                <w:color w:val="000000" w:themeColor="text1"/>
              </w:rPr>
            </w:pPr>
            <w:r w:rsidRPr="00C231DD">
              <w:rPr>
                <w:color w:val="000000" w:themeColor="text1"/>
              </w:rPr>
              <w:fldChar w:fldCharType="begin">
                <w:ffData>
                  <w:name w:val=""/>
                  <w:enabled/>
                  <w:calcOnExit w:val="0"/>
                  <w:checkBox>
                    <w:sizeAuto/>
                    <w:default w:val="1"/>
                  </w:checkBox>
                </w:ffData>
              </w:fldChar>
            </w:r>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p>
        </w:tc>
        <w:tc>
          <w:tcPr>
            <w:tcW w:w="1152" w:type="dxa"/>
          </w:tcPr>
          <w:p w14:paraId="45077C4E" w14:textId="77777777" w:rsidR="00D40384" w:rsidRPr="00C231DD" w:rsidRDefault="00D40384" w:rsidP="0057745E">
            <w:pPr>
              <w:spacing w:before="60" w:after="60"/>
              <w:jc w:val="center"/>
              <w:rPr>
                <w:color w:val="000000" w:themeColor="text1"/>
              </w:rPr>
            </w:pPr>
            <w:r w:rsidRPr="00C231DD">
              <w:rPr>
                <w:color w:val="000000" w:themeColor="text1"/>
              </w:rPr>
              <w:fldChar w:fldCharType="begin">
                <w:ffData>
                  <w:name w:val="Check2"/>
                  <w:enabled/>
                  <w:calcOnExit w:val="0"/>
                  <w:checkBox>
                    <w:sizeAuto/>
                    <w:default w:val="0"/>
                  </w:checkBox>
                </w:ffData>
              </w:fldChar>
            </w:r>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p>
        </w:tc>
        <w:tc>
          <w:tcPr>
            <w:tcW w:w="1008" w:type="dxa"/>
          </w:tcPr>
          <w:p w14:paraId="4B3896B3" w14:textId="77777777" w:rsidR="00D40384" w:rsidRPr="00C231DD" w:rsidRDefault="00D40384" w:rsidP="0057745E">
            <w:pPr>
              <w:spacing w:before="60" w:after="60"/>
              <w:jc w:val="center"/>
              <w:rPr>
                <w:color w:val="000000" w:themeColor="text1"/>
              </w:rPr>
            </w:pPr>
            <w:r w:rsidRPr="00C231DD">
              <w:rPr>
                <w:color w:val="000000" w:themeColor="text1"/>
              </w:rPr>
              <w:fldChar w:fldCharType="begin">
                <w:ffData>
                  <w:name w:val="Check3"/>
                  <w:enabled/>
                  <w:calcOnExit w:val="0"/>
                  <w:checkBox>
                    <w:sizeAuto/>
                    <w:default w:val="0"/>
                  </w:checkBox>
                </w:ffData>
              </w:fldChar>
            </w:r>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p>
        </w:tc>
        <w:tc>
          <w:tcPr>
            <w:tcW w:w="810" w:type="dxa"/>
          </w:tcPr>
          <w:p w14:paraId="54FA2D1D" w14:textId="77777777" w:rsidR="00D40384" w:rsidRPr="00C231DD" w:rsidRDefault="00D40384" w:rsidP="0057745E">
            <w:pPr>
              <w:spacing w:before="60" w:after="60"/>
              <w:ind w:right="-18"/>
              <w:jc w:val="center"/>
              <w:rPr>
                <w:color w:val="000000" w:themeColor="text1"/>
              </w:rPr>
            </w:pPr>
            <w:r w:rsidRPr="00C231DD">
              <w:rPr>
                <w:color w:val="000000" w:themeColor="text1"/>
              </w:rPr>
              <w:fldChar w:fldCharType="begin">
                <w:ffData>
                  <w:name w:val="Check4"/>
                  <w:enabled/>
                  <w:calcOnExit w:val="0"/>
                  <w:checkBox>
                    <w:sizeAuto/>
                    <w:default w:val="0"/>
                  </w:checkBox>
                </w:ffData>
              </w:fldChar>
            </w:r>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p>
        </w:tc>
      </w:tr>
      <w:tr w:rsidR="00D40384" w:rsidRPr="00C231DD" w14:paraId="551F17B7" w14:textId="77777777" w:rsidTr="0057745E">
        <w:trPr>
          <w:cantSplit/>
        </w:trPr>
        <w:tc>
          <w:tcPr>
            <w:tcW w:w="4068" w:type="dxa"/>
          </w:tcPr>
          <w:p w14:paraId="7DC883E5" w14:textId="77777777" w:rsidR="00D40384" w:rsidRPr="00C231DD" w:rsidRDefault="00D40384" w:rsidP="0057745E">
            <w:pPr>
              <w:spacing w:before="60" w:after="60"/>
              <w:ind w:left="360" w:hanging="360"/>
              <w:rPr>
                <w:color w:val="000000" w:themeColor="text1"/>
              </w:rPr>
            </w:pPr>
            <w:r w:rsidRPr="00C231DD">
              <w:rPr>
                <w:color w:val="000000" w:themeColor="text1"/>
              </w:rPr>
              <w:t>f)</w:t>
            </w:r>
            <w:r w:rsidRPr="00C231DD">
              <w:rPr>
                <w:color w:val="000000" w:themeColor="text1"/>
              </w:rPr>
              <w:tab/>
              <w:t>Conflict with the provisions of an adopted Habitat Conservation Plan, Natural Community Conservation Plan, or other approved local, regional, or state habitat conservation plan?</w:t>
            </w:r>
          </w:p>
        </w:tc>
        <w:tc>
          <w:tcPr>
            <w:tcW w:w="990" w:type="dxa"/>
          </w:tcPr>
          <w:p w14:paraId="1078E806" w14:textId="77777777" w:rsidR="00D40384" w:rsidRPr="00C231DD" w:rsidRDefault="00D40384" w:rsidP="0057745E">
            <w:pPr>
              <w:spacing w:before="60" w:after="60"/>
              <w:jc w:val="center"/>
              <w:rPr>
                <w:color w:val="000000" w:themeColor="text1"/>
              </w:rPr>
            </w:pPr>
            <w:r w:rsidRPr="00C231DD">
              <w:rPr>
                <w:color w:val="000000" w:themeColor="text1"/>
              </w:rPr>
              <w:fldChar w:fldCharType="begin">
                <w:ffData>
                  <w:name w:val="Check1"/>
                  <w:enabled/>
                  <w:calcOnExit w:val="0"/>
                  <w:checkBox>
                    <w:sizeAuto/>
                    <w:default w:val="0"/>
                  </w:checkBox>
                </w:ffData>
              </w:fldChar>
            </w:r>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p>
        </w:tc>
        <w:tc>
          <w:tcPr>
            <w:tcW w:w="1152" w:type="dxa"/>
          </w:tcPr>
          <w:p w14:paraId="0969DD2A" w14:textId="4C48AFCD" w:rsidR="00D40384" w:rsidRPr="00C231DD" w:rsidRDefault="00E2656A" w:rsidP="0057745E">
            <w:pPr>
              <w:spacing w:before="60" w:after="60"/>
              <w:jc w:val="center"/>
              <w:rPr>
                <w:color w:val="000000" w:themeColor="text1"/>
              </w:rPr>
            </w:pPr>
            <w:r w:rsidRPr="00C231DD">
              <w:rPr>
                <w:color w:val="000000" w:themeColor="text1"/>
              </w:rPr>
              <w:fldChar w:fldCharType="begin">
                <w:ffData>
                  <w:name w:val=""/>
                  <w:enabled/>
                  <w:calcOnExit w:val="0"/>
                  <w:checkBox>
                    <w:sizeAuto/>
                    <w:default w:val="1"/>
                  </w:checkBox>
                </w:ffData>
              </w:fldChar>
            </w:r>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p>
        </w:tc>
        <w:tc>
          <w:tcPr>
            <w:tcW w:w="1008" w:type="dxa"/>
          </w:tcPr>
          <w:p w14:paraId="3D564377" w14:textId="77777777" w:rsidR="00D40384" w:rsidRPr="00C231DD" w:rsidRDefault="00D40384" w:rsidP="0057745E">
            <w:pPr>
              <w:spacing w:before="60" w:after="60"/>
              <w:jc w:val="center"/>
              <w:rPr>
                <w:color w:val="000000" w:themeColor="text1"/>
              </w:rPr>
            </w:pPr>
            <w:r w:rsidRPr="00C231DD">
              <w:rPr>
                <w:color w:val="000000" w:themeColor="text1"/>
              </w:rPr>
              <w:fldChar w:fldCharType="begin">
                <w:ffData>
                  <w:name w:val="Check3"/>
                  <w:enabled/>
                  <w:calcOnExit w:val="0"/>
                  <w:checkBox>
                    <w:sizeAuto/>
                    <w:default w:val="0"/>
                  </w:checkBox>
                </w:ffData>
              </w:fldChar>
            </w:r>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p>
        </w:tc>
        <w:tc>
          <w:tcPr>
            <w:tcW w:w="810" w:type="dxa"/>
          </w:tcPr>
          <w:p w14:paraId="3166F057" w14:textId="77777777" w:rsidR="00D40384" w:rsidRPr="00C231DD" w:rsidRDefault="00D40384" w:rsidP="0057745E">
            <w:pPr>
              <w:spacing w:before="60" w:after="60"/>
              <w:ind w:right="-18"/>
              <w:jc w:val="center"/>
              <w:rPr>
                <w:color w:val="000000" w:themeColor="text1"/>
              </w:rPr>
            </w:pPr>
            <w:r w:rsidRPr="00C231DD">
              <w:rPr>
                <w:color w:val="000000" w:themeColor="text1"/>
              </w:rPr>
              <w:fldChar w:fldCharType="begin">
                <w:ffData>
                  <w:name w:val="Check4"/>
                  <w:enabled/>
                  <w:calcOnExit w:val="0"/>
                  <w:checkBox>
                    <w:sizeAuto/>
                    <w:default w:val="0"/>
                  </w:checkBox>
                </w:ffData>
              </w:fldChar>
            </w:r>
            <w:r w:rsidRPr="00C231DD">
              <w:rPr>
                <w:color w:val="000000" w:themeColor="text1"/>
              </w:rPr>
              <w:instrText xml:space="preserve"> FORMCHECKBOX </w:instrText>
            </w:r>
            <w:r w:rsidR="00000000">
              <w:rPr>
                <w:color w:val="000000" w:themeColor="text1"/>
              </w:rPr>
            </w:r>
            <w:r w:rsidR="00000000">
              <w:rPr>
                <w:color w:val="000000" w:themeColor="text1"/>
              </w:rPr>
              <w:fldChar w:fldCharType="separate"/>
            </w:r>
            <w:r w:rsidRPr="00C231DD">
              <w:rPr>
                <w:color w:val="000000" w:themeColor="text1"/>
              </w:rPr>
              <w:fldChar w:fldCharType="end"/>
            </w:r>
          </w:p>
        </w:tc>
      </w:tr>
    </w:tbl>
    <w:p w14:paraId="0ED41479" w14:textId="77777777" w:rsidR="00C65980" w:rsidRPr="00C231DD" w:rsidRDefault="00C65980" w:rsidP="00D40384">
      <w:pPr>
        <w:widowControl w:val="0"/>
        <w:tabs>
          <w:tab w:val="left" w:pos="0"/>
        </w:tabs>
        <w:autoSpaceDE w:val="0"/>
        <w:autoSpaceDN w:val="0"/>
        <w:adjustRightInd w:val="0"/>
        <w:spacing w:after="60"/>
        <w:ind w:right="-90"/>
        <w:jc w:val="both"/>
        <w:outlineLvl w:val="2"/>
        <w:rPr>
          <w:caps/>
          <w:color w:val="000000" w:themeColor="text1"/>
        </w:rPr>
      </w:pPr>
    </w:p>
    <w:p w14:paraId="2B92B05F" w14:textId="77777777" w:rsidR="00C65980" w:rsidRPr="00C231DD" w:rsidRDefault="00C65980" w:rsidP="00D40384">
      <w:pPr>
        <w:widowControl w:val="0"/>
        <w:tabs>
          <w:tab w:val="left" w:pos="0"/>
        </w:tabs>
        <w:autoSpaceDE w:val="0"/>
        <w:autoSpaceDN w:val="0"/>
        <w:adjustRightInd w:val="0"/>
        <w:spacing w:after="60"/>
        <w:ind w:right="-90"/>
        <w:jc w:val="both"/>
        <w:outlineLvl w:val="2"/>
        <w:rPr>
          <w:caps/>
          <w:color w:val="000000" w:themeColor="text1"/>
        </w:rPr>
      </w:pPr>
    </w:p>
    <w:p w14:paraId="45A99336" w14:textId="63C61B18" w:rsidR="00D40384" w:rsidRPr="00C231DD" w:rsidRDefault="00D40384" w:rsidP="00D40384">
      <w:pPr>
        <w:widowControl w:val="0"/>
        <w:tabs>
          <w:tab w:val="left" w:pos="0"/>
        </w:tabs>
        <w:autoSpaceDE w:val="0"/>
        <w:autoSpaceDN w:val="0"/>
        <w:adjustRightInd w:val="0"/>
        <w:spacing w:after="60"/>
        <w:ind w:right="-90"/>
        <w:jc w:val="both"/>
        <w:outlineLvl w:val="2"/>
        <w:rPr>
          <w:color w:val="000000" w:themeColor="text1"/>
        </w:rPr>
      </w:pPr>
      <w:r w:rsidRPr="00C231DD">
        <w:rPr>
          <w:b/>
          <w:color w:val="000000" w:themeColor="text1"/>
          <w:u w:val="single"/>
        </w:rPr>
        <w:t>Environmental Setting</w:t>
      </w:r>
      <w:r w:rsidRPr="00C231DD">
        <w:rPr>
          <w:color w:val="000000" w:themeColor="text1"/>
          <w:u w:val="single"/>
        </w:rPr>
        <w:t>:</w:t>
      </w:r>
      <w:r w:rsidRPr="00C231DD">
        <w:rPr>
          <w:color w:val="000000" w:themeColor="text1"/>
        </w:rPr>
        <w:t xml:space="preserve">   </w:t>
      </w:r>
    </w:p>
    <w:p w14:paraId="1DFD543F" w14:textId="36A9ED47" w:rsidR="00D40384" w:rsidRPr="00C231DD" w:rsidRDefault="003052CF" w:rsidP="00D40384">
      <w:pPr>
        <w:widowControl w:val="0"/>
        <w:tabs>
          <w:tab w:val="left" w:pos="0"/>
        </w:tabs>
        <w:autoSpaceDE w:val="0"/>
        <w:autoSpaceDN w:val="0"/>
        <w:adjustRightInd w:val="0"/>
        <w:spacing w:after="60"/>
        <w:ind w:right="-90"/>
        <w:jc w:val="both"/>
        <w:outlineLvl w:val="2"/>
        <w:rPr>
          <w:color w:val="000000" w:themeColor="text1"/>
        </w:rPr>
      </w:pPr>
      <w:r w:rsidRPr="00C231DD">
        <w:rPr>
          <w:color w:val="000000" w:themeColor="text1"/>
        </w:rPr>
        <w:tab/>
      </w:r>
      <w:r w:rsidR="00B27026" w:rsidRPr="00C231DD">
        <w:rPr>
          <w:color w:val="000000" w:themeColor="text1"/>
        </w:rPr>
        <w:t xml:space="preserve">The project </w:t>
      </w:r>
      <w:proofErr w:type="gramStart"/>
      <w:r w:rsidR="00B27026" w:rsidRPr="00C231DD">
        <w:rPr>
          <w:color w:val="000000" w:themeColor="text1"/>
        </w:rPr>
        <w:t xml:space="preserve">is located </w:t>
      </w:r>
      <w:r w:rsidR="0000751C" w:rsidRPr="00C231DD">
        <w:rPr>
          <w:color w:val="000000" w:themeColor="text1"/>
        </w:rPr>
        <w:t>in</w:t>
      </w:r>
      <w:proofErr w:type="gramEnd"/>
      <w:r w:rsidR="0000751C" w:rsidRPr="00C231DD">
        <w:rPr>
          <w:color w:val="000000" w:themeColor="text1"/>
        </w:rPr>
        <w:t xml:space="preserve"> </w:t>
      </w:r>
      <w:proofErr w:type="spellStart"/>
      <w:r w:rsidR="0000751C" w:rsidRPr="00C231DD">
        <w:rPr>
          <w:color w:val="000000" w:themeColor="text1"/>
        </w:rPr>
        <w:t>Alviso</w:t>
      </w:r>
      <w:proofErr w:type="spellEnd"/>
      <w:r w:rsidR="0000751C" w:rsidRPr="00C231DD">
        <w:rPr>
          <w:color w:val="000000" w:themeColor="text1"/>
        </w:rPr>
        <w:t xml:space="preserve">, </w:t>
      </w:r>
      <w:r w:rsidR="00437AB0" w:rsidRPr="00C231DD">
        <w:rPr>
          <w:color w:val="000000" w:themeColor="text1"/>
        </w:rPr>
        <w:t>California, which is in northern San Jose. The land is about 10.47 acres which is mostly grasslands w</w:t>
      </w:r>
      <w:r w:rsidR="00A61489" w:rsidRPr="00C231DD">
        <w:rPr>
          <w:color w:val="000000" w:themeColor="text1"/>
        </w:rPr>
        <w:t>ith some paved areas for walkways</w:t>
      </w:r>
      <w:r w:rsidR="00484D3C" w:rsidRPr="00C231DD">
        <w:rPr>
          <w:color w:val="000000" w:themeColor="text1"/>
        </w:rPr>
        <w:t xml:space="preserve"> (Initial Study, City of San Jose, 2022, </w:t>
      </w:r>
      <w:proofErr w:type="spellStart"/>
      <w:r w:rsidR="00484D3C" w:rsidRPr="00C231DD">
        <w:rPr>
          <w:color w:val="000000" w:themeColor="text1"/>
        </w:rPr>
        <w:t>pg</w:t>
      </w:r>
      <w:proofErr w:type="spellEnd"/>
      <w:r w:rsidR="00484D3C" w:rsidRPr="00C231DD">
        <w:rPr>
          <w:color w:val="000000" w:themeColor="text1"/>
        </w:rPr>
        <w:t xml:space="preserve"> 39).</w:t>
      </w:r>
      <w:r w:rsidR="00A61489" w:rsidRPr="00C231DD">
        <w:rPr>
          <w:color w:val="000000" w:themeColor="text1"/>
        </w:rPr>
        <w:t xml:space="preserve"> </w:t>
      </w:r>
      <w:r w:rsidR="00484D3C" w:rsidRPr="00C231DD">
        <w:rPr>
          <w:color w:val="000000" w:themeColor="text1"/>
        </w:rPr>
        <w:t>As shown in Figure 3, t</w:t>
      </w:r>
      <w:r w:rsidR="00A61489" w:rsidRPr="00C231DD">
        <w:rPr>
          <w:color w:val="000000" w:themeColor="text1"/>
        </w:rPr>
        <w:t>he site is surrounded by offices, residential, a school, a park, and a river.</w:t>
      </w:r>
      <w:r w:rsidRPr="00C231DD">
        <w:rPr>
          <w:color w:val="000000" w:themeColor="text1"/>
        </w:rPr>
        <w:t xml:space="preserve"> On the west side of the site </w:t>
      </w:r>
      <w:r w:rsidR="00B05ED6" w:rsidRPr="00C231DD">
        <w:rPr>
          <w:color w:val="000000" w:themeColor="text1"/>
        </w:rPr>
        <w:t>t</w:t>
      </w:r>
      <w:r w:rsidRPr="00C231DD">
        <w:rPr>
          <w:color w:val="000000" w:themeColor="text1"/>
        </w:rPr>
        <w:t xml:space="preserve">here are buildings </w:t>
      </w:r>
      <w:r w:rsidR="000162AA" w:rsidRPr="00C231DD">
        <w:rPr>
          <w:color w:val="000000" w:themeColor="text1"/>
        </w:rPr>
        <w:t xml:space="preserve">like Top Golf. To the </w:t>
      </w:r>
      <w:proofErr w:type="gramStart"/>
      <w:r w:rsidR="000162AA" w:rsidRPr="00C231DD">
        <w:rPr>
          <w:color w:val="000000" w:themeColor="text1"/>
        </w:rPr>
        <w:t>north west</w:t>
      </w:r>
      <w:proofErr w:type="gramEnd"/>
      <w:r w:rsidR="000162AA" w:rsidRPr="00C231DD">
        <w:rPr>
          <w:color w:val="000000" w:themeColor="text1"/>
        </w:rPr>
        <w:t xml:space="preserve"> are residential houses, </w:t>
      </w:r>
      <w:proofErr w:type="spellStart"/>
      <w:r w:rsidRPr="00C231DD">
        <w:rPr>
          <w:color w:val="000000" w:themeColor="text1"/>
        </w:rPr>
        <w:t>Alviso</w:t>
      </w:r>
      <w:proofErr w:type="spellEnd"/>
      <w:r w:rsidRPr="00C231DD">
        <w:rPr>
          <w:color w:val="000000" w:themeColor="text1"/>
        </w:rPr>
        <w:t xml:space="preserve"> Branch Library, </w:t>
      </w:r>
      <w:proofErr w:type="spellStart"/>
      <w:r w:rsidRPr="00C231DD">
        <w:rPr>
          <w:color w:val="000000" w:themeColor="text1"/>
        </w:rPr>
        <w:t>Alviso</w:t>
      </w:r>
      <w:proofErr w:type="spellEnd"/>
      <w:r w:rsidRPr="00C231DD">
        <w:rPr>
          <w:color w:val="000000" w:themeColor="text1"/>
        </w:rPr>
        <w:t xml:space="preserve"> Youth Center, and </w:t>
      </w:r>
      <w:proofErr w:type="spellStart"/>
      <w:r w:rsidR="009B2EE7" w:rsidRPr="00C231DD">
        <w:rPr>
          <w:color w:val="000000" w:themeColor="text1"/>
        </w:rPr>
        <w:t>Alviso</w:t>
      </w:r>
      <w:proofErr w:type="spellEnd"/>
      <w:r w:rsidR="009B2EE7" w:rsidRPr="00C231DD">
        <w:rPr>
          <w:color w:val="000000" w:themeColor="text1"/>
        </w:rPr>
        <w:t xml:space="preserve"> Park, Mayne Preschool, and George Mayne Elementary School</w:t>
      </w:r>
      <w:r w:rsidR="000162AA" w:rsidRPr="00C231DD">
        <w:rPr>
          <w:color w:val="000000" w:themeColor="text1"/>
        </w:rPr>
        <w:t xml:space="preserve">. To the north of the site is </w:t>
      </w:r>
      <w:r w:rsidRPr="00C231DD">
        <w:rPr>
          <w:color w:val="000000" w:themeColor="text1"/>
        </w:rPr>
        <w:t>Balaji Temple</w:t>
      </w:r>
      <w:r w:rsidR="00484D3C" w:rsidRPr="00C231DD">
        <w:rPr>
          <w:color w:val="000000" w:themeColor="text1"/>
        </w:rPr>
        <w:t xml:space="preserve">, an empty plot of land, </w:t>
      </w:r>
      <w:r w:rsidR="009B2EE7" w:rsidRPr="00C231DD">
        <w:rPr>
          <w:color w:val="000000" w:themeColor="text1"/>
        </w:rPr>
        <w:t xml:space="preserve">and a warehouse a little farther north of the temple. To the </w:t>
      </w:r>
      <w:proofErr w:type="gramStart"/>
      <w:r w:rsidR="009B2EE7" w:rsidRPr="00C231DD">
        <w:rPr>
          <w:color w:val="000000" w:themeColor="text1"/>
        </w:rPr>
        <w:t>north east</w:t>
      </w:r>
      <w:proofErr w:type="gramEnd"/>
      <w:r w:rsidR="009B2EE7" w:rsidRPr="00C231DD">
        <w:rPr>
          <w:color w:val="000000" w:themeColor="text1"/>
        </w:rPr>
        <w:t xml:space="preserve">, but mostly east, are the Colliers </w:t>
      </w:r>
      <w:r w:rsidR="00E646B0" w:rsidRPr="00C231DD">
        <w:rPr>
          <w:color w:val="000000" w:themeColor="text1"/>
        </w:rPr>
        <w:t>International</w:t>
      </w:r>
      <w:r w:rsidR="009B2EE7" w:rsidRPr="00C231DD">
        <w:rPr>
          <w:color w:val="000000" w:themeColor="text1"/>
        </w:rPr>
        <w:t xml:space="preserve"> Offices, some more residential houses, Rambus which is a research and product development building, Bloom Energy, </w:t>
      </w:r>
      <w:r w:rsidR="00E646B0" w:rsidRPr="00C231DD">
        <w:rPr>
          <w:color w:val="000000" w:themeColor="text1"/>
        </w:rPr>
        <w:t xml:space="preserve">an empty plot of land, </w:t>
      </w:r>
      <w:r w:rsidR="009B2EE7" w:rsidRPr="00C231DD">
        <w:rPr>
          <w:color w:val="000000" w:themeColor="text1"/>
        </w:rPr>
        <w:t xml:space="preserve">and Homewood Suites by Hilton San Jose North which further east from Bloom Energy. </w:t>
      </w:r>
      <w:proofErr w:type="gramStart"/>
      <w:r w:rsidR="00E646B0" w:rsidRPr="00C231DD">
        <w:rPr>
          <w:color w:val="000000" w:themeColor="text1"/>
        </w:rPr>
        <w:t>Finally</w:t>
      </w:r>
      <w:proofErr w:type="gramEnd"/>
      <w:r w:rsidR="009B2EE7" w:rsidRPr="00C231DD">
        <w:rPr>
          <w:color w:val="000000" w:themeColor="text1"/>
        </w:rPr>
        <w:t xml:space="preserve"> south of the site are Guadalupe River and Guadalupe Trail that continue further south as well as come from farther north, and Highway 237</w:t>
      </w:r>
      <w:r w:rsidR="002C1A1C" w:rsidRPr="00C231DD">
        <w:rPr>
          <w:color w:val="000000" w:themeColor="text1"/>
        </w:rPr>
        <w:t xml:space="preserve"> (</w:t>
      </w:r>
      <w:r w:rsidR="002C1A1C" w:rsidRPr="00C231DD">
        <w:rPr>
          <w:bCs/>
          <w:color w:val="000000" w:themeColor="text1"/>
        </w:rPr>
        <w:t>City of San Jose Initial Study 2022</w:t>
      </w:r>
      <w:r w:rsidR="002C1A1C" w:rsidRPr="00C231DD">
        <w:rPr>
          <w:color w:val="000000" w:themeColor="text1"/>
        </w:rPr>
        <w:t>).</w:t>
      </w:r>
    </w:p>
    <w:p w14:paraId="17D61903" w14:textId="51D49DEE" w:rsidR="002C1A1C" w:rsidRPr="00C231DD" w:rsidRDefault="00484D3C" w:rsidP="002C1A1C">
      <w:pPr>
        <w:widowControl w:val="0"/>
        <w:tabs>
          <w:tab w:val="left" w:pos="0"/>
        </w:tabs>
        <w:autoSpaceDE w:val="0"/>
        <w:autoSpaceDN w:val="0"/>
        <w:adjustRightInd w:val="0"/>
        <w:spacing w:after="60"/>
        <w:ind w:right="-90"/>
        <w:jc w:val="both"/>
        <w:outlineLvl w:val="2"/>
        <w:rPr>
          <w:color w:val="000000" w:themeColor="text1"/>
        </w:rPr>
      </w:pPr>
      <w:r w:rsidRPr="00C231DD">
        <w:rPr>
          <w:color w:val="000000" w:themeColor="text1"/>
        </w:rPr>
        <w:tab/>
        <w:t xml:space="preserve">Since this project site has been left allow and has not been developed yet as well as being mostly grassland, there are no trees on the site. </w:t>
      </w:r>
      <w:r w:rsidR="004F2B3F" w:rsidRPr="00C231DD">
        <w:rPr>
          <w:color w:val="000000" w:themeColor="text1"/>
        </w:rPr>
        <w:t xml:space="preserve">There </w:t>
      </w:r>
      <w:r w:rsidR="00322833" w:rsidRPr="00C231DD">
        <w:rPr>
          <w:color w:val="000000" w:themeColor="text1"/>
        </w:rPr>
        <w:t>is</w:t>
      </w:r>
      <w:r w:rsidR="004F2B3F" w:rsidRPr="00C231DD">
        <w:rPr>
          <w:color w:val="000000" w:themeColor="text1"/>
        </w:rPr>
        <w:t xml:space="preserve"> no ordinance to what size the trees </w:t>
      </w:r>
      <w:proofErr w:type="gramStart"/>
      <w:r w:rsidR="004F2B3F" w:rsidRPr="00C231DD">
        <w:rPr>
          <w:color w:val="000000" w:themeColor="text1"/>
        </w:rPr>
        <w:t>have to</w:t>
      </w:r>
      <w:proofErr w:type="gramEnd"/>
      <w:r w:rsidR="004F2B3F" w:rsidRPr="00C231DD">
        <w:rPr>
          <w:color w:val="000000" w:themeColor="text1"/>
        </w:rPr>
        <w:t xml:space="preserve"> be if they are present in this area</w:t>
      </w:r>
      <w:r w:rsidR="002C1A1C" w:rsidRPr="00C231DD">
        <w:rPr>
          <w:color w:val="000000" w:themeColor="text1"/>
        </w:rPr>
        <w:t xml:space="preserve"> (</w:t>
      </w:r>
      <w:r w:rsidR="002C1A1C" w:rsidRPr="00C231DD">
        <w:rPr>
          <w:bCs/>
          <w:color w:val="000000" w:themeColor="text1"/>
        </w:rPr>
        <w:t>City of San Jose Initial Study 2022</w:t>
      </w:r>
      <w:r w:rsidR="002C1A1C" w:rsidRPr="00C231DD">
        <w:rPr>
          <w:color w:val="000000" w:themeColor="text1"/>
        </w:rPr>
        <w:t>).</w:t>
      </w:r>
    </w:p>
    <w:p w14:paraId="1423345B" w14:textId="43D1E16E" w:rsidR="009B2EE7" w:rsidRPr="00C231DD" w:rsidRDefault="002C1A1C" w:rsidP="002C1A1C">
      <w:pPr>
        <w:widowControl w:val="0"/>
        <w:tabs>
          <w:tab w:val="left" w:pos="0"/>
        </w:tabs>
        <w:autoSpaceDE w:val="0"/>
        <w:autoSpaceDN w:val="0"/>
        <w:adjustRightInd w:val="0"/>
        <w:spacing w:after="60"/>
        <w:ind w:right="-90"/>
        <w:jc w:val="both"/>
        <w:outlineLvl w:val="2"/>
        <w:rPr>
          <w:color w:val="000000" w:themeColor="text1"/>
        </w:rPr>
      </w:pPr>
      <w:r w:rsidRPr="00C231DD">
        <w:rPr>
          <w:color w:val="000000" w:themeColor="text1"/>
        </w:rPr>
        <w:tab/>
      </w:r>
      <w:r w:rsidR="00484D3C" w:rsidRPr="00C231DD">
        <w:rPr>
          <w:color w:val="000000" w:themeColor="text1"/>
        </w:rPr>
        <w:t xml:space="preserve">There are 71 species that are in around the site, which some even being at risk or are </w:t>
      </w:r>
      <w:r w:rsidR="004F2B3F" w:rsidRPr="00C231DD">
        <w:rPr>
          <w:color w:val="000000" w:themeColor="text1"/>
        </w:rPr>
        <w:t>endangered</w:t>
      </w:r>
      <w:r w:rsidRPr="00C231DD">
        <w:rPr>
          <w:color w:val="000000" w:themeColor="text1"/>
        </w:rPr>
        <w:t xml:space="preserve"> (</w:t>
      </w:r>
      <w:r w:rsidRPr="00C231DD">
        <w:rPr>
          <w:rFonts w:eastAsiaTheme="minorHAnsi"/>
          <w:color w:val="000000" w:themeColor="text1"/>
        </w:rPr>
        <w:t xml:space="preserve">Habitat Agency </w:t>
      </w:r>
      <w:proofErr w:type="spellStart"/>
      <w:r w:rsidRPr="00C231DD">
        <w:rPr>
          <w:rFonts w:eastAsiaTheme="minorHAnsi"/>
          <w:color w:val="000000" w:themeColor="text1"/>
        </w:rPr>
        <w:t>Geobrowser</w:t>
      </w:r>
      <w:proofErr w:type="spellEnd"/>
      <w:r w:rsidRPr="00C231DD">
        <w:rPr>
          <w:rFonts w:eastAsiaTheme="minorHAnsi"/>
          <w:color w:val="000000" w:themeColor="text1"/>
        </w:rPr>
        <w:t>, n.d.</w:t>
      </w:r>
      <w:r w:rsidRPr="00C231DD">
        <w:rPr>
          <w:color w:val="000000" w:themeColor="text1"/>
        </w:rPr>
        <w:t>)</w:t>
      </w:r>
      <w:r w:rsidR="00484D3C" w:rsidRPr="00C231DD">
        <w:rPr>
          <w:color w:val="000000" w:themeColor="text1"/>
        </w:rPr>
        <w:t xml:space="preserve">. </w:t>
      </w:r>
      <w:r w:rsidR="004F2B3F" w:rsidRPr="00C231DD">
        <w:rPr>
          <w:color w:val="000000" w:themeColor="text1"/>
        </w:rPr>
        <w:t xml:space="preserve">With the grasslands being cut down because of the grass growing tall it has reduced the number of animals in the area. Since grasslands are home to some species like grasshopper or other insects, it causes there to be a reduction in the birds found in the area. </w:t>
      </w:r>
      <w:r w:rsidR="00F81FF8" w:rsidRPr="00C231DD">
        <w:rPr>
          <w:color w:val="000000" w:themeColor="text1"/>
        </w:rPr>
        <w:t>Because of the grass being cut too short it causes many species like Ground Squirrels</w:t>
      </w:r>
      <w:r w:rsidR="006B66B9" w:rsidRPr="00C231DD">
        <w:rPr>
          <w:color w:val="000000" w:themeColor="text1"/>
        </w:rPr>
        <w:t xml:space="preserve"> not being able to hide in the tall grass. </w:t>
      </w:r>
      <w:r w:rsidR="004F2B3F" w:rsidRPr="00C231DD">
        <w:rPr>
          <w:color w:val="000000" w:themeColor="text1"/>
        </w:rPr>
        <w:t>That are ones that will be talked about are the Burrowing Owl and Congdon’s Tar Plant which are listed species with special status on the California Rare Plant Inventory</w:t>
      </w:r>
      <w:r w:rsidRPr="00C231DD">
        <w:rPr>
          <w:color w:val="000000" w:themeColor="text1"/>
        </w:rPr>
        <w:t xml:space="preserve"> (</w:t>
      </w:r>
      <w:r w:rsidRPr="00C231DD">
        <w:rPr>
          <w:bCs/>
          <w:color w:val="000000" w:themeColor="text1"/>
        </w:rPr>
        <w:t>City of San Jose Initial Study 2022</w:t>
      </w:r>
      <w:r w:rsidRPr="00C231DD">
        <w:rPr>
          <w:color w:val="000000" w:themeColor="text1"/>
        </w:rPr>
        <w:t>).</w:t>
      </w:r>
    </w:p>
    <w:p w14:paraId="1D0F53AE" w14:textId="5F578ADB" w:rsidR="002C1A1C" w:rsidRDefault="00E02FD9" w:rsidP="00D40384">
      <w:pPr>
        <w:widowControl w:val="0"/>
        <w:tabs>
          <w:tab w:val="left" w:pos="0"/>
        </w:tabs>
        <w:autoSpaceDE w:val="0"/>
        <w:autoSpaceDN w:val="0"/>
        <w:adjustRightInd w:val="0"/>
        <w:spacing w:after="60"/>
        <w:ind w:right="-90"/>
        <w:jc w:val="both"/>
        <w:outlineLvl w:val="2"/>
        <w:rPr>
          <w:b/>
          <w:bCs/>
          <w:color w:val="000000" w:themeColor="text1"/>
        </w:rPr>
      </w:pPr>
      <w:r w:rsidRPr="00322833">
        <w:rPr>
          <w:b/>
          <w:bCs/>
          <w:color w:val="000000" w:themeColor="text1"/>
        </w:rPr>
        <w:lastRenderedPageBreak/>
        <w:t>Existing Conditions</w:t>
      </w:r>
    </w:p>
    <w:p w14:paraId="5EC7D87B" w14:textId="0AD4FE6C" w:rsidR="00260FE0" w:rsidRDefault="00806E1C" w:rsidP="00D40384">
      <w:pPr>
        <w:widowControl w:val="0"/>
        <w:tabs>
          <w:tab w:val="left" w:pos="0"/>
        </w:tabs>
        <w:autoSpaceDE w:val="0"/>
        <w:autoSpaceDN w:val="0"/>
        <w:adjustRightInd w:val="0"/>
        <w:spacing w:after="60"/>
        <w:ind w:right="-90"/>
        <w:jc w:val="both"/>
        <w:outlineLvl w:val="2"/>
        <w:rPr>
          <w:color w:val="000000" w:themeColor="text1"/>
        </w:rPr>
      </w:pPr>
      <w:r>
        <w:rPr>
          <w:color w:val="000000" w:themeColor="text1"/>
        </w:rPr>
        <w:tab/>
        <w:t>The existing conditions of the project site area are that the 10.5 areas are surrounded by developed land, except for a small area near the Guadalupe River. It is surrounding by streets, commercial buildings, offices, residential area, Topgolf, and a highway. The Guadalupe River is under the project site and other than this in the project site is closely surrounded by vegetation of the grassy land (</w:t>
      </w:r>
      <w:r w:rsidRPr="00322833">
        <w:rPr>
          <w:color w:val="000000" w:themeColor="text1"/>
        </w:rPr>
        <w:t>City of San Jose, Biological Resources and Due Diligence Report, 2022</w:t>
      </w:r>
      <w:r>
        <w:rPr>
          <w:color w:val="000000" w:themeColor="text1"/>
        </w:rPr>
        <w:t>).</w:t>
      </w:r>
    </w:p>
    <w:p w14:paraId="19D93A85" w14:textId="77777777" w:rsidR="00806E1C" w:rsidRPr="00806E1C" w:rsidRDefault="00806E1C" w:rsidP="00D40384">
      <w:pPr>
        <w:widowControl w:val="0"/>
        <w:tabs>
          <w:tab w:val="left" w:pos="0"/>
        </w:tabs>
        <w:autoSpaceDE w:val="0"/>
        <w:autoSpaceDN w:val="0"/>
        <w:adjustRightInd w:val="0"/>
        <w:spacing w:after="60"/>
        <w:ind w:right="-90"/>
        <w:jc w:val="both"/>
        <w:outlineLvl w:val="2"/>
        <w:rPr>
          <w:color w:val="000000" w:themeColor="text1"/>
        </w:rPr>
      </w:pPr>
    </w:p>
    <w:p w14:paraId="37E5CEDF" w14:textId="420EF5E2" w:rsidR="00E02FD9" w:rsidRPr="00322833" w:rsidRDefault="00E02FD9" w:rsidP="00D40384">
      <w:pPr>
        <w:widowControl w:val="0"/>
        <w:tabs>
          <w:tab w:val="left" w:pos="0"/>
        </w:tabs>
        <w:autoSpaceDE w:val="0"/>
        <w:autoSpaceDN w:val="0"/>
        <w:adjustRightInd w:val="0"/>
        <w:spacing w:after="60"/>
        <w:ind w:right="-90"/>
        <w:jc w:val="both"/>
        <w:outlineLvl w:val="2"/>
        <w:rPr>
          <w:b/>
          <w:bCs/>
          <w:color w:val="000000" w:themeColor="text1"/>
        </w:rPr>
      </w:pPr>
      <w:r w:rsidRPr="00322833">
        <w:rPr>
          <w:b/>
          <w:bCs/>
          <w:color w:val="000000" w:themeColor="text1"/>
        </w:rPr>
        <w:t>Regulatory Setting</w:t>
      </w:r>
    </w:p>
    <w:p w14:paraId="6F155C5A" w14:textId="7648C263" w:rsidR="00684B3A" w:rsidRPr="00322833" w:rsidRDefault="00684B3A" w:rsidP="00D40384">
      <w:pPr>
        <w:widowControl w:val="0"/>
        <w:tabs>
          <w:tab w:val="left" w:pos="0"/>
        </w:tabs>
        <w:autoSpaceDE w:val="0"/>
        <w:autoSpaceDN w:val="0"/>
        <w:adjustRightInd w:val="0"/>
        <w:spacing w:after="60"/>
        <w:ind w:right="-90"/>
        <w:jc w:val="both"/>
        <w:outlineLvl w:val="2"/>
        <w:rPr>
          <w:color w:val="000000" w:themeColor="text1"/>
        </w:rPr>
      </w:pPr>
      <w:r w:rsidRPr="00322833">
        <w:rPr>
          <w:color w:val="000000" w:themeColor="text1"/>
        </w:rPr>
        <w:tab/>
        <w:t xml:space="preserve">There are a few regulations and policies that are in place that the Cisco Site would need to follow. The federal regulations that are in place are the Clean Water Act, Rivers and Harbors Act, Federal Endangered Species Act, Magnuson-Stevens Fishery Conservation and Management Act, Federal and the Migratory Bird Treaty Act. The state regulations that are in place are Porter-Cologne Water Quality Control Act, California Endangered Species Act, California Environmental Quality Act, California Fish and Game Code, and the State Water Resources Control Board Stormwater Regulation. The local regulations that are in place are City of San José Tree Ordinance, City of San </w:t>
      </w:r>
      <w:r w:rsidR="00E15F3D" w:rsidRPr="00322833">
        <w:rPr>
          <w:color w:val="000000" w:themeColor="text1"/>
        </w:rPr>
        <w:t>José Riparian Corridor Protection and Bird-Safe Design Policy, and the Santa Clara Valley Habitat Plan.</w:t>
      </w:r>
      <w:r w:rsidR="0053237A" w:rsidRPr="00322833">
        <w:rPr>
          <w:color w:val="000000" w:themeColor="text1"/>
        </w:rPr>
        <w:t xml:space="preserve"> (City of San Jose, Biological Resources and Due Diligence Report, 2022).</w:t>
      </w:r>
      <w:r w:rsidR="00322833">
        <w:rPr>
          <w:color w:val="000000" w:themeColor="text1"/>
        </w:rPr>
        <w:t xml:space="preserve"> Another act that is a part of the U.S. Fish and Wildlife Service is the Bald and Golden Eagle Protection Act, which will give </w:t>
      </w:r>
      <w:r w:rsidR="00806E1C">
        <w:rPr>
          <w:color w:val="000000" w:themeColor="text1"/>
        </w:rPr>
        <w:t>to protect the United State of America national bird</w:t>
      </w:r>
      <w:r w:rsidR="00260FE0">
        <w:rPr>
          <w:color w:val="000000" w:themeColor="text1"/>
        </w:rPr>
        <w:t xml:space="preserve"> (</w:t>
      </w:r>
      <w:r w:rsidR="00260FE0">
        <w:rPr>
          <w:i/>
          <w:iCs/>
          <w:color w:val="000000"/>
        </w:rPr>
        <w:t>Bald and golden eagle protection act</w:t>
      </w:r>
      <w:r w:rsidR="00260FE0">
        <w:rPr>
          <w:color w:val="000000" w:themeColor="text1"/>
        </w:rPr>
        <w:t>).</w:t>
      </w:r>
    </w:p>
    <w:p w14:paraId="1A95C37D" w14:textId="77777777" w:rsidR="00D40384" w:rsidRPr="00C231DD" w:rsidRDefault="00D40384" w:rsidP="00D40384">
      <w:pPr>
        <w:widowControl w:val="0"/>
        <w:tabs>
          <w:tab w:val="left" w:pos="0"/>
        </w:tabs>
        <w:autoSpaceDE w:val="0"/>
        <w:autoSpaceDN w:val="0"/>
        <w:adjustRightInd w:val="0"/>
        <w:spacing w:after="60"/>
        <w:ind w:right="-90"/>
        <w:jc w:val="both"/>
        <w:outlineLvl w:val="2"/>
        <w:rPr>
          <w:color w:val="000000" w:themeColor="text1"/>
        </w:rPr>
      </w:pPr>
    </w:p>
    <w:p w14:paraId="7E795AA3" w14:textId="77777777" w:rsidR="00D40384" w:rsidRPr="00C231DD" w:rsidRDefault="00D40384" w:rsidP="00D40384">
      <w:pPr>
        <w:widowControl w:val="0"/>
        <w:autoSpaceDE w:val="0"/>
        <w:autoSpaceDN w:val="0"/>
        <w:adjustRightInd w:val="0"/>
        <w:spacing w:after="60"/>
        <w:jc w:val="both"/>
        <w:outlineLvl w:val="2"/>
        <w:rPr>
          <w:b/>
          <w:color w:val="000000" w:themeColor="text1"/>
        </w:rPr>
      </w:pPr>
      <w:r w:rsidRPr="00C231DD">
        <w:rPr>
          <w:b/>
          <w:color w:val="000000" w:themeColor="text1"/>
          <w:u w:val="single"/>
        </w:rPr>
        <w:t>Thresholds of Significance:</w:t>
      </w:r>
      <w:r w:rsidRPr="00C231DD">
        <w:rPr>
          <w:b/>
          <w:color w:val="000000" w:themeColor="text1"/>
        </w:rPr>
        <w:t xml:space="preserve"> </w:t>
      </w:r>
    </w:p>
    <w:p w14:paraId="10972351" w14:textId="77777777" w:rsidR="00D40384" w:rsidRPr="00C231DD" w:rsidRDefault="00D40384" w:rsidP="00D40384">
      <w:pPr>
        <w:widowControl w:val="0"/>
        <w:autoSpaceDE w:val="0"/>
        <w:autoSpaceDN w:val="0"/>
        <w:adjustRightInd w:val="0"/>
        <w:spacing w:after="60"/>
        <w:jc w:val="both"/>
        <w:outlineLvl w:val="2"/>
        <w:rPr>
          <w:bCs/>
          <w:color w:val="000000" w:themeColor="text1"/>
        </w:rPr>
      </w:pPr>
      <w:r w:rsidRPr="00C231DD">
        <w:rPr>
          <w:bCs/>
          <w:color w:val="000000" w:themeColor="text1"/>
        </w:rPr>
        <w:t>Bio 1: If the project would have a substantial adverse effect, either directly or through habitat modifications, on any species identified as a candidate, sensitive, or special status species in local or regional plans, policies, or regulations, or by the California Department of Fish and Wildlife or U.S. Fish and Wildlife Service, then it would be considered significant.</w:t>
      </w:r>
    </w:p>
    <w:p w14:paraId="113296E5" w14:textId="77777777" w:rsidR="00D40384" w:rsidRPr="00C231DD" w:rsidRDefault="00D40384" w:rsidP="00D40384">
      <w:pPr>
        <w:widowControl w:val="0"/>
        <w:autoSpaceDE w:val="0"/>
        <w:autoSpaceDN w:val="0"/>
        <w:adjustRightInd w:val="0"/>
        <w:spacing w:after="60"/>
        <w:jc w:val="both"/>
        <w:outlineLvl w:val="2"/>
        <w:rPr>
          <w:bCs/>
          <w:color w:val="000000" w:themeColor="text1"/>
        </w:rPr>
      </w:pPr>
      <w:r w:rsidRPr="00C231DD">
        <w:rPr>
          <w:bCs/>
          <w:color w:val="000000" w:themeColor="text1"/>
        </w:rPr>
        <w:t>Bio 2: If the project would have a substantial adverse effect on any riparian habitat or other sensitive natural community identifies in local or regional plans, policies, regulations or by the California Department of Fish and Wildlife or U.S. Fish and Wildlife Service, then it would be considered significant.</w:t>
      </w:r>
    </w:p>
    <w:p w14:paraId="5CD39912" w14:textId="77777777" w:rsidR="00D40384" w:rsidRPr="00C231DD" w:rsidRDefault="00D40384" w:rsidP="00D40384">
      <w:pPr>
        <w:widowControl w:val="0"/>
        <w:autoSpaceDE w:val="0"/>
        <w:autoSpaceDN w:val="0"/>
        <w:adjustRightInd w:val="0"/>
        <w:spacing w:after="60"/>
        <w:jc w:val="both"/>
        <w:outlineLvl w:val="2"/>
        <w:rPr>
          <w:bCs/>
          <w:color w:val="000000" w:themeColor="text1"/>
        </w:rPr>
      </w:pPr>
      <w:r w:rsidRPr="00C231DD">
        <w:rPr>
          <w:bCs/>
          <w:color w:val="000000" w:themeColor="text1"/>
        </w:rPr>
        <w:t>Bio 3: If the project would have a substantial adverse effect on state or federally protected wetlands (including, but not limited to, marsh, vernal pool, coastal, etc..) through direct removal, filling, hydrological interruption, or other means, then it would be considered significant.</w:t>
      </w:r>
    </w:p>
    <w:p w14:paraId="3CA42520" w14:textId="77777777" w:rsidR="00D40384" w:rsidRPr="00C231DD" w:rsidRDefault="00D40384" w:rsidP="00D40384">
      <w:pPr>
        <w:widowControl w:val="0"/>
        <w:autoSpaceDE w:val="0"/>
        <w:autoSpaceDN w:val="0"/>
        <w:adjustRightInd w:val="0"/>
        <w:spacing w:after="60"/>
        <w:jc w:val="both"/>
        <w:outlineLvl w:val="2"/>
        <w:rPr>
          <w:bCs/>
          <w:color w:val="000000" w:themeColor="text1"/>
        </w:rPr>
      </w:pPr>
      <w:r w:rsidRPr="00C231DD">
        <w:rPr>
          <w:bCs/>
          <w:color w:val="000000" w:themeColor="text1"/>
        </w:rPr>
        <w:t>Bio 4: If the project would interfere substantially with the movement of any native resident or migratory fish or wildlife species or with established native resident or migratory wildlife corridors, or impede the use of native wildlife nursey sites, then it would be considered significant.</w:t>
      </w:r>
    </w:p>
    <w:p w14:paraId="00311173" w14:textId="77777777" w:rsidR="00D40384" w:rsidRPr="00C231DD" w:rsidRDefault="00D40384" w:rsidP="00D40384">
      <w:pPr>
        <w:widowControl w:val="0"/>
        <w:autoSpaceDE w:val="0"/>
        <w:autoSpaceDN w:val="0"/>
        <w:adjustRightInd w:val="0"/>
        <w:spacing w:after="60"/>
        <w:jc w:val="both"/>
        <w:outlineLvl w:val="2"/>
        <w:rPr>
          <w:bCs/>
          <w:color w:val="000000" w:themeColor="text1"/>
        </w:rPr>
      </w:pPr>
      <w:r w:rsidRPr="00C231DD">
        <w:rPr>
          <w:bCs/>
          <w:color w:val="000000" w:themeColor="text1"/>
        </w:rPr>
        <w:t>Bio 5: If the project would conflict with any local policies or ordinances protecting biological resources, such as a tree preservation policy or ordinance, then it would be considered significant.</w:t>
      </w:r>
    </w:p>
    <w:p w14:paraId="75770D90" w14:textId="77777777" w:rsidR="00D40384" w:rsidRPr="00C231DD" w:rsidRDefault="00D40384" w:rsidP="00D40384">
      <w:pPr>
        <w:widowControl w:val="0"/>
        <w:autoSpaceDE w:val="0"/>
        <w:autoSpaceDN w:val="0"/>
        <w:adjustRightInd w:val="0"/>
        <w:spacing w:after="60"/>
        <w:jc w:val="both"/>
        <w:outlineLvl w:val="2"/>
        <w:rPr>
          <w:bCs/>
          <w:color w:val="000000" w:themeColor="text1"/>
        </w:rPr>
      </w:pPr>
      <w:r w:rsidRPr="00C231DD">
        <w:rPr>
          <w:bCs/>
          <w:color w:val="000000" w:themeColor="text1"/>
        </w:rPr>
        <w:t>Bio 6: If the project would conflict with the provisions of an adopted Habitat Conservation Plan, Natural Community Conservation Plan, or other approved local, regional, or state habitat conservation plan, then it would be considered significant.</w:t>
      </w:r>
    </w:p>
    <w:p w14:paraId="735054A2" w14:textId="77777777" w:rsidR="00D40384" w:rsidRPr="00C231DD" w:rsidRDefault="00D40384" w:rsidP="00D40384">
      <w:pPr>
        <w:widowControl w:val="0"/>
        <w:autoSpaceDE w:val="0"/>
        <w:autoSpaceDN w:val="0"/>
        <w:adjustRightInd w:val="0"/>
        <w:spacing w:after="60"/>
        <w:jc w:val="both"/>
        <w:outlineLvl w:val="2"/>
        <w:rPr>
          <w:bCs/>
          <w:color w:val="000000" w:themeColor="text1"/>
        </w:rPr>
      </w:pPr>
    </w:p>
    <w:p w14:paraId="6BCBB4B9" w14:textId="77777777" w:rsidR="00D40384" w:rsidRPr="00C231DD" w:rsidRDefault="00D40384" w:rsidP="00D40384">
      <w:pPr>
        <w:keepNext/>
        <w:widowControl w:val="0"/>
        <w:tabs>
          <w:tab w:val="left" w:pos="0"/>
        </w:tabs>
        <w:autoSpaceDE w:val="0"/>
        <w:autoSpaceDN w:val="0"/>
        <w:adjustRightInd w:val="0"/>
        <w:spacing w:after="60"/>
        <w:jc w:val="both"/>
        <w:outlineLvl w:val="2"/>
        <w:rPr>
          <w:b/>
          <w:color w:val="000000" w:themeColor="text1"/>
        </w:rPr>
      </w:pPr>
      <w:r w:rsidRPr="00C231DD">
        <w:rPr>
          <w:b/>
          <w:color w:val="000000" w:themeColor="text1"/>
          <w:u w:val="single"/>
        </w:rPr>
        <w:lastRenderedPageBreak/>
        <w:t>Significance Levels:</w:t>
      </w:r>
      <w:r w:rsidRPr="00C231DD">
        <w:rPr>
          <w:b/>
          <w:color w:val="000000" w:themeColor="text1"/>
        </w:rPr>
        <w:t xml:space="preserve"> </w:t>
      </w:r>
    </w:p>
    <w:p w14:paraId="3B150A30" w14:textId="77777777" w:rsidR="00A5235D" w:rsidRPr="00C231DD" w:rsidRDefault="00A5235D" w:rsidP="00A5235D">
      <w:pPr>
        <w:widowControl w:val="0"/>
        <w:tabs>
          <w:tab w:val="left" w:pos="0"/>
          <w:tab w:val="num" w:pos="1440"/>
        </w:tabs>
        <w:autoSpaceDE w:val="0"/>
        <w:autoSpaceDN w:val="0"/>
        <w:adjustRightInd w:val="0"/>
        <w:spacing w:after="60"/>
        <w:jc w:val="both"/>
        <w:outlineLvl w:val="2"/>
        <w:rPr>
          <w:color w:val="000000" w:themeColor="text1"/>
        </w:rPr>
      </w:pPr>
      <w:r w:rsidRPr="00C231DD">
        <w:rPr>
          <w:color w:val="000000" w:themeColor="text1"/>
        </w:rPr>
        <w:t>Bio 1: Potentially Significant Impact</w:t>
      </w:r>
    </w:p>
    <w:p w14:paraId="313496A6" w14:textId="77777777" w:rsidR="00A5235D" w:rsidRPr="00C231DD" w:rsidRDefault="00A5235D" w:rsidP="00A5235D">
      <w:pPr>
        <w:widowControl w:val="0"/>
        <w:tabs>
          <w:tab w:val="left" w:pos="0"/>
          <w:tab w:val="num" w:pos="1440"/>
        </w:tabs>
        <w:autoSpaceDE w:val="0"/>
        <w:autoSpaceDN w:val="0"/>
        <w:adjustRightInd w:val="0"/>
        <w:spacing w:after="60"/>
        <w:jc w:val="both"/>
        <w:outlineLvl w:val="2"/>
        <w:rPr>
          <w:color w:val="000000" w:themeColor="text1"/>
        </w:rPr>
      </w:pPr>
      <w:r w:rsidRPr="00C231DD">
        <w:rPr>
          <w:color w:val="000000" w:themeColor="text1"/>
        </w:rPr>
        <w:t>Bio 2: Less Than Significant Impact with Mitigation Incorporated</w:t>
      </w:r>
    </w:p>
    <w:p w14:paraId="49843585" w14:textId="77777777" w:rsidR="00A5235D" w:rsidRPr="00C231DD" w:rsidRDefault="00A5235D" w:rsidP="00A5235D">
      <w:pPr>
        <w:widowControl w:val="0"/>
        <w:tabs>
          <w:tab w:val="left" w:pos="0"/>
          <w:tab w:val="num" w:pos="1440"/>
        </w:tabs>
        <w:autoSpaceDE w:val="0"/>
        <w:autoSpaceDN w:val="0"/>
        <w:adjustRightInd w:val="0"/>
        <w:spacing w:after="60"/>
        <w:jc w:val="both"/>
        <w:outlineLvl w:val="2"/>
        <w:rPr>
          <w:color w:val="000000" w:themeColor="text1"/>
        </w:rPr>
      </w:pPr>
      <w:r w:rsidRPr="00C231DD">
        <w:rPr>
          <w:color w:val="000000" w:themeColor="text1"/>
        </w:rPr>
        <w:t>Bio 3: Less Than Significant Impact with Mitigation Incorporated</w:t>
      </w:r>
    </w:p>
    <w:p w14:paraId="700619A3" w14:textId="77777777" w:rsidR="00A5235D" w:rsidRPr="00C231DD" w:rsidRDefault="00A5235D" w:rsidP="00A5235D">
      <w:pPr>
        <w:widowControl w:val="0"/>
        <w:tabs>
          <w:tab w:val="left" w:pos="0"/>
          <w:tab w:val="num" w:pos="1440"/>
        </w:tabs>
        <w:autoSpaceDE w:val="0"/>
        <w:autoSpaceDN w:val="0"/>
        <w:adjustRightInd w:val="0"/>
        <w:spacing w:after="60"/>
        <w:jc w:val="both"/>
        <w:outlineLvl w:val="2"/>
        <w:rPr>
          <w:color w:val="000000" w:themeColor="text1"/>
        </w:rPr>
      </w:pPr>
      <w:r w:rsidRPr="00C231DD">
        <w:rPr>
          <w:color w:val="000000" w:themeColor="text1"/>
        </w:rPr>
        <w:t>Bio 4: Potentially Significant Impact</w:t>
      </w:r>
    </w:p>
    <w:p w14:paraId="351278C1" w14:textId="77777777" w:rsidR="00A5235D" w:rsidRPr="00C231DD" w:rsidRDefault="00A5235D" w:rsidP="00A5235D">
      <w:pPr>
        <w:widowControl w:val="0"/>
        <w:tabs>
          <w:tab w:val="left" w:pos="0"/>
          <w:tab w:val="num" w:pos="1440"/>
        </w:tabs>
        <w:autoSpaceDE w:val="0"/>
        <w:autoSpaceDN w:val="0"/>
        <w:adjustRightInd w:val="0"/>
        <w:spacing w:after="60"/>
        <w:jc w:val="both"/>
        <w:outlineLvl w:val="2"/>
        <w:rPr>
          <w:color w:val="000000" w:themeColor="text1"/>
        </w:rPr>
      </w:pPr>
      <w:r w:rsidRPr="00C231DD">
        <w:rPr>
          <w:color w:val="000000" w:themeColor="text1"/>
        </w:rPr>
        <w:t>Bio 5: Potentially Significant Impact</w:t>
      </w:r>
    </w:p>
    <w:p w14:paraId="00E11060" w14:textId="7F0555BA" w:rsidR="00D40384" w:rsidRPr="00C231DD" w:rsidRDefault="00A5235D" w:rsidP="00A5235D">
      <w:pPr>
        <w:widowControl w:val="0"/>
        <w:tabs>
          <w:tab w:val="left" w:pos="0"/>
          <w:tab w:val="num" w:pos="1440"/>
        </w:tabs>
        <w:autoSpaceDE w:val="0"/>
        <w:autoSpaceDN w:val="0"/>
        <w:adjustRightInd w:val="0"/>
        <w:spacing w:after="60"/>
        <w:jc w:val="both"/>
        <w:outlineLvl w:val="2"/>
        <w:rPr>
          <w:color w:val="000000" w:themeColor="text1"/>
        </w:rPr>
      </w:pPr>
      <w:r w:rsidRPr="00C231DD">
        <w:rPr>
          <w:color w:val="000000" w:themeColor="text1"/>
        </w:rPr>
        <w:t>Bio 6: Less Than Significant Impact with Mitigation Incorporated</w:t>
      </w:r>
    </w:p>
    <w:p w14:paraId="553DED65" w14:textId="77777777" w:rsidR="00D40384" w:rsidRPr="00C231DD" w:rsidRDefault="00D40384" w:rsidP="00D40384">
      <w:pPr>
        <w:keepNext/>
        <w:widowControl w:val="0"/>
        <w:tabs>
          <w:tab w:val="left" w:pos="0"/>
        </w:tabs>
        <w:autoSpaceDE w:val="0"/>
        <w:autoSpaceDN w:val="0"/>
        <w:adjustRightInd w:val="0"/>
        <w:spacing w:before="120" w:after="60"/>
        <w:outlineLvl w:val="2"/>
        <w:rPr>
          <w:b/>
          <w:color w:val="000000" w:themeColor="text1"/>
        </w:rPr>
      </w:pPr>
    </w:p>
    <w:p w14:paraId="43C91036" w14:textId="77777777" w:rsidR="00D40384" w:rsidRPr="00C231DD" w:rsidRDefault="00D40384" w:rsidP="00D40384">
      <w:pPr>
        <w:keepNext/>
        <w:widowControl w:val="0"/>
        <w:tabs>
          <w:tab w:val="left" w:pos="0"/>
        </w:tabs>
        <w:autoSpaceDE w:val="0"/>
        <w:autoSpaceDN w:val="0"/>
        <w:adjustRightInd w:val="0"/>
        <w:spacing w:before="120" w:after="60"/>
        <w:outlineLvl w:val="2"/>
        <w:rPr>
          <w:b/>
          <w:color w:val="000000" w:themeColor="text1"/>
        </w:rPr>
      </w:pPr>
      <w:r w:rsidRPr="00C231DD">
        <w:rPr>
          <w:b/>
          <w:color w:val="000000" w:themeColor="text1"/>
          <w:u w:val="single"/>
        </w:rPr>
        <w:t>Impact Explanation:</w:t>
      </w:r>
    </w:p>
    <w:p w14:paraId="137FC8BA" w14:textId="1A351857" w:rsidR="00D40384" w:rsidRPr="00C231DD" w:rsidRDefault="00D40384" w:rsidP="00C231DD">
      <w:pPr>
        <w:widowControl w:val="0"/>
        <w:tabs>
          <w:tab w:val="left" w:pos="0"/>
        </w:tabs>
        <w:autoSpaceDE w:val="0"/>
        <w:autoSpaceDN w:val="0"/>
        <w:adjustRightInd w:val="0"/>
        <w:spacing w:after="60"/>
        <w:jc w:val="both"/>
        <w:outlineLvl w:val="2"/>
        <w:rPr>
          <w:color w:val="000000" w:themeColor="text1"/>
        </w:rPr>
      </w:pPr>
      <w:r w:rsidRPr="00C231DD">
        <w:rPr>
          <w:color w:val="000000" w:themeColor="text1"/>
        </w:rPr>
        <w:t xml:space="preserve">Bio 1: </w:t>
      </w:r>
      <w:r w:rsidR="00F81FF8" w:rsidRPr="00C231DD">
        <w:rPr>
          <w:color w:val="000000" w:themeColor="text1"/>
        </w:rPr>
        <w:t xml:space="preserve">The project could have potential effects </w:t>
      </w:r>
      <w:r w:rsidR="006D7264" w:rsidRPr="00C231DD">
        <w:rPr>
          <w:color w:val="000000" w:themeColor="text1"/>
        </w:rPr>
        <w:t>that can be direct or indirect to the habitat and change it in some way</w:t>
      </w:r>
      <w:r w:rsidR="0048268C" w:rsidRPr="00C231DD">
        <w:rPr>
          <w:color w:val="000000" w:themeColor="text1"/>
        </w:rPr>
        <w:t xml:space="preserve"> per the CA and Federal Endangered Species Act</w:t>
      </w:r>
      <w:r w:rsidR="006D7264" w:rsidRPr="00C231DD">
        <w:rPr>
          <w:color w:val="000000" w:themeColor="text1"/>
        </w:rPr>
        <w:t xml:space="preserve">. This would affect the special status special that the California Department of Fish and Wildlife has listed. Some of the species that are listed are special in the California Department of Fish and Wildlife that can be found living in the site area in </w:t>
      </w:r>
      <w:proofErr w:type="spellStart"/>
      <w:r w:rsidR="006D7264" w:rsidRPr="00C231DD">
        <w:rPr>
          <w:color w:val="000000" w:themeColor="text1"/>
        </w:rPr>
        <w:t>Alviso</w:t>
      </w:r>
      <w:proofErr w:type="spellEnd"/>
      <w:r w:rsidR="006D7264" w:rsidRPr="00C231DD">
        <w:rPr>
          <w:color w:val="000000" w:themeColor="text1"/>
        </w:rPr>
        <w:t xml:space="preserve"> are Borrowing Owls and Golden Eagles. The project would alter this area making them even more vulnerable to harm then they already are. </w:t>
      </w:r>
      <w:r w:rsidR="0073224C" w:rsidRPr="00C231DD">
        <w:rPr>
          <w:color w:val="000000" w:themeColor="text1"/>
        </w:rPr>
        <w:t xml:space="preserve">One of the reports shows that in 2018 there was a pair of golden eagles </w:t>
      </w:r>
      <w:r w:rsidR="00A06781" w:rsidRPr="00C231DD">
        <w:rPr>
          <w:color w:val="000000" w:themeColor="text1"/>
        </w:rPr>
        <w:t>that where nesting found about 0.8 miles from the site of the project</w:t>
      </w:r>
      <w:r w:rsidR="0073224C" w:rsidRPr="00C231DD">
        <w:rPr>
          <w:color w:val="000000" w:themeColor="text1"/>
        </w:rPr>
        <w:t>.</w:t>
      </w:r>
      <w:r w:rsidR="00A06781" w:rsidRPr="00C231DD">
        <w:rPr>
          <w:color w:val="000000" w:themeColor="text1"/>
        </w:rPr>
        <w:t xml:space="preserve"> This is important information to remember </w:t>
      </w:r>
      <w:r w:rsidR="00684B3A" w:rsidRPr="00C231DD">
        <w:rPr>
          <w:color w:val="000000" w:themeColor="text1"/>
        </w:rPr>
        <w:t>to</w:t>
      </w:r>
      <w:r w:rsidR="00A06781" w:rsidRPr="00C231DD">
        <w:rPr>
          <w:color w:val="000000" w:themeColor="text1"/>
        </w:rPr>
        <w:t xml:space="preserve"> protect them from the harms of the project site. There are also other factors like habitat loss and vehicles hitting and killing some of the life there because of the need to travel in the site area. </w:t>
      </w:r>
      <w:r w:rsidR="00C231DD" w:rsidRPr="00C231DD">
        <w:rPr>
          <w:color w:val="000000" w:themeColor="text1"/>
        </w:rPr>
        <w:t>It can make it so that golden eagles, that are endangered and the bird of the US, and not being able to survive because of the noise and other pollutions that are caused</w:t>
      </w:r>
      <w:r w:rsidR="004B1011">
        <w:rPr>
          <w:color w:val="000000" w:themeColor="text1"/>
        </w:rPr>
        <w:t xml:space="preserve"> </w:t>
      </w:r>
      <w:r w:rsidR="00C231DD" w:rsidRPr="00C231DD">
        <w:rPr>
          <w:color w:val="000000" w:themeColor="text1"/>
        </w:rPr>
        <w:t>(</w:t>
      </w:r>
      <w:r w:rsidR="00883150" w:rsidRPr="00C231DD">
        <w:rPr>
          <w:color w:val="000000" w:themeColor="text1"/>
        </w:rPr>
        <w:t>City of San Jose, Biological Resources and Due Diligence Report, 2022</w:t>
      </w:r>
      <w:r w:rsidR="00883150">
        <w:rPr>
          <w:color w:val="000000" w:themeColor="text1"/>
        </w:rPr>
        <w:t>)</w:t>
      </w:r>
      <w:r w:rsidR="00C231DD" w:rsidRPr="00C231DD">
        <w:rPr>
          <w:color w:val="000000" w:themeColor="text1"/>
        </w:rPr>
        <w:t xml:space="preserve">. </w:t>
      </w:r>
      <w:r w:rsidR="00F91FFC">
        <w:rPr>
          <w:color w:val="000000" w:themeColor="text1"/>
        </w:rPr>
        <w:t xml:space="preserve">There is a </w:t>
      </w:r>
      <w:r w:rsidR="004B1011">
        <w:rPr>
          <w:color w:val="000000" w:themeColor="text1"/>
        </w:rPr>
        <w:t xml:space="preserve">lot of </w:t>
      </w:r>
      <w:r w:rsidR="00AF2741">
        <w:rPr>
          <w:color w:val="000000" w:themeColor="text1"/>
        </w:rPr>
        <w:t xml:space="preserve">foraging </w:t>
      </w:r>
      <w:r w:rsidR="00690355">
        <w:rPr>
          <w:color w:val="000000" w:themeColor="text1"/>
        </w:rPr>
        <w:t xml:space="preserve">habitats that can get </w:t>
      </w:r>
      <w:r w:rsidR="00AF2741">
        <w:rPr>
          <w:color w:val="000000" w:themeColor="text1"/>
        </w:rPr>
        <w:t>lost because of human impacts. One of these animals are where eagles forage, which can be anywhere between one to six miles of the surrounding area. This can affect the breeding of the golden eagles resulting in lower numbers of the eagles and them leaving to other lands. (</w:t>
      </w:r>
      <w:r w:rsidR="00C50502">
        <w:rPr>
          <w:color w:val="000000" w:themeColor="text1"/>
        </w:rPr>
        <w:t>U.S. Fish &amp; Wildlife Service</w:t>
      </w:r>
      <w:r w:rsidR="00AF2741">
        <w:rPr>
          <w:color w:val="000000" w:themeColor="text1"/>
        </w:rPr>
        <w:t>)</w:t>
      </w:r>
      <w:r w:rsidR="004B1011">
        <w:rPr>
          <w:color w:val="000000" w:themeColor="text1"/>
        </w:rPr>
        <w:t xml:space="preserve">. </w:t>
      </w:r>
      <w:r w:rsidR="00A06781" w:rsidRPr="00C231DD">
        <w:rPr>
          <w:color w:val="000000" w:themeColor="text1"/>
        </w:rPr>
        <w:t>This is why the project would have a potentially significant impact on the habitat</w:t>
      </w:r>
      <w:r w:rsidR="00AF2741">
        <w:rPr>
          <w:color w:val="000000" w:themeColor="text1"/>
        </w:rPr>
        <w:t>.</w:t>
      </w:r>
    </w:p>
    <w:p w14:paraId="5C3F56F9" w14:textId="363BD61F" w:rsidR="00E2656A" w:rsidRPr="00C231DD" w:rsidRDefault="00D40384" w:rsidP="00D40384">
      <w:pPr>
        <w:widowControl w:val="0"/>
        <w:tabs>
          <w:tab w:val="left" w:pos="0"/>
          <w:tab w:val="num" w:pos="1440"/>
        </w:tabs>
        <w:autoSpaceDE w:val="0"/>
        <w:autoSpaceDN w:val="0"/>
        <w:adjustRightInd w:val="0"/>
        <w:spacing w:after="60"/>
        <w:jc w:val="both"/>
        <w:outlineLvl w:val="2"/>
        <w:rPr>
          <w:color w:val="000000" w:themeColor="text1"/>
        </w:rPr>
      </w:pPr>
      <w:r w:rsidRPr="00C231DD">
        <w:rPr>
          <w:color w:val="000000" w:themeColor="text1"/>
        </w:rPr>
        <w:t xml:space="preserve">Bio 2: </w:t>
      </w:r>
      <w:r w:rsidR="00F81FF8" w:rsidRPr="00C231DD">
        <w:rPr>
          <w:color w:val="000000" w:themeColor="text1"/>
        </w:rPr>
        <w:t xml:space="preserve">The project could have potential effects </w:t>
      </w:r>
      <w:r w:rsidR="0073224C" w:rsidRPr="00C231DD">
        <w:rPr>
          <w:color w:val="000000" w:themeColor="text1"/>
        </w:rPr>
        <w:t xml:space="preserve">on the riparian habitat </w:t>
      </w:r>
      <w:r w:rsidR="00A06781" w:rsidRPr="00C231DD">
        <w:rPr>
          <w:color w:val="000000" w:themeColor="text1"/>
        </w:rPr>
        <w:t xml:space="preserve">and other natural areas which makes it a potential impact. The project, because of its location, </w:t>
      </w:r>
      <w:r w:rsidR="00684B3A" w:rsidRPr="00C231DD">
        <w:rPr>
          <w:color w:val="000000" w:themeColor="text1"/>
        </w:rPr>
        <w:t>must</w:t>
      </w:r>
      <w:r w:rsidR="00A06781" w:rsidRPr="00C231DD">
        <w:rPr>
          <w:color w:val="000000" w:themeColor="text1"/>
        </w:rPr>
        <w:t xml:space="preserve"> comply with the Habitat Plan of the Santa Clara County, the City of San Jose Riparian Corridor </w:t>
      </w:r>
      <w:r w:rsidR="004F0A08" w:rsidRPr="00C231DD">
        <w:rPr>
          <w:color w:val="000000" w:themeColor="text1"/>
        </w:rPr>
        <w:t>Protection</w:t>
      </w:r>
      <w:r w:rsidR="00A06781" w:rsidRPr="00C231DD">
        <w:rPr>
          <w:color w:val="000000" w:themeColor="text1"/>
        </w:rPr>
        <w:t xml:space="preserve">, </w:t>
      </w:r>
      <w:r w:rsidR="004F0A08" w:rsidRPr="00C231DD">
        <w:rPr>
          <w:color w:val="000000" w:themeColor="text1"/>
        </w:rPr>
        <w:t xml:space="preserve">and </w:t>
      </w:r>
      <w:r w:rsidR="00A06781" w:rsidRPr="00C231DD">
        <w:rPr>
          <w:color w:val="000000" w:themeColor="text1"/>
        </w:rPr>
        <w:t xml:space="preserve">the </w:t>
      </w:r>
      <w:r w:rsidR="004F0A08" w:rsidRPr="00C231DD">
        <w:rPr>
          <w:color w:val="000000" w:themeColor="text1"/>
        </w:rPr>
        <w:t xml:space="preserve">City’s Envision San Jose 2040 General Plan. Since the project site is 500 feet from the Guadalupe River it should not have any impacts to it. The project also </w:t>
      </w:r>
      <w:r w:rsidR="003D156D" w:rsidRPr="00C231DD">
        <w:rPr>
          <w:color w:val="000000" w:themeColor="text1"/>
        </w:rPr>
        <w:t>follows</w:t>
      </w:r>
      <w:r w:rsidR="004F0A08" w:rsidRPr="00C231DD">
        <w:rPr>
          <w:color w:val="000000" w:themeColor="text1"/>
        </w:rPr>
        <w:t xml:space="preserve"> the building requirements </w:t>
      </w:r>
      <w:r w:rsidR="003D2378" w:rsidRPr="00C231DD">
        <w:rPr>
          <w:color w:val="000000" w:themeColor="text1"/>
        </w:rPr>
        <w:t>to</w:t>
      </w:r>
      <w:r w:rsidR="004F0A08" w:rsidRPr="00C231DD">
        <w:rPr>
          <w:color w:val="000000" w:themeColor="text1"/>
        </w:rPr>
        <w:t xml:space="preserve"> protect the bird that fly but they can both still be impacted by pollution. </w:t>
      </w:r>
      <w:r w:rsidR="003D156D" w:rsidRPr="00C231DD">
        <w:rPr>
          <w:color w:val="000000" w:themeColor="text1"/>
        </w:rPr>
        <w:t>This pollution</w:t>
      </w:r>
      <w:r w:rsidR="004F0A08" w:rsidRPr="00C231DD">
        <w:rPr>
          <w:color w:val="000000" w:themeColor="text1"/>
        </w:rPr>
        <w:t xml:space="preserve"> can be seen in the air and through light because of how they would work on site. </w:t>
      </w:r>
      <w:r w:rsidR="003D2378" w:rsidRPr="00C231DD">
        <w:rPr>
          <w:color w:val="000000" w:themeColor="text1"/>
        </w:rPr>
        <w:t>So,</w:t>
      </w:r>
      <w:r w:rsidR="004F0A08" w:rsidRPr="00C231DD">
        <w:rPr>
          <w:color w:val="000000" w:themeColor="text1"/>
        </w:rPr>
        <w:t xml:space="preserve"> although they followed the regulation, there are other ways the riparian habitat can be impacted </w:t>
      </w:r>
      <w:r w:rsidR="003D156D" w:rsidRPr="00C231DD">
        <w:rPr>
          <w:color w:val="000000" w:themeColor="text1"/>
        </w:rPr>
        <w:t>negatively (</w:t>
      </w:r>
      <w:r w:rsidR="004F0A08" w:rsidRPr="00C231DD">
        <w:rPr>
          <w:bCs/>
          <w:color w:val="000000" w:themeColor="text1"/>
        </w:rPr>
        <w:t>City of San Jose Initial Study 2022</w:t>
      </w:r>
      <w:r w:rsidR="004F0A08" w:rsidRPr="00C231DD">
        <w:rPr>
          <w:color w:val="000000" w:themeColor="text1"/>
        </w:rPr>
        <w:t>).</w:t>
      </w:r>
    </w:p>
    <w:p w14:paraId="5EEFF221" w14:textId="2FE9DD22" w:rsidR="00D40384" w:rsidRPr="00C231DD" w:rsidRDefault="00D40384" w:rsidP="00D40384">
      <w:pPr>
        <w:widowControl w:val="0"/>
        <w:tabs>
          <w:tab w:val="left" w:pos="0"/>
          <w:tab w:val="num" w:pos="1440"/>
        </w:tabs>
        <w:autoSpaceDE w:val="0"/>
        <w:autoSpaceDN w:val="0"/>
        <w:adjustRightInd w:val="0"/>
        <w:spacing w:after="60"/>
        <w:jc w:val="both"/>
        <w:outlineLvl w:val="2"/>
        <w:rPr>
          <w:color w:val="000000" w:themeColor="text1"/>
        </w:rPr>
      </w:pPr>
      <w:r w:rsidRPr="00C231DD">
        <w:rPr>
          <w:color w:val="000000" w:themeColor="text1"/>
        </w:rPr>
        <w:t xml:space="preserve">Bio 3: </w:t>
      </w:r>
      <w:r w:rsidR="00F81FF8" w:rsidRPr="00C231DD">
        <w:rPr>
          <w:color w:val="000000" w:themeColor="text1"/>
        </w:rPr>
        <w:t xml:space="preserve">The project could have potential effects </w:t>
      </w:r>
      <w:r w:rsidR="00A06781" w:rsidRPr="00C231DD">
        <w:rPr>
          <w:color w:val="000000" w:themeColor="text1"/>
        </w:rPr>
        <w:t>on federally protected wetlands. The project can cause serious harm to the wetland especially since the Guadalupe River</w:t>
      </w:r>
      <w:r w:rsidR="004F0A08" w:rsidRPr="00C231DD">
        <w:rPr>
          <w:color w:val="000000" w:themeColor="text1"/>
        </w:rPr>
        <w:t xml:space="preserve"> historical Channel</w:t>
      </w:r>
      <w:r w:rsidR="00A06781" w:rsidRPr="00C231DD">
        <w:rPr>
          <w:color w:val="000000" w:themeColor="text1"/>
        </w:rPr>
        <w:t xml:space="preserve"> is close by to the project site. Some of the pollution can be caused by hydraulic leaks that can impact the protected wetlands. The project also talks about how there can be an impact that is caused of wetlands outside of 150 feet from the project site (</w:t>
      </w:r>
      <w:r w:rsidR="00A06781" w:rsidRPr="00C231DD">
        <w:rPr>
          <w:bCs/>
          <w:color w:val="000000" w:themeColor="text1"/>
        </w:rPr>
        <w:t>City of San Jose Initial Study</w:t>
      </w:r>
      <w:r w:rsidR="006C12EE" w:rsidRPr="00C231DD">
        <w:rPr>
          <w:bCs/>
          <w:color w:val="000000" w:themeColor="text1"/>
        </w:rPr>
        <w:t>,</w:t>
      </w:r>
      <w:r w:rsidR="00A06781" w:rsidRPr="00C231DD">
        <w:rPr>
          <w:bCs/>
          <w:color w:val="000000" w:themeColor="text1"/>
        </w:rPr>
        <w:t xml:space="preserve"> 2022</w:t>
      </w:r>
      <w:r w:rsidR="00A06781" w:rsidRPr="00C231DD">
        <w:rPr>
          <w:color w:val="000000" w:themeColor="text1"/>
        </w:rPr>
        <w:t xml:space="preserve">). </w:t>
      </w:r>
    </w:p>
    <w:p w14:paraId="0C1F0A66" w14:textId="2837025D" w:rsidR="00F81FF8" w:rsidRPr="00C231DD" w:rsidRDefault="00D40384" w:rsidP="00D40384">
      <w:pPr>
        <w:widowControl w:val="0"/>
        <w:tabs>
          <w:tab w:val="left" w:pos="0"/>
          <w:tab w:val="num" w:pos="1440"/>
        </w:tabs>
        <w:autoSpaceDE w:val="0"/>
        <w:autoSpaceDN w:val="0"/>
        <w:adjustRightInd w:val="0"/>
        <w:spacing w:after="60"/>
        <w:jc w:val="both"/>
        <w:outlineLvl w:val="2"/>
        <w:rPr>
          <w:color w:val="000000" w:themeColor="text1"/>
        </w:rPr>
      </w:pPr>
      <w:r w:rsidRPr="00C231DD">
        <w:rPr>
          <w:color w:val="000000" w:themeColor="text1"/>
        </w:rPr>
        <w:t xml:space="preserve">Bio 4: </w:t>
      </w:r>
      <w:r w:rsidR="00F81FF8" w:rsidRPr="00C231DD">
        <w:rPr>
          <w:color w:val="000000" w:themeColor="text1"/>
        </w:rPr>
        <w:t>The project could have potential effects</w:t>
      </w:r>
      <w:r w:rsidR="00A06781" w:rsidRPr="00C231DD">
        <w:rPr>
          <w:color w:val="000000" w:themeColor="text1"/>
        </w:rPr>
        <w:t xml:space="preserve"> if the project causes movement in the land that native or migratory species. </w:t>
      </w:r>
      <w:r w:rsidR="004F0A08" w:rsidRPr="00C231DD">
        <w:rPr>
          <w:color w:val="000000" w:themeColor="text1"/>
        </w:rPr>
        <w:t xml:space="preserve">The site is seen to not be a great place for breeding, however there are still chances for nesting to occur in the area. Birds like the golden eagle and the borrowing owl </w:t>
      </w:r>
      <w:r w:rsidR="004F0A08" w:rsidRPr="00C231DD">
        <w:rPr>
          <w:color w:val="000000" w:themeColor="text1"/>
        </w:rPr>
        <w:lastRenderedPageBreak/>
        <w:t>have lived there for a long time so it is possible for them to nest there as well and may not have been noticed. There are also fish that are in the Guadalupe River that can also be affected (</w:t>
      </w:r>
      <w:r w:rsidR="004F0A08" w:rsidRPr="00C231DD">
        <w:rPr>
          <w:bCs/>
          <w:color w:val="000000" w:themeColor="text1"/>
        </w:rPr>
        <w:t xml:space="preserve">City of San </w:t>
      </w:r>
      <w:r w:rsidR="006C12EE" w:rsidRPr="00C231DD">
        <w:rPr>
          <w:bCs/>
          <w:color w:val="000000" w:themeColor="text1"/>
        </w:rPr>
        <w:t>Jose,</w:t>
      </w:r>
      <w:r w:rsidR="004F0A08" w:rsidRPr="00C231DD">
        <w:rPr>
          <w:bCs/>
          <w:color w:val="000000" w:themeColor="text1"/>
        </w:rPr>
        <w:t xml:space="preserve"> 2022</w:t>
      </w:r>
      <w:r w:rsidR="006C12EE" w:rsidRPr="00C231DD">
        <w:rPr>
          <w:bCs/>
          <w:color w:val="000000" w:themeColor="text1"/>
        </w:rPr>
        <w:t xml:space="preserve">, </w:t>
      </w:r>
      <w:r w:rsidR="00A75F8A" w:rsidRPr="00C231DD">
        <w:rPr>
          <w:bCs/>
          <w:color w:val="000000" w:themeColor="text1"/>
        </w:rPr>
        <w:t>February</w:t>
      </w:r>
      <w:r w:rsidR="004F0A08" w:rsidRPr="00C231DD">
        <w:rPr>
          <w:color w:val="000000" w:themeColor="text1"/>
        </w:rPr>
        <w:t xml:space="preserve">). There are many more species than just these, that also include plants, and without </w:t>
      </w:r>
      <w:r w:rsidR="006325F4" w:rsidRPr="00C231DD">
        <w:rPr>
          <w:color w:val="000000" w:themeColor="text1"/>
        </w:rPr>
        <w:t>a plan for that is further than the regulations there can be more species that impacted by the movement of them.</w:t>
      </w:r>
      <w:r w:rsidR="004F0A08" w:rsidRPr="00C231DD">
        <w:rPr>
          <w:color w:val="000000" w:themeColor="text1"/>
        </w:rPr>
        <w:t xml:space="preserve"> </w:t>
      </w:r>
      <w:r w:rsidR="00A75F8A">
        <w:rPr>
          <w:color w:val="000000" w:themeColor="text1"/>
        </w:rPr>
        <w:t>There are also a few other ways in which the project can affect protected wetlands. These are through the short- and long-term impacts of the light that is being produced by the project site. This might affect their understanding of whether it is day or night. Their flight paths can also be affected by the building being constructed because windows of the building may impair their understanding of if it is the path or not and crash into the window. This can cause serious harm to the birds that fly there.</w:t>
      </w:r>
    </w:p>
    <w:p w14:paraId="4350D55E" w14:textId="71900A89" w:rsidR="00E2656A" w:rsidRPr="00C231DD" w:rsidRDefault="00D40384" w:rsidP="00D40384">
      <w:pPr>
        <w:widowControl w:val="0"/>
        <w:tabs>
          <w:tab w:val="left" w:pos="0"/>
          <w:tab w:val="num" w:pos="1440"/>
        </w:tabs>
        <w:autoSpaceDE w:val="0"/>
        <w:autoSpaceDN w:val="0"/>
        <w:adjustRightInd w:val="0"/>
        <w:spacing w:after="60"/>
        <w:jc w:val="both"/>
        <w:outlineLvl w:val="2"/>
        <w:rPr>
          <w:color w:val="000000" w:themeColor="text1"/>
        </w:rPr>
      </w:pPr>
      <w:r w:rsidRPr="00C231DD">
        <w:rPr>
          <w:color w:val="000000" w:themeColor="text1"/>
        </w:rPr>
        <w:t xml:space="preserve">Bio 5: </w:t>
      </w:r>
      <w:r w:rsidR="00F81FF8" w:rsidRPr="00C231DD">
        <w:rPr>
          <w:color w:val="000000" w:themeColor="text1"/>
        </w:rPr>
        <w:t>The project could have potential effects</w:t>
      </w:r>
      <w:r w:rsidR="006325F4" w:rsidRPr="00C231DD">
        <w:rPr>
          <w:color w:val="000000" w:themeColor="text1"/>
        </w:rPr>
        <w:t xml:space="preserve"> if they conflict with local polices or ordnance that are in place to protect biological resources. The plants at the project site are </w:t>
      </w:r>
      <w:proofErr w:type="spellStart"/>
      <w:proofErr w:type="gramStart"/>
      <w:r w:rsidR="006325F4" w:rsidRPr="00C231DD">
        <w:rPr>
          <w:color w:val="000000" w:themeColor="text1"/>
        </w:rPr>
        <w:t>non native</w:t>
      </w:r>
      <w:proofErr w:type="spellEnd"/>
      <w:proofErr w:type="gramEnd"/>
      <w:r w:rsidR="006325F4" w:rsidRPr="00C231DD">
        <w:rPr>
          <w:color w:val="000000" w:themeColor="text1"/>
        </w:rPr>
        <w:t xml:space="preserve"> weeds called Short- Podded Mustards and Perennial </w:t>
      </w:r>
      <w:proofErr w:type="spellStart"/>
      <w:r w:rsidR="006325F4" w:rsidRPr="00C231DD">
        <w:rPr>
          <w:color w:val="000000" w:themeColor="text1"/>
        </w:rPr>
        <w:t>Pepperweed</w:t>
      </w:r>
      <w:proofErr w:type="spellEnd"/>
      <w:r w:rsidR="006325F4" w:rsidRPr="00C231DD">
        <w:rPr>
          <w:color w:val="000000" w:themeColor="text1"/>
        </w:rPr>
        <w:t xml:space="preserve"> while the remaining area is the grasslands (</w:t>
      </w:r>
      <w:r w:rsidR="006325F4" w:rsidRPr="00C231DD">
        <w:rPr>
          <w:bCs/>
          <w:color w:val="000000" w:themeColor="text1"/>
        </w:rPr>
        <w:t>City of San Jose Initial Study</w:t>
      </w:r>
      <w:r w:rsidR="006C12EE" w:rsidRPr="00C231DD">
        <w:rPr>
          <w:bCs/>
          <w:color w:val="000000" w:themeColor="text1"/>
        </w:rPr>
        <w:t>,</w:t>
      </w:r>
      <w:r w:rsidR="006325F4" w:rsidRPr="00C231DD">
        <w:rPr>
          <w:bCs/>
          <w:color w:val="000000" w:themeColor="text1"/>
        </w:rPr>
        <w:t xml:space="preserve"> 2022</w:t>
      </w:r>
      <w:r w:rsidR="006325F4" w:rsidRPr="00C231DD">
        <w:rPr>
          <w:color w:val="000000" w:themeColor="text1"/>
        </w:rPr>
        <w:t xml:space="preserve">). The Congdon’s </w:t>
      </w:r>
      <w:proofErr w:type="spellStart"/>
      <w:r w:rsidR="006325F4" w:rsidRPr="00C231DD">
        <w:rPr>
          <w:color w:val="000000" w:themeColor="text1"/>
        </w:rPr>
        <w:t>Tarplant</w:t>
      </w:r>
      <w:proofErr w:type="spellEnd"/>
      <w:r w:rsidR="006325F4" w:rsidRPr="00C231DD">
        <w:rPr>
          <w:color w:val="000000" w:themeColor="text1"/>
        </w:rPr>
        <w:t xml:space="preserve"> is near the Guadalupe River and is also endemic to California (</w:t>
      </w:r>
      <w:proofErr w:type="spellStart"/>
      <w:r w:rsidR="006325F4" w:rsidRPr="00C231DD">
        <w:rPr>
          <w:color w:val="000000" w:themeColor="text1"/>
        </w:rPr>
        <w:t>Calflora</w:t>
      </w:r>
      <w:proofErr w:type="spellEnd"/>
      <w:r w:rsidR="006C12EE" w:rsidRPr="00C231DD">
        <w:rPr>
          <w:color w:val="000000" w:themeColor="text1"/>
        </w:rPr>
        <w:t>,</w:t>
      </w:r>
      <w:r w:rsidR="006325F4" w:rsidRPr="00C231DD">
        <w:rPr>
          <w:color w:val="000000" w:themeColor="text1"/>
        </w:rPr>
        <w:t xml:space="preserve"> 2023). These plants </w:t>
      </w:r>
      <w:r w:rsidR="003D2378" w:rsidRPr="00C231DD">
        <w:rPr>
          <w:color w:val="000000" w:themeColor="text1"/>
        </w:rPr>
        <w:t>were</w:t>
      </w:r>
      <w:r w:rsidR="006325F4" w:rsidRPr="00C231DD">
        <w:rPr>
          <w:color w:val="000000" w:themeColor="text1"/>
        </w:rPr>
        <w:t xml:space="preserve"> also found near the project site and because of this it is possible for the project to cause some type of impact to them. </w:t>
      </w:r>
    </w:p>
    <w:p w14:paraId="5DF9543F" w14:textId="44FD7992" w:rsidR="00D40384" w:rsidRPr="00C231DD" w:rsidRDefault="00D40384" w:rsidP="00D40384">
      <w:pPr>
        <w:widowControl w:val="0"/>
        <w:tabs>
          <w:tab w:val="left" w:pos="0"/>
          <w:tab w:val="num" w:pos="1440"/>
        </w:tabs>
        <w:autoSpaceDE w:val="0"/>
        <w:autoSpaceDN w:val="0"/>
        <w:adjustRightInd w:val="0"/>
        <w:spacing w:after="60"/>
        <w:jc w:val="both"/>
        <w:outlineLvl w:val="2"/>
        <w:rPr>
          <w:color w:val="000000" w:themeColor="text1"/>
        </w:rPr>
      </w:pPr>
      <w:r w:rsidRPr="00C231DD">
        <w:rPr>
          <w:color w:val="000000" w:themeColor="text1"/>
        </w:rPr>
        <w:t xml:space="preserve">Bio 6: </w:t>
      </w:r>
      <w:r w:rsidR="00F81FF8" w:rsidRPr="00C231DD">
        <w:rPr>
          <w:color w:val="000000" w:themeColor="text1"/>
        </w:rPr>
        <w:t xml:space="preserve">The project could have potential effects </w:t>
      </w:r>
      <w:r w:rsidR="006325F4" w:rsidRPr="00C231DD">
        <w:rPr>
          <w:color w:val="000000" w:themeColor="text1"/>
        </w:rPr>
        <w:t>on the provisions of the Santa Clara Habitat Conservation Plan. The project site would need a screening because of all the different types of pollution it can cause from air to light pollution. By doing the screening it can help to make sure the project looking for mitigation effects to the problems being caused</w:t>
      </w:r>
      <w:r w:rsidR="00E15F3D" w:rsidRPr="00C231DD">
        <w:rPr>
          <w:color w:val="000000" w:themeColor="text1"/>
        </w:rPr>
        <w:t xml:space="preserve"> </w:t>
      </w:r>
      <w:r w:rsidR="006325F4" w:rsidRPr="00C231DD">
        <w:rPr>
          <w:color w:val="000000" w:themeColor="text1"/>
        </w:rPr>
        <w:t>(</w:t>
      </w:r>
      <w:r w:rsidR="006325F4" w:rsidRPr="00C231DD">
        <w:rPr>
          <w:bCs/>
          <w:color w:val="000000" w:themeColor="text1"/>
        </w:rPr>
        <w:t>City of San Jose Initial Study</w:t>
      </w:r>
      <w:r w:rsidR="006C12EE" w:rsidRPr="00C231DD">
        <w:rPr>
          <w:bCs/>
          <w:color w:val="000000" w:themeColor="text1"/>
        </w:rPr>
        <w:t>,</w:t>
      </w:r>
      <w:r w:rsidR="006325F4" w:rsidRPr="00C231DD">
        <w:rPr>
          <w:bCs/>
          <w:color w:val="000000" w:themeColor="text1"/>
        </w:rPr>
        <w:t xml:space="preserve"> 2022</w:t>
      </w:r>
      <w:r w:rsidR="006325F4" w:rsidRPr="00C231DD">
        <w:rPr>
          <w:color w:val="000000" w:themeColor="text1"/>
        </w:rPr>
        <w:t>).</w:t>
      </w:r>
    </w:p>
    <w:p w14:paraId="4121CBA7" w14:textId="77777777" w:rsidR="00D40384" w:rsidRPr="00C231DD" w:rsidRDefault="00D40384" w:rsidP="00D40384">
      <w:pPr>
        <w:widowControl w:val="0"/>
        <w:tabs>
          <w:tab w:val="left" w:pos="0"/>
          <w:tab w:val="num" w:pos="1440"/>
        </w:tabs>
        <w:autoSpaceDE w:val="0"/>
        <w:autoSpaceDN w:val="0"/>
        <w:adjustRightInd w:val="0"/>
        <w:spacing w:after="60"/>
        <w:jc w:val="both"/>
        <w:outlineLvl w:val="2"/>
        <w:rPr>
          <w:color w:val="000000" w:themeColor="text1"/>
        </w:rPr>
      </w:pPr>
    </w:p>
    <w:p w14:paraId="488EAC8B" w14:textId="77777777" w:rsidR="00D40384" w:rsidRPr="00C231DD" w:rsidRDefault="00D40384" w:rsidP="00D40384">
      <w:pPr>
        <w:widowControl w:val="0"/>
        <w:tabs>
          <w:tab w:val="left" w:pos="0"/>
          <w:tab w:val="num" w:pos="1440"/>
        </w:tabs>
        <w:autoSpaceDE w:val="0"/>
        <w:autoSpaceDN w:val="0"/>
        <w:adjustRightInd w:val="0"/>
        <w:spacing w:after="60"/>
        <w:jc w:val="both"/>
        <w:outlineLvl w:val="2"/>
        <w:rPr>
          <w:b/>
          <w:color w:val="000000" w:themeColor="text1"/>
          <w:u w:val="single"/>
        </w:rPr>
      </w:pPr>
      <w:r w:rsidRPr="00C231DD">
        <w:rPr>
          <w:b/>
          <w:color w:val="000000" w:themeColor="text1"/>
          <w:u w:val="single"/>
        </w:rPr>
        <w:t>Mitigation and Monitoring Plan:</w:t>
      </w:r>
    </w:p>
    <w:p w14:paraId="52CB2E31" w14:textId="6783FAAE" w:rsidR="00A5235D" w:rsidRPr="00C231DD" w:rsidRDefault="00A5235D" w:rsidP="00A5235D">
      <w:pPr>
        <w:widowControl w:val="0"/>
        <w:tabs>
          <w:tab w:val="left" w:pos="0"/>
          <w:tab w:val="num" w:pos="1440"/>
        </w:tabs>
        <w:autoSpaceDE w:val="0"/>
        <w:autoSpaceDN w:val="0"/>
        <w:adjustRightInd w:val="0"/>
        <w:spacing w:after="60"/>
        <w:jc w:val="both"/>
        <w:outlineLvl w:val="2"/>
        <w:rPr>
          <w:bCs/>
          <w:color w:val="000000" w:themeColor="text1"/>
        </w:rPr>
      </w:pPr>
      <w:r w:rsidRPr="00C231DD">
        <w:rPr>
          <w:bCs/>
          <w:color w:val="000000" w:themeColor="text1"/>
        </w:rPr>
        <w:t>Bio 1:</w:t>
      </w:r>
      <w:r w:rsidR="00472E0C" w:rsidRPr="00C231DD">
        <w:rPr>
          <w:bCs/>
          <w:color w:val="000000" w:themeColor="text1"/>
        </w:rPr>
        <w:t xml:space="preserve"> The following mitigation measures must be implemented</w:t>
      </w:r>
      <w:r w:rsidR="0000751C" w:rsidRPr="00C231DD">
        <w:rPr>
          <w:bCs/>
          <w:color w:val="000000" w:themeColor="text1"/>
        </w:rPr>
        <w:t xml:space="preserve"> to make sure species </w:t>
      </w:r>
      <w:r w:rsidR="006325F4" w:rsidRPr="00C231DD">
        <w:rPr>
          <w:bCs/>
          <w:color w:val="000000" w:themeColor="text1"/>
        </w:rPr>
        <w:t>that are impact will have a less than significant impact to them</w:t>
      </w:r>
      <w:r w:rsidR="003052CF" w:rsidRPr="00C231DD">
        <w:rPr>
          <w:bCs/>
          <w:color w:val="000000" w:themeColor="text1"/>
        </w:rPr>
        <w:t xml:space="preserve">. </w:t>
      </w:r>
      <w:r w:rsidR="0000751C" w:rsidRPr="00C231DD">
        <w:rPr>
          <w:bCs/>
          <w:color w:val="000000" w:themeColor="text1"/>
        </w:rPr>
        <w:t xml:space="preserve">There should </w:t>
      </w:r>
      <w:r w:rsidR="00E02FD9" w:rsidRPr="00C231DD">
        <w:rPr>
          <w:bCs/>
          <w:color w:val="000000" w:themeColor="text1"/>
        </w:rPr>
        <w:t>be always some type of land expert at the site</w:t>
      </w:r>
      <w:r w:rsidR="0000751C" w:rsidRPr="00C231DD">
        <w:rPr>
          <w:bCs/>
          <w:color w:val="000000" w:themeColor="text1"/>
        </w:rPr>
        <w:t xml:space="preserve"> </w:t>
      </w:r>
      <w:r w:rsidR="00E15F3D" w:rsidRPr="00C231DD">
        <w:rPr>
          <w:bCs/>
          <w:color w:val="000000" w:themeColor="text1"/>
        </w:rPr>
        <w:t>to</w:t>
      </w:r>
      <w:r w:rsidR="0000751C" w:rsidRPr="00C231DD">
        <w:rPr>
          <w:bCs/>
          <w:color w:val="000000" w:themeColor="text1"/>
        </w:rPr>
        <w:t xml:space="preserve"> make sure the </w:t>
      </w:r>
      <w:r w:rsidR="0073224C" w:rsidRPr="00C231DD">
        <w:rPr>
          <w:bCs/>
          <w:color w:val="000000" w:themeColor="text1"/>
        </w:rPr>
        <w:t>species are not harmed at all</w:t>
      </w:r>
      <w:r w:rsidR="006325F4" w:rsidRPr="00C231DD">
        <w:rPr>
          <w:bCs/>
          <w:color w:val="000000" w:themeColor="text1"/>
        </w:rPr>
        <w:t>. This would also be important to have because if there are any other variables that are not seen the project member, it can be noticed by the environmental examiner</w:t>
      </w:r>
      <w:r w:rsidR="00F85CF1" w:rsidRPr="00C231DD">
        <w:rPr>
          <w:bCs/>
          <w:color w:val="000000" w:themeColor="text1"/>
        </w:rPr>
        <w:t>.</w:t>
      </w:r>
      <w:r w:rsidR="00472E0C" w:rsidRPr="00C231DD">
        <w:rPr>
          <w:bCs/>
          <w:color w:val="000000" w:themeColor="text1"/>
        </w:rPr>
        <w:t xml:space="preserve"> </w:t>
      </w:r>
      <w:r w:rsidR="003A736E" w:rsidRPr="00C231DD">
        <w:rPr>
          <w:bCs/>
          <w:color w:val="000000" w:themeColor="text1"/>
        </w:rPr>
        <w:t>There can be a plan to monitor the site during breeding seasons of the species so that there can be less of an impact on them. There should also be some type of fencing in place so that the species can be protected for vehicles that drive near the site.</w:t>
      </w:r>
      <w:r w:rsidR="00E02FD9" w:rsidRPr="00C231DD">
        <w:rPr>
          <w:bCs/>
          <w:color w:val="000000" w:themeColor="text1"/>
        </w:rPr>
        <w:t xml:space="preserve"> </w:t>
      </w:r>
      <w:r w:rsidR="00F81FF8" w:rsidRPr="00C231DD">
        <w:rPr>
          <w:bCs/>
          <w:color w:val="000000" w:themeColor="text1"/>
        </w:rPr>
        <w:t>(City of San J</w:t>
      </w:r>
      <w:r w:rsidR="00F85CF1" w:rsidRPr="00C231DD">
        <w:rPr>
          <w:bCs/>
          <w:color w:val="000000" w:themeColor="text1"/>
        </w:rPr>
        <w:t>os</w:t>
      </w:r>
      <w:r w:rsidR="00F81FF8" w:rsidRPr="00C231DD">
        <w:rPr>
          <w:bCs/>
          <w:color w:val="000000" w:themeColor="text1"/>
        </w:rPr>
        <w:t>e Initial Study 2022)</w:t>
      </w:r>
    </w:p>
    <w:p w14:paraId="146A5CA4" w14:textId="55B4E900" w:rsidR="00A5235D" w:rsidRPr="00C231DD" w:rsidRDefault="00A5235D" w:rsidP="00A5235D">
      <w:pPr>
        <w:widowControl w:val="0"/>
        <w:tabs>
          <w:tab w:val="left" w:pos="0"/>
          <w:tab w:val="num" w:pos="1440"/>
        </w:tabs>
        <w:autoSpaceDE w:val="0"/>
        <w:autoSpaceDN w:val="0"/>
        <w:adjustRightInd w:val="0"/>
        <w:spacing w:after="60"/>
        <w:jc w:val="both"/>
        <w:outlineLvl w:val="2"/>
        <w:rPr>
          <w:bCs/>
          <w:color w:val="000000" w:themeColor="text1"/>
        </w:rPr>
      </w:pPr>
      <w:r w:rsidRPr="00C231DD">
        <w:rPr>
          <w:bCs/>
          <w:color w:val="000000" w:themeColor="text1"/>
        </w:rPr>
        <w:t>Bio 2:</w:t>
      </w:r>
      <w:r w:rsidR="0073224C" w:rsidRPr="00C231DD">
        <w:rPr>
          <w:bCs/>
          <w:color w:val="000000" w:themeColor="text1"/>
        </w:rPr>
        <w:t xml:space="preserve"> The following mitigation measures must be implemented to</w:t>
      </w:r>
      <w:r w:rsidR="00F81FF8" w:rsidRPr="00C231DD">
        <w:rPr>
          <w:bCs/>
          <w:color w:val="000000" w:themeColor="text1"/>
        </w:rPr>
        <w:t xml:space="preserve"> </w:t>
      </w:r>
      <w:r w:rsidR="003A736E" w:rsidRPr="00C231DD">
        <w:rPr>
          <w:bCs/>
          <w:color w:val="000000" w:themeColor="text1"/>
        </w:rPr>
        <w:t xml:space="preserve">reduce the impact on riparian habitats by inspecting the vehicles so that there are no </w:t>
      </w:r>
      <w:proofErr w:type="spellStart"/>
      <w:proofErr w:type="gramStart"/>
      <w:r w:rsidR="003A736E" w:rsidRPr="00C231DD">
        <w:rPr>
          <w:bCs/>
          <w:color w:val="000000" w:themeColor="text1"/>
        </w:rPr>
        <w:t>non native</w:t>
      </w:r>
      <w:proofErr w:type="spellEnd"/>
      <w:proofErr w:type="gramEnd"/>
      <w:r w:rsidR="003A736E" w:rsidRPr="00C231DD">
        <w:rPr>
          <w:bCs/>
          <w:color w:val="000000" w:themeColor="text1"/>
        </w:rPr>
        <w:t xml:space="preserve"> species that are being brought into the area. As well as blocking off areas that have larger groups so that they are protect from being harmed in any way. There should also be something in place to reduce the runoff and hydraulic impacts to the water in the area by getting an inspection to make sure they are not going towards any water bodies </w:t>
      </w:r>
      <w:r w:rsidR="00F81FF8" w:rsidRPr="00C231DD">
        <w:rPr>
          <w:bCs/>
          <w:color w:val="000000" w:themeColor="text1"/>
        </w:rPr>
        <w:t>(City of San J</w:t>
      </w:r>
      <w:r w:rsidR="00202F3E" w:rsidRPr="00C231DD">
        <w:rPr>
          <w:bCs/>
          <w:color w:val="000000" w:themeColor="text1"/>
        </w:rPr>
        <w:t>os</w:t>
      </w:r>
      <w:r w:rsidR="00F81FF8" w:rsidRPr="00C231DD">
        <w:rPr>
          <w:bCs/>
          <w:color w:val="000000" w:themeColor="text1"/>
        </w:rPr>
        <w:t>e Initial Study 2022)</w:t>
      </w:r>
      <w:r w:rsidR="003A736E" w:rsidRPr="00C231DD">
        <w:rPr>
          <w:bCs/>
          <w:color w:val="000000" w:themeColor="text1"/>
        </w:rPr>
        <w:t>.</w:t>
      </w:r>
    </w:p>
    <w:p w14:paraId="35F01BE8" w14:textId="07BABA05" w:rsidR="00A5235D" w:rsidRPr="00C231DD" w:rsidRDefault="00A5235D" w:rsidP="00A5235D">
      <w:pPr>
        <w:widowControl w:val="0"/>
        <w:tabs>
          <w:tab w:val="left" w:pos="0"/>
          <w:tab w:val="num" w:pos="1440"/>
        </w:tabs>
        <w:autoSpaceDE w:val="0"/>
        <w:autoSpaceDN w:val="0"/>
        <w:adjustRightInd w:val="0"/>
        <w:spacing w:after="60"/>
        <w:jc w:val="both"/>
        <w:outlineLvl w:val="2"/>
        <w:rPr>
          <w:bCs/>
          <w:color w:val="000000" w:themeColor="text1"/>
        </w:rPr>
      </w:pPr>
      <w:r w:rsidRPr="00C231DD">
        <w:rPr>
          <w:bCs/>
          <w:color w:val="000000" w:themeColor="text1"/>
        </w:rPr>
        <w:t>Bio 3:</w:t>
      </w:r>
      <w:r w:rsidR="00F81FF8" w:rsidRPr="00C231DD">
        <w:rPr>
          <w:bCs/>
          <w:color w:val="000000" w:themeColor="text1"/>
        </w:rPr>
        <w:t xml:space="preserve"> </w:t>
      </w:r>
      <w:r w:rsidR="0073224C" w:rsidRPr="00C231DD">
        <w:rPr>
          <w:bCs/>
          <w:color w:val="000000" w:themeColor="text1"/>
        </w:rPr>
        <w:t xml:space="preserve">The following mitigation measure must be implemented </w:t>
      </w:r>
      <w:r w:rsidR="003A736E" w:rsidRPr="00C231DD">
        <w:rPr>
          <w:bCs/>
          <w:color w:val="000000" w:themeColor="text1"/>
        </w:rPr>
        <w:t xml:space="preserve">for the protected wetland near the site. The project should have mitigation measures in place since they know they might impact the wetlands in the area (Biological Resources and Due Diligence Report, City of San Jose, 2022). They should also think about the Clean Water Act to add buffers so that there is a reduced runoff amount and it can lower the </w:t>
      </w:r>
      <w:proofErr w:type="gramStart"/>
      <w:r w:rsidR="003A736E" w:rsidRPr="00C231DD">
        <w:rPr>
          <w:bCs/>
          <w:color w:val="000000" w:themeColor="text1"/>
        </w:rPr>
        <w:t>impact.</w:t>
      </w:r>
      <w:r w:rsidR="00F81FF8" w:rsidRPr="00C231DD">
        <w:rPr>
          <w:bCs/>
          <w:color w:val="000000" w:themeColor="text1"/>
        </w:rPr>
        <w:t>(</w:t>
      </w:r>
      <w:proofErr w:type="gramEnd"/>
      <w:r w:rsidR="002C1A1C" w:rsidRPr="00C231DD">
        <w:rPr>
          <w:bCs/>
          <w:color w:val="000000" w:themeColor="text1"/>
        </w:rPr>
        <w:t>City of San J</w:t>
      </w:r>
      <w:r w:rsidR="00202F3E" w:rsidRPr="00C231DD">
        <w:rPr>
          <w:bCs/>
          <w:color w:val="000000" w:themeColor="text1"/>
        </w:rPr>
        <w:t>os</w:t>
      </w:r>
      <w:r w:rsidR="002C1A1C" w:rsidRPr="00C231DD">
        <w:rPr>
          <w:bCs/>
          <w:color w:val="000000" w:themeColor="text1"/>
        </w:rPr>
        <w:t>e Initial Study 2022</w:t>
      </w:r>
      <w:r w:rsidR="00F81FF8" w:rsidRPr="00C231DD">
        <w:rPr>
          <w:bCs/>
          <w:color w:val="000000" w:themeColor="text1"/>
        </w:rPr>
        <w:t>)</w:t>
      </w:r>
      <w:r w:rsidR="003A736E" w:rsidRPr="00C231DD">
        <w:rPr>
          <w:bCs/>
          <w:color w:val="000000" w:themeColor="text1"/>
        </w:rPr>
        <w:t>.</w:t>
      </w:r>
    </w:p>
    <w:p w14:paraId="23DD377E" w14:textId="36452E07" w:rsidR="00A5235D" w:rsidRPr="00C231DD" w:rsidRDefault="00A5235D" w:rsidP="00A5235D">
      <w:pPr>
        <w:widowControl w:val="0"/>
        <w:tabs>
          <w:tab w:val="left" w:pos="0"/>
          <w:tab w:val="num" w:pos="1440"/>
        </w:tabs>
        <w:autoSpaceDE w:val="0"/>
        <w:autoSpaceDN w:val="0"/>
        <w:adjustRightInd w:val="0"/>
        <w:spacing w:after="60"/>
        <w:jc w:val="both"/>
        <w:outlineLvl w:val="2"/>
        <w:rPr>
          <w:bCs/>
          <w:color w:val="000000" w:themeColor="text1"/>
        </w:rPr>
      </w:pPr>
      <w:r w:rsidRPr="00C231DD">
        <w:rPr>
          <w:bCs/>
          <w:color w:val="000000" w:themeColor="text1"/>
        </w:rPr>
        <w:t>Bio 4:</w:t>
      </w:r>
      <w:r w:rsidR="00F81FF8" w:rsidRPr="00C231DD">
        <w:rPr>
          <w:bCs/>
          <w:color w:val="000000" w:themeColor="text1"/>
        </w:rPr>
        <w:t xml:space="preserve"> </w:t>
      </w:r>
      <w:r w:rsidR="0073224C" w:rsidRPr="00C231DD">
        <w:rPr>
          <w:bCs/>
          <w:color w:val="000000" w:themeColor="text1"/>
        </w:rPr>
        <w:t xml:space="preserve">The following mitigation measure must be implemented </w:t>
      </w:r>
      <w:r w:rsidR="003A736E" w:rsidRPr="00C231DD">
        <w:rPr>
          <w:bCs/>
          <w:color w:val="000000" w:themeColor="text1"/>
        </w:rPr>
        <w:t xml:space="preserve">should have no interference to the native or migratory wildlife species. They can do this by making sure they stop project during mitigation seasons or at least reduce their work time. Another thing they can do is to. The </w:t>
      </w:r>
      <w:r w:rsidR="003A736E" w:rsidRPr="00C231DD">
        <w:rPr>
          <w:bCs/>
          <w:color w:val="000000" w:themeColor="text1"/>
        </w:rPr>
        <w:lastRenderedPageBreak/>
        <w:t xml:space="preserve">construction impact on the land can put many species at risk so to reduce this there should be a limit on the </w:t>
      </w:r>
      <w:proofErr w:type="gramStart"/>
      <w:r w:rsidR="003A736E" w:rsidRPr="00C231DD">
        <w:rPr>
          <w:bCs/>
          <w:color w:val="000000" w:themeColor="text1"/>
        </w:rPr>
        <w:t>amount</w:t>
      </w:r>
      <w:proofErr w:type="gramEnd"/>
      <w:r w:rsidR="003A736E" w:rsidRPr="00C231DD">
        <w:rPr>
          <w:bCs/>
          <w:color w:val="000000" w:themeColor="text1"/>
        </w:rPr>
        <w:t xml:space="preserve"> of emissions that are done for each day. </w:t>
      </w:r>
      <w:r w:rsidR="00F81FF8" w:rsidRPr="00C231DD">
        <w:rPr>
          <w:bCs/>
          <w:color w:val="000000" w:themeColor="text1"/>
        </w:rPr>
        <w:t>(City of San Jose, 2022</w:t>
      </w:r>
      <w:r w:rsidR="006C12EE" w:rsidRPr="00C231DD">
        <w:rPr>
          <w:bCs/>
          <w:color w:val="000000" w:themeColor="text1"/>
        </w:rPr>
        <w:t xml:space="preserve"> February</w:t>
      </w:r>
      <w:r w:rsidR="00F81FF8" w:rsidRPr="00C231DD">
        <w:rPr>
          <w:bCs/>
          <w:color w:val="000000" w:themeColor="text1"/>
        </w:rPr>
        <w:t>)</w:t>
      </w:r>
      <w:r w:rsidR="003A736E" w:rsidRPr="00C231DD">
        <w:rPr>
          <w:bCs/>
          <w:color w:val="000000" w:themeColor="text1"/>
        </w:rPr>
        <w:t>.</w:t>
      </w:r>
    </w:p>
    <w:p w14:paraId="2266948F" w14:textId="5A7C08A1" w:rsidR="00A5235D" w:rsidRPr="00C231DD" w:rsidRDefault="00A5235D" w:rsidP="00A5235D">
      <w:pPr>
        <w:widowControl w:val="0"/>
        <w:tabs>
          <w:tab w:val="left" w:pos="0"/>
          <w:tab w:val="num" w:pos="1440"/>
        </w:tabs>
        <w:autoSpaceDE w:val="0"/>
        <w:autoSpaceDN w:val="0"/>
        <w:adjustRightInd w:val="0"/>
        <w:spacing w:after="60"/>
        <w:jc w:val="both"/>
        <w:outlineLvl w:val="2"/>
        <w:rPr>
          <w:bCs/>
          <w:color w:val="000000" w:themeColor="text1"/>
        </w:rPr>
      </w:pPr>
      <w:r w:rsidRPr="00C231DD">
        <w:rPr>
          <w:bCs/>
          <w:color w:val="000000" w:themeColor="text1"/>
        </w:rPr>
        <w:t xml:space="preserve">Bio 5: </w:t>
      </w:r>
      <w:r w:rsidR="0073224C" w:rsidRPr="00C231DD">
        <w:rPr>
          <w:bCs/>
          <w:color w:val="000000" w:themeColor="text1"/>
        </w:rPr>
        <w:t>The following mitigation measure must be implemented</w:t>
      </w:r>
      <w:r w:rsidR="003A736E" w:rsidRPr="00C231DD">
        <w:rPr>
          <w:bCs/>
          <w:color w:val="000000" w:themeColor="text1"/>
        </w:rPr>
        <w:t xml:space="preserve"> </w:t>
      </w:r>
      <w:r w:rsidR="0000726E" w:rsidRPr="00C231DD">
        <w:rPr>
          <w:bCs/>
          <w:color w:val="000000" w:themeColor="text1"/>
        </w:rPr>
        <w:t>should not have conflicts with ordinances that protect biological resources. An expect should be there</w:t>
      </w:r>
      <w:r w:rsidR="006C12EE" w:rsidRPr="00C231DD">
        <w:rPr>
          <w:bCs/>
          <w:color w:val="000000" w:themeColor="text1"/>
        </w:rPr>
        <w:t xml:space="preserve"> </w:t>
      </w:r>
      <w:r w:rsidR="0000726E" w:rsidRPr="00C231DD">
        <w:rPr>
          <w:bCs/>
          <w:color w:val="000000" w:themeColor="text1"/>
        </w:rPr>
        <w:t xml:space="preserve">to make sure </w:t>
      </w:r>
      <w:proofErr w:type="gramStart"/>
      <w:r w:rsidR="0000726E" w:rsidRPr="00C231DD">
        <w:rPr>
          <w:bCs/>
          <w:color w:val="000000" w:themeColor="text1"/>
        </w:rPr>
        <w:t>all of</w:t>
      </w:r>
      <w:proofErr w:type="gramEnd"/>
      <w:r w:rsidR="0000726E" w:rsidRPr="00C231DD">
        <w:rPr>
          <w:bCs/>
          <w:color w:val="000000" w:themeColor="text1"/>
        </w:rPr>
        <w:t xml:space="preserve"> the plants and </w:t>
      </w:r>
      <w:r w:rsidR="00E02FD9" w:rsidRPr="00C231DD">
        <w:rPr>
          <w:bCs/>
          <w:color w:val="000000" w:themeColor="text1"/>
        </w:rPr>
        <w:t>ordinances</w:t>
      </w:r>
      <w:r w:rsidR="0000726E" w:rsidRPr="00C231DD">
        <w:rPr>
          <w:bCs/>
          <w:color w:val="000000" w:themeColor="text1"/>
        </w:rPr>
        <w:t xml:space="preserve"> are well followed. </w:t>
      </w:r>
      <w:r w:rsidR="00F81FF8" w:rsidRPr="00C231DD">
        <w:rPr>
          <w:bCs/>
          <w:color w:val="000000" w:themeColor="text1"/>
        </w:rPr>
        <w:t>(</w:t>
      </w:r>
      <w:r w:rsidR="002C1A1C" w:rsidRPr="00C231DD">
        <w:rPr>
          <w:bCs/>
          <w:color w:val="000000" w:themeColor="text1"/>
        </w:rPr>
        <w:t>City of San J</w:t>
      </w:r>
      <w:r w:rsidR="00202F3E" w:rsidRPr="00C231DD">
        <w:rPr>
          <w:bCs/>
          <w:color w:val="000000" w:themeColor="text1"/>
        </w:rPr>
        <w:t>os</w:t>
      </w:r>
      <w:r w:rsidR="002C1A1C" w:rsidRPr="00C231DD">
        <w:rPr>
          <w:bCs/>
          <w:color w:val="000000" w:themeColor="text1"/>
        </w:rPr>
        <w:t>e Initial Study 2022</w:t>
      </w:r>
      <w:r w:rsidR="00F81FF8" w:rsidRPr="00C231DD">
        <w:rPr>
          <w:bCs/>
          <w:color w:val="000000" w:themeColor="text1"/>
        </w:rPr>
        <w:t>)</w:t>
      </w:r>
      <w:r w:rsidR="003A736E" w:rsidRPr="00C231DD">
        <w:rPr>
          <w:bCs/>
          <w:color w:val="000000" w:themeColor="text1"/>
        </w:rPr>
        <w:t>.</w:t>
      </w:r>
    </w:p>
    <w:p w14:paraId="4BA303DE" w14:textId="48D1A06C" w:rsidR="00D40384" w:rsidRPr="00C231DD" w:rsidRDefault="00A5235D" w:rsidP="00D40384">
      <w:pPr>
        <w:widowControl w:val="0"/>
        <w:tabs>
          <w:tab w:val="left" w:pos="0"/>
          <w:tab w:val="num" w:pos="1440"/>
        </w:tabs>
        <w:autoSpaceDE w:val="0"/>
        <w:autoSpaceDN w:val="0"/>
        <w:adjustRightInd w:val="0"/>
        <w:spacing w:after="60"/>
        <w:jc w:val="both"/>
        <w:outlineLvl w:val="2"/>
        <w:rPr>
          <w:color w:val="000000" w:themeColor="text1"/>
        </w:rPr>
      </w:pPr>
      <w:r w:rsidRPr="00C231DD">
        <w:rPr>
          <w:bCs/>
          <w:color w:val="000000" w:themeColor="text1"/>
        </w:rPr>
        <w:t xml:space="preserve">Bio 6: </w:t>
      </w:r>
      <w:r w:rsidR="003A736E" w:rsidRPr="00C231DD">
        <w:rPr>
          <w:bCs/>
          <w:color w:val="000000" w:themeColor="text1"/>
        </w:rPr>
        <w:t xml:space="preserve">The following mitigation measure </w:t>
      </w:r>
      <w:r w:rsidR="0000726E" w:rsidRPr="00C231DD">
        <w:rPr>
          <w:bCs/>
          <w:color w:val="000000" w:themeColor="text1"/>
        </w:rPr>
        <w:t>must</w:t>
      </w:r>
      <w:r w:rsidR="003A736E" w:rsidRPr="00C231DD">
        <w:rPr>
          <w:bCs/>
          <w:color w:val="000000" w:themeColor="text1"/>
        </w:rPr>
        <w:t xml:space="preserve"> be implemented </w:t>
      </w:r>
      <w:r w:rsidR="0000726E" w:rsidRPr="00C231DD">
        <w:rPr>
          <w:bCs/>
          <w:color w:val="000000" w:themeColor="text1"/>
        </w:rPr>
        <w:t xml:space="preserve">so that there is no conflict with the plans. The </w:t>
      </w:r>
      <w:r w:rsidR="00E02FD9" w:rsidRPr="00C231DD">
        <w:rPr>
          <w:bCs/>
          <w:color w:val="000000" w:themeColor="text1"/>
        </w:rPr>
        <w:t>guidelines</w:t>
      </w:r>
      <w:r w:rsidR="0000726E" w:rsidRPr="00C231DD">
        <w:rPr>
          <w:bCs/>
          <w:color w:val="000000" w:themeColor="text1"/>
        </w:rPr>
        <w:t xml:space="preserve"> that should be followed are by the Santa Clara Valley Habitat Conservation Plan. The site should turn in daily or month screening of the site so that the impacts can be reduced.</w:t>
      </w:r>
      <w:r w:rsidRPr="00C231DD">
        <w:rPr>
          <w:color w:val="000000" w:themeColor="text1"/>
        </w:rPr>
        <w:t xml:space="preserve"> </w:t>
      </w:r>
      <w:r w:rsidR="00F81FF8" w:rsidRPr="00C231DD">
        <w:rPr>
          <w:color w:val="000000" w:themeColor="text1"/>
        </w:rPr>
        <w:t>(Habitat Agency Geo browser, Santa Clara Valley Habitat Agency, n.d.)</w:t>
      </w:r>
      <w:r w:rsidR="003A736E" w:rsidRPr="00C231DD">
        <w:rPr>
          <w:color w:val="000000" w:themeColor="text1"/>
        </w:rPr>
        <w:t>.</w:t>
      </w:r>
    </w:p>
    <w:p w14:paraId="2BF709DC" w14:textId="77777777" w:rsidR="009F2C94" w:rsidRPr="00C231DD" w:rsidRDefault="009F2C94" w:rsidP="009F2C94">
      <w:pPr>
        <w:widowControl w:val="0"/>
        <w:tabs>
          <w:tab w:val="left" w:pos="0"/>
          <w:tab w:val="num" w:pos="1440"/>
        </w:tabs>
        <w:autoSpaceDE w:val="0"/>
        <w:autoSpaceDN w:val="0"/>
        <w:adjustRightInd w:val="0"/>
        <w:spacing w:after="60"/>
        <w:jc w:val="both"/>
        <w:outlineLvl w:val="2"/>
        <w:rPr>
          <w:color w:val="000000" w:themeColor="text1"/>
        </w:rPr>
      </w:pPr>
    </w:p>
    <w:p w14:paraId="234EBC54" w14:textId="77777777" w:rsidR="009F2C94" w:rsidRPr="00C231DD" w:rsidRDefault="009F2C94" w:rsidP="009F2C94">
      <w:pPr>
        <w:rPr>
          <w:color w:val="000000" w:themeColor="text1"/>
        </w:rPr>
      </w:pPr>
      <w:r w:rsidRPr="00C231DD">
        <w:rPr>
          <w:noProof/>
          <w:color w:val="000000" w:themeColor="text1"/>
        </w:rPr>
        <w:drawing>
          <wp:inline distT="0" distB="0" distL="0" distR="0" wp14:anchorId="6F9543C2" wp14:editId="4C5549C2">
            <wp:extent cx="6400800" cy="2118995"/>
            <wp:effectExtent l="0" t="0" r="0" b="0"/>
            <wp:docPr id="6" name="Picture 9"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A screenshot of a computer&#10;&#10;Description automatically generated"/>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2118995"/>
                    </a:xfrm>
                    <a:prstGeom prst="rect">
                      <a:avLst/>
                    </a:prstGeom>
                    <a:noFill/>
                    <a:ln>
                      <a:noFill/>
                    </a:ln>
                  </pic:spPr>
                </pic:pic>
              </a:graphicData>
            </a:graphic>
          </wp:inline>
        </w:drawing>
      </w:r>
    </w:p>
    <w:p w14:paraId="1E9BA8F3" w14:textId="77777777" w:rsidR="009F2C94" w:rsidRPr="00C231DD" w:rsidRDefault="009F2C94" w:rsidP="009F2C94">
      <w:pPr>
        <w:rPr>
          <w:color w:val="000000" w:themeColor="text1"/>
        </w:rPr>
      </w:pPr>
      <w:r w:rsidRPr="00C231DD">
        <w:rPr>
          <w:noProof/>
          <w:color w:val="000000" w:themeColor="text1"/>
        </w:rPr>
        <w:drawing>
          <wp:inline distT="0" distB="0" distL="0" distR="0" wp14:anchorId="7EFB810C" wp14:editId="1192A6F1">
            <wp:extent cx="6400800" cy="1988185"/>
            <wp:effectExtent l="0" t="0" r="0" b="0"/>
            <wp:docPr id="7" name="Picture 10"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computer&#10;&#10;Description automatically generated"/>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1988185"/>
                    </a:xfrm>
                    <a:prstGeom prst="rect">
                      <a:avLst/>
                    </a:prstGeom>
                    <a:noFill/>
                    <a:ln>
                      <a:noFill/>
                    </a:ln>
                  </pic:spPr>
                </pic:pic>
              </a:graphicData>
            </a:graphic>
          </wp:inline>
        </w:drawing>
      </w:r>
    </w:p>
    <w:p w14:paraId="54AD423A" w14:textId="77777777" w:rsidR="009F2C94" w:rsidRPr="00C231DD" w:rsidRDefault="009F2C94" w:rsidP="009F2C94">
      <w:pPr>
        <w:rPr>
          <w:color w:val="000000" w:themeColor="text1"/>
        </w:rPr>
      </w:pPr>
      <w:r w:rsidRPr="00C231DD">
        <w:rPr>
          <w:noProof/>
          <w:color w:val="000000" w:themeColor="text1"/>
        </w:rPr>
        <w:drawing>
          <wp:inline distT="0" distB="0" distL="0" distR="0" wp14:anchorId="421B2F83" wp14:editId="27FA84C4">
            <wp:extent cx="6386195" cy="1959610"/>
            <wp:effectExtent l="0" t="0" r="0" b="0"/>
            <wp:docPr id="8" name="Picture 11" descr="A screenshot of a white 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A screenshot of a white table&#10;&#10;Description automatically generated"/>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86195" cy="1959610"/>
                    </a:xfrm>
                    <a:prstGeom prst="rect">
                      <a:avLst/>
                    </a:prstGeom>
                    <a:noFill/>
                    <a:ln>
                      <a:noFill/>
                    </a:ln>
                  </pic:spPr>
                </pic:pic>
              </a:graphicData>
            </a:graphic>
          </wp:inline>
        </w:drawing>
      </w:r>
    </w:p>
    <w:p w14:paraId="15D27DA5" w14:textId="77777777" w:rsidR="009F2C94" w:rsidRPr="00C231DD" w:rsidRDefault="009F2C94" w:rsidP="009F2C94">
      <w:pPr>
        <w:rPr>
          <w:color w:val="000000" w:themeColor="text1"/>
        </w:rPr>
      </w:pPr>
      <w:r w:rsidRPr="00C231DD">
        <w:rPr>
          <w:noProof/>
          <w:color w:val="000000" w:themeColor="text1"/>
        </w:rPr>
        <w:lastRenderedPageBreak/>
        <w:drawing>
          <wp:inline distT="0" distB="0" distL="0" distR="0" wp14:anchorId="50C41451" wp14:editId="0D4C3B59">
            <wp:extent cx="6400800" cy="2017395"/>
            <wp:effectExtent l="0" t="0" r="0" b="0"/>
            <wp:docPr id="9" name="Picture 12"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A screenshot of a computer&#10;&#10;Description automatically generated"/>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2017395"/>
                    </a:xfrm>
                    <a:prstGeom prst="rect">
                      <a:avLst/>
                    </a:prstGeom>
                    <a:noFill/>
                    <a:ln>
                      <a:noFill/>
                    </a:ln>
                  </pic:spPr>
                </pic:pic>
              </a:graphicData>
            </a:graphic>
          </wp:inline>
        </w:drawing>
      </w:r>
    </w:p>
    <w:p w14:paraId="472ADCDC" w14:textId="77777777" w:rsidR="009F2C94" w:rsidRPr="00C231DD" w:rsidRDefault="009F2C94" w:rsidP="009F2C94">
      <w:pPr>
        <w:rPr>
          <w:color w:val="000000" w:themeColor="text1"/>
        </w:rPr>
      </w:pPr>
      <w:r w:rsidRPr="00C231DD">
        <w:rPr>
          <w:noProof/>
          <w:color w:val="000000" w:themeColor="text1"/>
        </w:rPr>
        <w:drawing>
          <wp:inline distT="0" distB="0" distL="0" distR="0" wp14:anchorId="408D8998" wp14:editId="10E451E8">
            <wp:extent cx="6400800" cy="1930400"/>
            <wp:effectExtent l="0" t="0" r="0" b="0"/>
            <wp:docPr id="10" name="Picture 14"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A screenshot of a computer&#10;&#10;Description automatically generated"/>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0800" cy="1930400"/>
                    </a:xfrm>
                    <a:prstGeom prst="rect">
                      <a:avLst/>
                    </a:prstGeom>
                    <a:noFill/>
                    <a:ln>
                      <a:noFill/>
                    </a:ln>
                  </pic:spPr>
                </pic:pic>
              </a:graphicData>
            </a:graphic>
          </wp:inline>
        </w:drawing>
      </w:r>
    </w:p>
    <w:p w14:paraId="5267CD6C" w14:textId="77777777" w:rsidR="009F2C94" w:rsidRPr="00C231DD" w:rsidRDefault="009F2C94" w:rsidP="009F2C94">
      <w:pPr>
        <w:rPr>
          <w:color w:val="000000" w:themeColor="text1"/>
        </w:rPr>
      </w:pPr>
      <w:r w:rsidRPr="00C231DD">
        <w:rPr>
          <w:noProof/>
          <w:color w:val="000000" w:themeColor="text1"/>
        </w:rPr>
        <w:drawing>
          <wp:inline distT="0" distB="0" distL="0" distR="0" wp14:anchorId="2226E1E9" wp14:editId="48B57D10">
            <wp:extent cx="6386195" cy="1872615"/>
            <wp:effectExtent l="0" t="0" r="0" b="0"/>
            <wp:docPr id="11" name="Picture 15" descr="A white table with black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A white table with black text&#10;&#10;Description automatically generated"/>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86195" cy="1872615"/>
                    </a:xfrm>
                    <a:prstGeom prst="rect">
                      <a:avLst/>
                    </a:prstGeom>
                    <a:noFill/>
                    <a:ln>
                      <a:noFill/>
                    </a:ln>
                  </pic:spPr>
                </pic:pic>
              </a:graphicData>
            </a:graphic>
          </wp:inline>
        </w:drawing>
      </w:r>
    </w:p>
    <w:p w14:paraId="7340787B" w14:textId="77777777" w:rsidR="009F2C94" w:rsidRPr="00C231DD" w:rsidRDefault="009F2C94" w:rsidP="009F2C94">
      <w:pPr>
        <w:rPr>
          <w:color w:val="000000" w:themeColor="text1"/>
        </w:rPr>
      </w:pPr>
      <w:r w:rsidRPr="00C231DD">
        <w:rPr>
          <w:noProof/>
          <w:color w:val="000000" w:themeColor="text1"/>
        </w:rPr>
        <w:drawing>
          <wp:inline distT="0" distB="0" distL="0" distR="0" wp14:anchorId="758BAB59" wp14:editId="0A395BB0">
            <wp:extent cx="6400800" cy="1030605"/>
            <wp:effectExtent l="0" t="0" r="0" b="0"/>
            <wp:docPr id="12" name="Picture 16" descr="A screenshot of a calenda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A screenshot of a calendar&#10;&#10;Description automatically generated"/>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1030605"/>
                    </a:xfrm>
                    <a:prstGeom prst="rect">
                      <a:avLst/>
                    </a:prstGeom>
                    <a:noFill/>
                    <a:ln>
                      <a:noFill/>
                    </a:ln>
                  </pic:spPr>
                </pic:pic>
              </a:graphicData>
            </a:graphic>
          </wp:inline>
        </w:drawing>
      </w:r>
    </w:p>
    <w:p w14:paraId="0B5AF522" w14:textId="77777777" w:rsidR="009F2C94" w:rsidRPr="00C231DD" w:rsidRDefault="009F2C94" w:rsidP="009F2C94">
      <w:pPr>
        <w:rPr>
          <w:color w:val="000000" w:themeColor="text1"/>
        </w:rPr>
      </w:pPr>
      <w:r w:rsidRPr="00C231DD">
        <w:rPr>
          <w:noProof/>
          <w:color w:val="000000" w:themeColor="text1"/>
        </w:rPr>
        <w:lastRenderedPageBreak/>
        <w:drawing>
          <wp:inline distT="0" distB="0" distL="0" distR="0" wp14:anchorId="557F2735" wp14:editId="0A1005E8">
            <wp:extent cx="6400800" cy="2002790"/>
            <wp:effectExtent l="0" t="0" r="0" b="0"/>
            <wp:docPr id="13" name="Picture 17"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A screenshot of a computer&#10;&#10;Description automatically generated"/>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00800" cy="2002790"/>
                    </a:xfrm>
                    <a:prstGeom prst="rect">
                      <a:avLst/>
                    </a:prstGeom>
                    <a:noFill/>
                    <a:ln>
                      <a:noFill/>
                    </a:ln>
                  </pic:spPr>
                </pic:pic>
              </a:graphicData>
            </a:graphic>
          </wp:inline>
        </w:drawing>
      </w:r>
    </w:p>
    <w:p w14:paraId="3B7AC2F0" w14:textId="77777777" w:rsidR="009F2C94" w:rsidRPr="00C231DD" w:rsidRDefault="009F2C94" w:rsidP="009F2C94">
      <w:pPr>
        <w:rPr>
          <w:color w:val="000000" w:themeColor="text1"/>
        </w:rPr>
      </w:pPr>
      <w:r w:rsidRPr="00C231DD">
        <w:rPr>
          <w:color w:val="000000" w:themeColor="text1"/>
        </w:rPr>
        <w:t>Figure 4. The different species in the project site.</w:t>
      </w:r>
    </w:p>
    <w:p w14:paraId="1B20813C" w14:textId="77777777" w:rsidR="00DE1F12" w:rsidRPr="00C231DD" w:rsidRDefault="00DE1F12">
      <w:pPr>
        <w:rPr>
          <w:color w:val="000000" w:themeColor="text1"/>
        </w:rPr>
      </w:pPr>
    </w:p>
    <w:p w14:paraId="152DFDA8" w14:textId="231FEEFF" w:rsidR="00C703CA" w:rsidRPr="00C231DD" w:rsidRDefault="00C703CA">
      <w:pPr>
        <w:rPr>
          <w:color w:val="000000" w:themeColor="text1"/>
        </w:rPr>
      </w:pPr>
      <w:r w:rsidRPr="00C231DD">
        <w:rPr>
          <w:color w:val="000000" w:themeColor="text1"/>
        </w:rPr>
        <w:br w:type="page"/>
      </w:r>
    </w:p>
    <w:p w14:paraId="250D9F1B" w14:textId="5163D76A" w:rsidR="00694E1F" w:rsidRPr="00C231DD" w:rsidRDefault="00A56502" w:rsidP="00B67E2D">
      <w:pPr>
        <w:jc w:val="center"/>
        <w:rPr>
          <w:color w:val="000000" w:themeColor="text1"/>
        </w:rPr>
      </w:pPr>
      <w:r w:rsidRPr="00C231DD">
        <w:rPr>
          <w:color w:val="000000" w:themeColor="text1"/>
        </w:rPr>
        <w:lastRenderedPageBreak/>
        <w:t>Work Cited:</w:t>
      </w:r>
    </w:p>
    <w:p w14:paraId="425CD74B" w14:textId="5A93A400" w:rsidR="00B67E2D" w:rsidRPr="00493B88" w:rsidRDefault="00260FE0" w:rsidP="00493B88">
      <w:pPr>
        <w:pStyle w:val="NormalWeb"/>
        <w:ind w:left="567" w:hanging="567"/>
        <w:rPr>
          <w:color w:val="000000"/>
        </w:rPr>
      </w:pPr>
      <w:r>
        <w:rPr>
          <w:i/>
          <w:iCs/>
          <w:color w:val="000000"/>
        </w:rPr>
        <w:t>Bald and golden eagle protection act: U.S. Fish &amp; Wildlife Service</w:t>
      </w:r>
      <w:r>
        <w:rPr>
          <w:color w:val="000000"/>
        </w:rPr>
        <w:t>. FWS.gov. (n.d.). https://www.fws.gov/law/bald-and-golden-eagle-protection-act</w:t>
      </w:r>
      <w:r>
        <w:rPr>
          <w:rStyle w:val="apple-converted-space"/>
          <w:color w:val="000000"/>
        </w:rPr>
        <w:t> </w:t>
      </w:r>
    </w:p>
    <w:p w14:paraId="2800141C" w14:textId="4D38B3BB" w:rsidR="00B67E2D" w:rsidRPr="00C231DD" w:rsidRDefault="00B67E2D" w:rsidP="00322833">
      <w:pPr>
        <w:ind w:left="720" w:hanging="720"/>
        <w:jc w:val="both"/>
        <w:rPr>
          <w:color w:val="000000" w:themeColor="text1"/>
        </w:rPr>
      </w:pPr>
      <w:proofErr w:type="spellStart"/>
      <w:r w:rsidRPr="00C231DD">
        <w:rPr>
          <w:color w:val="000000" w:themeColor="text1"/>
        </w:rPr>
        <w:t>Calflora</w:t>
      </w:r>
      <w:proofErr w:type="spellEnd"/>
      <w:r w:rsidRPr="00C231DD">
        <w:rPr>
          <w:color w:val="000000" w:themeColor="text1"/>
        </w:rPr>
        <w:t xml:space="preserve">. (2023). </w:t>
      </w:r>
      <w:proofErr w:type="spellStart"/>
      <w:r w:rsidRPr="00C231DD">
        <w:rPr>
          <w:i/>
          <w:iCs/>
          <w:color w:val="000000" w:themeColor="text1"/>
        </w:rPr>
        <w:t>Calflora</w:t>
      </w:r>
      <w:proofErr w:type="spellEnd"/>
      <w:r w:rsidRPr="00C231DD">
        <w:rPr>
          <w:i/>
          <w:iCs/>
          <w:color w:val="000000" w:themeColor="text1"/>
        </w:rPr>
        <w:t>.</w:t>
      </w:r>
      <w:r w:rsidRPr="00C231DD">
        <w:rPr>
          <w:color w:val="000000" w:themeColor="text1"/>
        </w:rPr>
        <w:t xml:space="preserve"> Retrieved from Congdon's </w:t>
      </w:r>
      <w:proofErr w:type="spellStart"/>
      <w:r w:rsidRPr="00C231DD">
        <w:rPr>
          <w:color w:val="000000" w:themeColor="text1"/>
        </w:rPr>
        <w:t>tarplant</w:t>
      </w:r>
      <w:proofErr w:type="spellEnd"/>
      <w:r w:rsidRPr="00C231DD">
        <w:rPr>
          <w:color w:val="000000" w:themeColor="text1"/>
        </w:rPr>
        <w:t>: https://www.calflora.org/app/taxon?crn=8896</w:t>
      </w:r>
    </w:p>
    <w:p w14:paraId="5C6401BA" w14:textId="77777777" w:rsidR="00B67E2D" w:rsidRPr="00C231DD" w:rsidRDefault="00B67E2D" w:rsidP="00322833">
      <w:pPr>
        <w:ind w:left="720" w:hanging="720"/>
        <w:jc w:val="both"/>
        <w:rPr>
          <w:color w:val="000000" w:themeColor="text1"/>
        </w:rPr>
      </w:pPr>
    </w:p>
    <w:p w14:paraId="3A1AF042" w14:textId="12571C27" w:rsidR="00B67E2D" w:rsidRPr="00C231DD" w:rsidRDefault="00B27026" w:rsidP="00322833">
      <w:pPr>
        <w:ind w:left="720" w:hanging="720"/>
        <w:jc w:val="both"/>
        <w:rPr>
          <w:color w:val="000000" w:themeColor="text1"/>
        </w:rPr>
      </w:pPr>
      <w:r w:rsidRPr="00C231DD">
        <w:rPr>
          <w:color w:val="000000" w:themeColor="text1"/>
        </w:rPr>
        <w:t xml:space="preserve">California Native Plant Society. (2023). </w:t>
      </w:r>
      <w:r w:rsidRPr="00C231DD">
        <w:rPr>
          <w:i/>
          <w:iCs/>
          <w:color w:val="000000" w:themeColor="text1"/>
        </w:rPr>
        <w:t xml:space="preserve">Congdon's </w:t>
      </w:r>
      <w:proofErr w:type="spellStart"/>
      <w:r w:rsidRPr="00C231DD">
        <w:rPr>
          <w:i/>
          <w:iCs/>
          <w:color w:val="000000" w:themeColor="text1"/>
        </w:rPr>
        <w:t>Tarplant</w:t>
      </w:r>
      <w:proofErr w:type="spellEnd"/>
      <w:r w:rsidRPr="00C231DD">
        <w:rPr>
          <w:i/>
          <w:iCs/>
          <w:color w:val="000000" w:themeColor="text1"/>
        </w:rPr>
        <w:t>.</w:t>
      </w:r>
      <w:r w:rsidRPr="00C231DD">
        <w:rPr>
          <w:color w:val="000000" w:themeColor="text1"/>
        </w:rPr>
        <w:t xml:space="preserve"> Retrieved from California Native Plant Society: </w:t>
      </w:r>
      <w:proofErr w:type="gramStart"/>
      <w:r w:rsidR="00B67E2D" w:rsidRPr="00C231DD">
        <w:rPr>
          <w:color w:val="000000" w:themeColor="text1"/>
        </w:rPr>
        <w:t>https://www.cnps.org/</w:t>
      </w:r>
      <w:proofErr w:type="gramEnd"/>
    </w:p>
    <w:p w14:paraId="2CA2A3B7" w14:textId="77777777" w:rsidR="00B67E2D" w:rsidRPr="00C231DD" w:rsidRDefault="00B67E2D" w:rsidP="00322833">
      <w:pPr>
        <w:ind w:left="720" w:hanging="720"/>
        <w:jc w:val="both"/>
        <w:rPr>
          <w:color w:val="000000" w:themeColor="text1"/>
        </w:rPr>
      </w:pPr>
    </w:p>
    <w:p w14:paraId="27F23EEE" w14:textId="19F3941C" w:rsidR="00B67E2D" w:rsidRPr="00C231DD" w:rsidRDefault="00B67E2D" w:rsidP="00322833">
      <w:pPr>
        <w:pStyle w:val="NormalWeb"/>
        <w:spacing w:before="0" w:beforeAutospacing="0" w:after="0" w:afterAutospacing="0"/>
        <w:ind w:left="720" w:hanging="720"/>
        <w:jc w:val="both"/>
        <w:rPr>
          <w:color w:val="000000" w:themeColor="text1"/>
        </w:rPr>
      </w:pPr>
      <w:r w:rsidRPr="00C231DD">
        <w:rPr>
          <w:color w:val="000000" w:themeColor="text1"/>
        </w:rPr>
        <w:t xml:space="preserve">City of San Jose. (1988) </w:t>
      </w:r>
      <w:proofErr w:type="spellStart"/>
      <w:r w:rsidRPr="00C231DD">
        <w:rPr>
          <w:color w:val="000000" w:themeColor="text1"/>
        </w:rPr>
        <w:t>Alviso</w:t>
      </w:r>
      <w:proofErr w:type="spellEnd"/>
      <w:r w:rsidRPr="00C231DD">
        <w:rPr>
          <w:color w:val="000000" w:themeColor="text1"/>
        </w:rPr>
        <w:t xml:space="preserve"> Master Plan. City of San Jose https://www.sanjoseca.gov/home/showpublisheddocument/16053/636681597543870000</w:t>
      </w:r>
    </w:p>
    <w:p w14:paraId="0DE2021F" w14:textId="77777777" w:rsidR="00B67E2D" w:rsidRPr="00C231DD" w:rsidRDefault="00B67E2D" w:rsidP="00322833">
      <w:pPr>
        <w:pStyle w:val="NormalWeb"/>
        <w:spacing w:before="0" w:beforeAutospacing="0" w:after="0" w:afterAutospacing="0"/>
        <w:ind w:left="720" w:hanging="720"/>
        <w:jc w:val="both"/>
        <w:rPr>
          <w:color w:val="000000" w:themeColor="text1"/>
        </w:rPr>
      </w:pPr>
    </w:p>
    <w:p w14:paraId="16ACB8B0" w14:textId="5B0B5B00" w:rsidR="00B67E2D" w:rsidRPr="00C231DD" w:rsidRDefault="00B67E2D" w:rsidP="00322833">
      <w:pPr>
        <w:pStyle w:val="NormalWeb"/>
        <w:spacing w:before="0" w:beforeAutospacing="0" w:after="0" w:afterAutospacing="0"/>
        <w:ind w:left="720" w:hanging="720"/>
        <w:jc w:val="both"/>
        <w:rPr>
          <w:color w:val="000000" w:themeColor="text1"/>
        </w:rPr>
      </w:pPr>
      <w:r w:rsidRPr="00C231DD">
        <w:rPr>
          <w:color w:val="000000" w:themeColor="text1"/>
        </w:rPr>
        <w:t>City of San Jose. (2022, February). APPENDIX B/Biological Resources and Due Diligence Reports. City of San Jose. Retrieved March 16, 2023, from https://www.sanjoseca.gov/home/showpublisheddocument/85827/637882895862400000.</w:t>
      </w:r>
    </w:p>
    <w:p w14:paraId="0AA5D0CA" w14:textId="77777777" w:rsidR="00B67E2D" w:rsidRPr="00C231DD" w:rsidRDefault="00B67E2D" w:rsidP="00322833">
      <w:pPr>
        <w:pStyle w:val="NormalWeb"/>
        <w:spacing w:before="0" w:beforeAutospacing="0" w:after="0" w:afterAutospacing="0"/>
        <w:ind w:left="720"/>
        <w:jc w:val="both"/>
        <w:rPr>
          <w:color w:val="000000" w:themeColor="text1"/>
        </w:rPr>
      </w:pPr>
    </w:p>
    <w:p w14:paraId="4A84D331" w14:textId="669203B9" w:rsidR="00B67E2D" w:rsidRPr="00C231DD" w:rsidRDefault="00B67E2D" w:rsidP="00322833">
      <w:pPr>
        <w:pStyle w:val="NormalWeb"/>
        <w:spacing w:before="0" w:beforeAutospacing="0" w:after="0" w:afterAutospacing="0"/>
        <w:ind w:left="720" w:hanging="720"/>
        <w:jc w:val="both"/>
        <w:rPr>
          <w:color w:val="000000" w:themeColor="text1"/>
        </w:rPr>
      </w:pPr>
      <w:r w:rsidRPr="00C231DD">
        <w:rPr>
          <w:color w:val="000000" w:themeColor="text1"/>
        </w:rPr>
        <w:t xml:space="preserve">City of San </w:t>
      </w:r>
      <w:proofErr w:type="gramStart"/>
      <w:r w:rsidRPr="00C231DD">
        <w:rPr>
          <w:color w:val="000000" w:themeColor="text1"/>
        </w:rPr>
        <w:t>Jose .</w:t>
      </w:r>
      <w:proofErr w:type="gramEnd"/>
      <w:r w:rsidRPr="00C231DD">
        <w:rPr>
          <w:color w:val="000000" w:themeColor="text1"/>
        </w:rPr>
        <w:t xml:space="preserve"> (2022, May). Second Harvest Food Bank Warehouse Project Initial Study. San Jose, California.</w:t>
      </w:r>
    </w:p>
    <w:p w14:paraId="07EC8A77" w14:textId="0608B2B7" w:rsidR="00202F3E" w:rsidRPr="00C231DD" w:rsidRDefault="00B67E2D" w:rsidP="00322833">
      <w:pPr>
        <w:pStyle w:val="NormalWeb"/>
        <w:spacing w:before="0" w:beforeAutospacing="0" w:after="0" w:afterAutospacing="0"/>
        <w:ind w:left="720"/>
        <w:jc w:val="both"/>
        <w:rPr>
          <w:color w:val="000000" w:themeColor="text1"/>
        </w:rPr>
      </w:pPr>
      <w:r w:rsidRPr="00C231DD">
        <w:rPr>
          <w:color w:val="000000" w:themeColor="text1"/>
        </w:rPr>
        <w:t xml:space="preserve">City of San Jose. (2016). </w:t>
      </w:r>
      <w:r w:rsidRPr="00C231DD">
        <w:rPr>
          <w:i/>
          <w:iCs/>
          <w:color w:val="000000" w:themeColor="text1"/>
        </w:rPr>
        <w:t>Council Policy 6-34.</w:t>
      </w:r>
      <w:r w:rsidRPr="00C231DD">
        <w:rPr>
          <w:color w:val="000000" w:themeColor="text1"/>
        </w:rPr>
        <w:t xml:space="preserve"> Retrieved from </w:t>
      </w:r>
      <w:proofErr w:type="gramStart"/>
      <w:r w:rsidR="00202F3E" w:rsidRPr="00C231DD">
        <w:rPr>
          <w:color w:val="000000" w:themeColor="text1"/>
        </w:rPr>
        <w:t>https://www.sanjoseca.gov/home/showpublisheddocument/12815/636669915138100000</w:t>
      </w:r>
      <w:proofErr w:type="gramEnd"/>
    </w:p>
    <w:p w14:paraId="1691A85B" w14:textId="77777777" w:rsidR="00202F3E" w:rsidRPr="00C231DD" w:rsidRDefault="00202F3E" w:rsidP="00322833">
      <w:pPr>
        <w:pStyle w:val="NormalWeb"/>
        <w:spacing w:before="0" w:beforeAutospacing="0" w:after="0" w:afterAutospacing="0"/>
        <w:ind w:left="720"/>
        <w:jc w:val="both"/>
        <w:rPr>
          <w:color w:val="000000" w:themeColor="text1"/>
        </w:rPr>
      </w:pPr>
    </w:p>
    <w:p w14:paraId="1FE8B1D8" w14:textId="111B8F4E" w:rsidR="00C50502" w:rsidRDefault="00202F3E" w:rsidP="00322833">
      <w:pPr>
        <w:pStyle w:val="NormalWeb"/>
        <w:spacing w:before="0" w:beforeAutospacing="0" w:after="0" w:afterAutospacing="0"/>
        <w:ind w:left="720" w:hanging="720"/>
        <w:jc w:val="both"/>
        <w:rPr>
          <w:color w:val="000000" w:themeColor="text1"/>
        </w:rPr>
      </w:pPr>
      <w:r w:rsidRPr="00C231DD">
        <w:rPr>
          <w:rFonts w:eastAsiaTheme="minorHAnsi"/>
          <w:color w:val="000000" w:themeColor="text1"/>
        </w:rPr>
        <w:t xml:space="preserve">Second Harvest Food Bank Warehouse Project - City of San Jose. (n.d.-b). </w:t>
      </w:r>
      <w:r w:rsidR="00322833" w:rsidRPr="00322833">
        <w:rPr>
          <w:rFonts w:eastAsiaTheme="minorHAnsi"/>
          <w:color w:val="000000" w:themeColor="text1"/>
        </w:rPr>
        <w:t>https://www.sanjoseca.gov/home/showpublisheddocument/85841/637882909267600000</w:t>
      </w:r>
    </w:p>
    <w:p w14:paraId="42B41569" w14:textId="77777777" w:rsidR="00C50502" w:rsidRDefault="00C50502" w:rsidP="00322833">
      <w:pPr>
        <w:pStyle w:val="NormalWeb"/>
        <w:spacing w:before="0" w:beforeAutospacing="0" w:after="0" w:afterAutospacing="0"/>
        <w:ind w:left="720" w:hanging="720"/>
        <w:jc w:val="both"/>
        <w:rPr>
          <w:color w:val="000000" w:themeColor="text1"/>
        </w:rPr>
      </w:pPr>
    </w:p>
    <w:p w14:paraId="744263DD" w14:textId="2FB80C14" w:rsidR="00C50502" w:rsidRPr="00C50502" w:rsidRDefault="00C50502" w:rsidP="00322833">
      <w:pPr>
        <w:pStyle w:val="NormalWeb"/>
        <w:spacing w:before="0" w:beforeAutospacing="0" w:after="0" w:afterAutospacing="0"/>
        <w:ind w:left="720" w:hanging="720"/>
        <w:jc w:val="both"/>
        <w:rPr>
          <w:color w:val="000000" w:themeColor="text1"/>
        </w:rPr>
      </w:pPr>
      <w:r>
        <w:rPr>
          <w:color w:val="000000"/>
        </w:rPr>
        <w:t>U.S. Fish &amp; Wildlife Service human disturbance of breeding golden ... - FWS. (n.d.). https://ecos.fws.gov/ServCat/DownloadFile/166300</w:t>
      </w:r>
      <w:r>
        <w:rPr>
          <w:rStyle w:val="apple-converted-space"/>
          <w:color w:val="000000"/>
        </w:rPr>
        <w:t> </w:t>
      </w:r>
    </w:p>
    <w:p w14:paraId="47CC9346" w14:textId="77777777" w:rsidR="00B67E2D" w:rsidRPr="00C231DD" w:rsidRDefault="00B67E2D" w:rsidP="00B67E2D">
      <w:pPr>
        <w:rPr>
          <w:color w:val="000000" w:themeColor="text1"/>
        </w:rPr>
      </w:pPr>
    </w:p>
    <w:p w14:paraId="275366C2" w14:textId="5AC45C6F" w:rsidR="008D6944" w:rsidRPr="00C231DD" w:rsidRDefault="008D6944">
      <w:pPr>
        <w:rPr>
          <w:color w:val="000000" w:themeColor="text1"/>
        </w:rPr>
      </w:pPr>
      <w:r w:rsidRPr="00C231DD">
        <w:rPr>
          <w:color w:val="000000" w:themeColor="text1"/>
        </w:rPr>
        <w:br w:type="page"/>
      </w:r>
    </w:p>
    <w:p w14:paraId="4B4F7F7F" w14:textId="535963B8" w:rsidR="00C703CA" w:rsidRPr="00C231DD" w:rsidRDefault="00C703CA" w:rsidP="008D6944">
      <w:pPr>
        <w:jc w:val="center"/>
        <w:rPr>
          <w:color w:val="000000" w:themeColor="text1"/>
        </w:rPr>
      </w:pPr>
      <w:r w:rsidRPr="00C231DD">
        <w:rPr>
          <w:color w:val="000000" w:themeColor="text1"/>
        </w:rPr>
        <w:lastRenderedPageBreak/>
        <w:t>Appendix:</w:t>
      </w:r>
    </w:p>
    <w:p w14:paraId="4AA2462E" w14:textId="77777777" w:rsidR="00694E1F" w:rsidRPr="00C231DD" w:rsidRDefault="00694E1F" w:rsidP="008D6944">
      <w:pPr>
        <w:autoSpaceDE w:val="0"/>
        <w:autoSpaceDN w:val="0"/>
        <w:adjustRightInd w:val="0"/>
        <w:ind w:left="720" w:hanging="720"/>
        <w:mirrorIndents/>
        <w:rPr>
          <w:rFonts w:eastAsiaTheme="minorHAnsi"/>
          <w:color w:val="000000" w:themeColor="text1"/>
        </w:rPr>
      </w:pPr>
      <w:r w:rsidRPr="00C231DD">
        <w:rPr>
          <w:rFonts w:eastAsiaTheme="minorHAnsi"/>
          <w:color w:val="000000" w:themeColor="text1"/>
        </w:rPr>
        <w:t xml:space="preserve">ArcGIS web application. (n.d.). https://www.arcgis.com/apps/webappviewer/index.html?id=6f379e130e9a43ab9dee28806ed2c885&amp;amp;extent=-13574341.156%2C4480904.8205%2C-13559818.1207%2C4490039.0454%2C102100 </w:t>
      </w:r>
    </w:p>
    <w:p w14:paraId="4E6B30BF" w14:textId="77777777" w:rsidR="00694E1F" w:rsidRPr="00C231DD" w:rsidRDefault="00694E1F" w:rsidP="00694E1F">
      <w:pPr>
        <w:autoSpaceDE w:val="0"/>
        <w:autoSpaceDN w:val="0"/>
        <w:adjustRightInd w:val="0"/>
        <w:rPr>
          <w:rFonts w:eastAsiaTheme="minorHAnsi"/>
          <w:color w:val="000000" w:themeColor="text1"/>
        </w:rPr>
      </w:pPr>
    </w:p>
    <w:p w14:paraId="0139E7A8" w14:textId="77777777" w:rsidR="00694E1F" w:rsidRPr="00C231DD" w:rsidRDefault="00694E1F" w:rsidP="008D6944">
      <w:pPr>
        <w:autoSpaceDE w:val="0"/>
        <w:autoSpaceDN w:val="0"/>
        <w:ind w:left="720" w:hanging="720"/>
        <w:rPr>
          <w:rFonts w:eastAsiaTheme="minorHAnsi"/>
          <w:color w:val="000000" w:themeColor="text1"/>
          <w:u w:val="single"/>
        </w:rPr>
      </w:pPr>
      <w:r w:rsidRPr="00C231DD">
        <w:rPr>
          <w:rFonts w:eastAsiaTheme="minorHAnsi"/>
          <w:color w:val="000000" w:themeColor="text1"/>
        </w:rPr>
        <w:t xml:space="preserve">Csj.maps.arcgis.com. (n.d.). https://csj.maps.arcgis.com/apps/instant/lookup/index.html?appid=ef685f767b484eb6bcfc70f8fb651ef6 </w:t>
      </w:r>
    </w:p>
    <w:p w14:paraId="2578CA76" w14:textId="734013C3" w:rsidR="00694E1F" w:rsidRPr="00493B88" w:rsidRDefault="00493B88" w:rsidP="00493B88">
      <w:pPr>
        <w:pStyle w:val="NormalWeb"/>
        <w:ind w:left="567" w:hanging="567"/>
        <w:rPr>
          <w:color w:val="000000"/>
        </w:rPr>
      </w:pPr>
      <w:proofErr w:type="spellStart"/>
      <w:r>
        <w:rPr>
          <w:color w:val="000000"/>
        </w:rPr>
        <w:t>Dchiang</w:t>
      </w:r>
      <w:proofErr w:type="spellEnd"/>
      <w:r>
        <w:rPr>
          <w:color w:val="000000"/>
        </w:rPr>
        <w:t>. (n.d.). Bios6app. https://apps.wildlife.ca.gov/bios6/?tool=cnddbqv</w:t>
      </w:r>
      <w:r>
        <w:rPr>
          <w:rStyle w:val="apple-converted-space"/>
          <w:color w:val="000000"/>
        </w:rPr>
        <w:t> </w:t>
      </w:r>
    </w:p>
    <w:p w14:paraId="5102F4D6" w14:textId="25FBCDB6" w:rsidR="009A13CB" w:rsidRPr="00C231DD" w:rsidRDefault="00694E1F" w:rsidP="008D6944">
      <w:pPr>
        <w:tabs>
          <w:tab w:val="left" w:pos="7095"/>
        </w:tabs>
        <w:ind w:left="720" w:hanging="720"/>
        <w:mirrorIndents/>
        <w:rPr>
          <w:color w:val="000000" w:themeColor="text1"/>
        </w:rPr>
      </w:pPr>
      <w:r w:rsidRPr="00C231DD">
        <w:rPr>
          <w:rFonts w:eastAsiaTheme="minorHAnsi"/>
          <w:color w:val="000000" w:themeColor="text1"/>
        </w:rPr>
        <w:t xml:space="preserve">Habitat Agency </w:t>
      </w:r>
      <w:proofErr w:type="spellStart"/>
      <w:r w:rsidRPr="00C231DD">
        <w:rPr>
          <w:rFonts w:eastAsiaTheme="minorHAnsi"/>
          <w:color w:val="000000" w:themeColor="text1"/>
        </w:rPr>
        <w:t>Geobrowser</w:t>
      </w:r>
      <w:proofErr w:type="spellEnd"/>
      <w:r w:rsidRPr="00C231DD">
        <w:rPr>
          <w:rFonts w:eastAsiaTheme="minorHAnsi"/>
          <w:color w:val="000000" w:themeColor="text1"/>
        </w:rPr>
        <w:t>. (n.d.). http://www.hcpmaps.com/habitat/</w:t>
      </w:r>
    </w:p>
    <w:p w14:paraId="7A1FA08F" w14:textId="0D52C742" w:rsidR="009A13CB" w:rsidRPr="00C231DD" w:rsidRDefault="009A13CB" w:rsidP="009A13CB">
      <w:pPr>
        <w:tabs>
          <w:tab w:val="left" w:pos="7095"/>
        </w:tabs>
        <w:rPr>
          <w:color w:val="000000" w:themeColor="text1"/>
        </w:rPr>
      </w:pPr>
    </w:p>
    <w:sectPr w:rsidR="009A13CB" w:rsidRPr="00C231DD" w:rsidSect="00A631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imes">
    <w:panose1 w:val="0200050000000000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746CF"/>
    <w:multiLevelType w:val="hybridMultilevel"/>
    <w:tmpl w:val="90A6B6AC"/>
    <w:lvl w:ilvl="0" w:tplc="4330D6C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446D6B"/>
    <w:multiLevelType w:val="hybridMultilevel"/>
    <w:tmpl w:val="B8BA3206"/>
    <w:lvl w:ilvl="0" w:tplc="76DC39E0">
      <w:start w:val="6"/>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777AB2"/>
    <w:multiLevelType w:val="hybridMultilevel"/>
    <w:tmpl w:val="A36AACFE"/>
    <w:lvl w:ilvl="0" w:tplc="ECD0A648">
      <w:start w:val="2"/>
      <w:numFmt w:val="bullet"/>
      <w:lvlText w:val="-"/>
      <w:lvlJc w:val="left"/>
      <w:pPr>
        <w:ind w:left="72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2217AE"/>
    <w:multiLevelType w:val="hybridMultilevel"/>
    <w:tmpl w:val="A47A70A8"/>
    <w:lvl w:ilvl="0" w:tplc="B75A985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C51FE9"/>
    <w:multiLevelType w:val="hybridMultilevel"/>
    <w:tmpl w:val="1BACF3E8"/>
    <w:lvl w:ilvl="0" w:tplc="1880678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104CC6"/>
    <w:multiLevelType w:val="hybridMultilevel"/>
    <w:tmpl w:val="2EBAEA62"/>
    <w:lvl w:ilvl="0" w:tplc="31FC21E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0794199">
    <w:abstractNumId w:val="0"/>
  </w:num>
  <w:num w:numId="2" w16cid:durableId="865407129">
    <w:abstractNumId w:val="5"/>
  </w:num>
  <w:num w:numId="3" w16cid:durableId="607740796">
    <w:abstractNumId w:val="1"/>
  </w:num>
  <w:num w:numId="4" w16cid:durableId="266154359">
    <w:abstractNumId w:val="3"/>
  </w:num>
  <w:num w:numId="5" w16cid:durableId="805509678">
    <w:abstractNumId w:val="4"/>
  </w:num>
  <w:num w:numId="6" w16cid:durableId="1537890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4F6"/>
    <w:rsid w:val="0000726E"/>
    <w:rsid w:val="0000751C"/>
    <w:rsid w:val="000162AA"/>
    <w:rsid w:val="00024E4F"/>
    <w:rsid w:val="00044A01"/>
    <w:rsid w:val="00070FB8"/>
    <w:rsid w:val="001A6102"/>
    <w:rsid w:val="00202F3E"/>
    <w:rsid w:val="00246C45"/>
    <w:rsid w:val="00253B6C"/>
    <w:rsid w:val="00260FE0"/>
    <w:rsid w:val="002774F6"/>
    <w:rsid w:val="00291CA2"/>
    <w:rsid w:val="0029269F"/>
    <w:rsid w:val="002C1A1C"/>
    <w:rsid w:val="002E507A"/>
    <w:rsid w:val="003052CF"/>
    <w:rsid w:val="00322833"/>
    <w:rsid w:val="003A736E"/>
    <w:rsid w:val="003D156D"/>
    <w:rsid w:val="003D2378"/>
    <w:rsid w:val="00437AB0"/>
    <w:rsid w:val="00472E0C"/>
    <w:rsid w:val="0048268C"/>
    <w:rsid w:val="00484D3C"/>
    <w:rsid w:val="00493A81"/>
    <w:rsid w:val="00493B88"/>
    <w:rsid w:val="004B1011"/>
    <w:rsid w:val="004B6956"/>
    <w:rsid w:val="004F0A08"/>
    <w:rsid w:val="004F2B3F"/>
    <w:rsid w:val="0053237A"/>
    <w:rsid w:val="0053447D"/>
    <w:rsid w:val="006325F4"/>
    <w:rsid w:val="00684B3A"/>
    <w:rsid w:val="00690355"/>
    <w:rsid w:val="00694E1F"/>
    <w:rsid w:val="006B66B9"/>
    <w:rsid w:val="006C12EE"/>
    <w:rsid w:val="006D7264"/>
    <w:rsid w:val="006F4ECE"/>
    <w:rsid w:val="0073224C"/>
    <w:rsid w:val="007752D3"/>
    <w:rsid w:val="007913C3"/>
    <w:rsid w:val="00806E1C"/>
    <w:rsid w:val="008334DD"/>
    <w:rsid w:val="00883150"/>
    <w:rsid w:val="008D6944"/>
    <w:rsid w:val="009812D6"/>
    <w:rsid w:val="009A13CB"/>
    <w:rsid w:val="009B2EE7"/>
    <w:rsid w:val="009F2C94"/>
    <w:rsid w:val="00A06781"/>
    <w:rsid w:val="00A4676E"/>
    <w:rsid w:val="00A5235D"/>
    <w:rsid w:val="00A56502"/>
    <w:rsid w:val="00A61489"/>
    <w:rsid w:val="00A6318A"/>
    <w:rsid w:val="00A6604F"/>
    <w:rsid w:val="00A7305B"/>
    <w:rsid w:val="00A75F8A"/>
    <w:rsid w:val="00AE2462"/>
    <w:rsid w:val="00AF2741"/>
    <w:rsid w:val="00B05ED6"/>
    <w:rsid w:val="00B10FA9"/>
    <w:rsid w:val="00B27026"/>
    <w:rsid w:val="00B67E2D"/>
    <w:rsid w:val="00C231DD"/>
    <w:rsid w:val="00C50502"/>
    <w:rsid w:val="00C65980"/>
    <w:rsid w:val="00C703CA"/>
    <w:rsid w:val="00D37A67"/>
    <w:rsid w:val="00D40384"/>
    <w:rsid w:val="00DE1F12"/>
    <w:rsid w:val="00E02FD9"/>
    <w:rsid w:val="00E15F3D"/>
    <w:rsid w:val="00E2656A"/>
    <w:rsid w:val="00E646B0"/>
    <w:rsid w:val="00EC3AED"/>
    <w:rsid w:val="00F02F32"/>
    <w:rsid w:val="00F81FF8"/>
    <w:rsid w:val="00F85CF1"/>
    <w:rsid w:val="00F91FFC"/>
    <w:rsid w:val="00FA5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DC4BA"/>
  <w14:defaultImageDpi w14:val="32767"/>
  <w15:chartTrackingRefBased/>
  <w15:docId w15:val="{C19AF0A9-E263-9B42-8C39-EE80BD659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67E2D"/>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13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56502"/>
    <w:rPr>
      <w:color w:val="0563C1" w:themeColor="hyperlink"/>
      <w:u w:val="single"/>
    </w:rPr>
  </w:style>
  <w:style w:type="character" w:styleId="UnresolvedMention">
    <w:name w:val="Unresolved Mention"/>
    <w:basedOn w:val="DefaultParagraphFont"/>
    <w:uiPriority w:val="99"/>
    <w:rsid w:val="00A56502"/>
    <w:rPr>
      <w:color w:val="605E5C"/>
      <w:shd w:val="clear" w:color="auto" w:fill="E1DFDD"/>
    </w:rPr>
  </w:style>
  <w:style w:type="paragraph" w:styleId="BodyText">
    <w:name w:val="Body Text"/>
    <w:basedOn w:val="Normal"/>
    <w:link w:val="BodyTextChar"/>
    <w:uiPriority w:val="1"/>
    <w:qFormat/>
    <w:rsid w:val="00D40384"/>
    <w:pPr>
      <w:widowControl w:val="0"/>
      <w:spacing w:line="200" w:lineRule="exact"/>
      <w:ind w:hanging="288"/>
    </w:pPr>
    <w:rPr>
      <w:sz w:val="18"/>
      <w:szCs w:val="18"/>
      <w:lang w:val="x-none" w:eastAsia="x-none"/>
    </w:rPr>
  </w:style>
  <w:style w:type="character" w:customStyle="1" w:styleId="BodyTextChar">
    <w:name w:val="Body Text Char"/>
    <w:basedOn w:val="DefaultParagraphFont"/>
    <w:link w:val="BodyText"/>
    <w:uiPriority w:val="1"/>
    <w:rsid w:val="00D40384"/>
    <w:rPr>
      <w:rFonts w:ascii="Times New Roman" w:eastAsia="Times New Roman" w:hAnsi="Times New Roman" w:cs="Times New Roman"/>
      <w:sz w:val="18"/>
      <w:szCs w:val="18"/>
      <w:lang w:val="x-none" w:eastAsia="x-none"/>
    </w:rPr>
  </w:style>
  <w:style w:type="paragraph" w:customStyle="1" w:styleId="StyleLeft0Hanging025">
    <w:name w:val="Style Left:  0&quot; Hanging:  0.25&quot;"/>
    <w:basedOn w:val="Normal"/>
    <w:rsid w:val="00D40384"/>
    <w:pPr>
      <w:shd w:val="solid" w:color="FFFFFF" w:fill="auto"/>
      <w:spacing w:after="120"/>
      <w:ind w:left="360" w:hanging="360"/>
    </w:pPr>
    <w:rPr>
      <w:color w:val="000000"/>
      <w:sz w:val="18"/>
      <w:shd w:val="solid" w:color="FFFFFF" w:fill="auto"/>
      <w:lang w:val="ru-RU" w:eastAsia="ru-RU"/>
    </w:rPr>
  </w:style>
  <w:style w:type="paragraph" w:customStyle="1" w:styleId="12space">
    <w:name w:val="1.2 space"/>
    <w:basedOn w:val="Normal"/>
    <w:rsid w:val="00D40384"/>
    <w:pPr>
      <w:spacing w:after="240" w:line="288" w:lineRule="exact"/>
    </w:pPr>
  </w:style>
  <w:style w:type="paragraph" w:styleId="NormalWeb">
    <w:name w:val="Normal (Web)"/>
    <w:basedOn w:val="Normal"/>
    <w:uiPriority w:val="99"/>
    <w:unhideWhenUsed/>
    <w:rsid w:val="00B27026"/>
    <w:pPr>
      <w:spacing w:before="100" w:beforeAutospacing="1" w:after="100" w:afterAutospacing="1"/>
    </w:pPr>
  </w:style>
  <w:style w:type="paragraph" w:styleId="ListParagraph">
    <w:name w:val="List Paragraph"/>
    <w:basedOn w:val="Normal"/>
    <w:uiPriority w:val="34"/>
    <w:qFormat/>
    <w:rsid w:val="00684B3A"/>
    <w:pPr>
      <w:ind w:left="720"/>
      <w:contextualSpacing/>
    </w:pPr>
  </w:style>
  <w:style w:type="character" w:styleId="FollowedHyperlink">
    <w:name w:val="FollowedHyperlink"/>
    <w:basedOn w:val="DefaultParagraphFont"/>
    <w:uiPriority w:val="99"/>
    <w:semiHidden/>
    <w:unhideWhenUsed/>
    <w:rsid w:val="003D156D"/>
    <w:rPr>
      <w:color w:val="954F72" w:themeColor="followedHyperlink"/>
      <w:u w:val="single"/>
    </w:rPr>
  </w:style>
  <w:style w:type="character" w:customStyle="1" w:styleId="apple-converted-space">
    <w:name w:val="apple-converted-space"/>
    <w:basedOn w:val="DefaultParagraphFont"/>
    <w:rsid w:val="00C505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789664">
      <w:bodyDiv w:val="1"/>
      <w:marLeft w:val="0"/>
      <w:marRight w:val="0"/>
      <w:marTop w:val="0"/>
      <w:marBottom w:val="0"/>
      <w:divBdr>
        <w:top w:val="none" w:sz="0" w:space="0" w:color="auto"/>
        <w:left w:val="none" w:sz="0" w:space="0" w:color="auto"/>
        <w:bottom w:val="none" w:sz="0" w:space="0" w:color="auto"/>
        <w:right w:val="none" w:sz="0" w:space="0" w:color="auto"/>
      </w:divBdr>
    </w:div>
    <w:div w:id="714621504">
      <w:bodyDiv w:val="1"/>
      <w:marLeft w:val="0"/>
      <w:marRight w:val="0"/>
      <w:marTop w:val="0"/>
      <w:marBottom w:val="0"/>
      <w:divBdr>
        <w:top w:val="none" w:sz="0" w:space="0" w:color="auto"/>
        <w:left w:val="none" w:sz="0" w:space="0" w:color="auto"/>
        <w:bottom w:val="none" w:sz="0" w:space="0" w:color="auto"/>
        <w:right w:val="none" w:sz="0" w:space="0" w:color="auto"/>
      </w:divBdr>
    </w:div>
    <w:div w:id="850870990">
      <w:bodyDiv w:val="1"/>
      <w:marLeft w:val="0"/>
      <w:marRight w:val="0"/>
      <w:marTop w:val="0"/>
      <w:marBottom w:val="0"/>
      <w:divBdr>
        <w:top w:val="none" w:sz="0" w:space="0" w:color="auto"/>
        <w:left w:val="none" w:sz="0" w:space="0" w:color="auto"/>
        <w:bottom w:val="none" w:sz="0" w:space="0" w:color="auto"/>
        <w:right w:val="none" w:sz="0" w:space="0" w:color="auto"/>
      </w:divBdr>
    </w:div>
    <w:div w:id="887372240">
      <w:bodyDiv w:val="1"/>
      <w:marLeft w:val="0"/>
      <w:marRight w:val="0"/>
      <w:marTop w:val="0"/>
      <w:marBottom w:val="0"/>
      <w:divBdr>
        <w:top w:val="none" w:sz="0" w:space="0" w:color="auto"/>
        <w:left w:val="none" w:sz="0" w:space="0" w:color="auto"/>
        <w:bottom w:val="none" w:sz="0" w:space="0" w:color="auto"/>
        <w:right w:val="none" w:sz="0" w:space="0" w:color="auto"/>
      </w:divBdr>
    </w:div>
    <w:div w:id="1341666681">
      <w:bodyDiv w:val="1"/>
      <w:marLeft w:val="0"/>
      <w:marRight w:val="0"/>
      <w:marTop w:val="0"/>
      <w:marBottom w:val="0"/>
      <w:divBdr>
        <w:top w:val="none" w:sz="0" w:space="0" w:color="auto"/>
        <w:left w:val="none" w:sz="0" w:space="0" w:color="auto"/>
        <w:bottom w:val="none" w:sz="0" w:space="0" w:color="auto"/>
        <w:right w:val="none" w:sz="0" w:space="0" w:color="auto"/>
      </w:divBdr>
    </w:div>
    <w:div w:id="1589121751">
      <w:bodyDiv w:val="1"/>
      <w:marLeft w:val="0"/>
      <w:marRight w:val="0"/>
      <w:marTop w:val="0"/>
      <w:marBottom w:val="0"/>
      <w:divBdr>
        <w:top w:val="none" w:sz="0" w:space="0" w:color="auto"/>
        <w:left w:val="none" w:sz="0" w:space="0" w:color="auto"/>
        <w:bottom w:val="none" w:sz="0" w:space="0" w:color="auto"/>
        <w:right w:val="none" w:sz="0" w:space="0" w:color="auto"/>
      </w:divBdr>
    </w:div>
    <w:div w:id="169819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customXml" Target="ink/ink5.xml"/><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3.png"/><Relationship Id="rId12" Type="http://schemas.openxmlformats.org/officeDocument/2006/relationships/customXml" Target="ink/ink2.xml"/><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customXml" Target="ink/ink4.xml"/><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customXml" Target="ink/ink1.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ink/ink3.xml"/><Relationship Id="rId22" Type="http://schemas.openxmlformats.org/officeDocument/2006/relationships/image" Target="media/image13.png"/><Relationship Id="rId27" Type="http://schemas.openxmlformats.org/officeDocument/2006/relationships/image" Target="media/image1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21:39:11.719"/>
    </inkml:context>
    <inkml:brush xml:id="br0">
      <inkml:brushProperty name="width" value="0.08571" units="cm"/>
      <inkml:brushProperty name="height" value="0.08571" units="cm"/>
      <inkml:brushProperty name="color" value="#333333"/>
    </inkml:brush>
  </inkml:definitions>
  <inkml:trace contextRef="#ctx0" brushRef="#br0">3027 339 8027,'-34'-76'0,"3"13"0,-4 13 0,-11 12 0,-16 5 0,-12 5 0,22 16 0,-4 1 0,-11 2 0,-4 2 0,-10 0 0,-5 4 0,-11 2 0,-4 4 0,23 4 0,-3 4 0,0 1-227,-5 2 1,0 2 0,-1 3-1,-2 4 1,-1 3 0,2 3 226,2 3 0,1 3 0,3 0 0,10-3 0,2 1 0,2 0 0,1 1 0,1 2 0,4-1 0,-14 9 0,3 2 39,-4 2 1,3 3 0,13-5-1,3 1-39,4 1 0,4 0 0,3 2 0,7 0 0,11-7 0,5 2 0,3 2 0,6 1 0,4 40 0,28-13 0,57-11 0,-14-38 0,7-8 0,13 0 0,5-4 0,-20-8 0,2-2 0,2-1 0,4 2 0,1 0 0,1-1-142,5 1 1,2-1 0,1 1 0,0 1 0,2 1 0,-1 0 141,1 1 0,1-1 0,-1 3 0,-4 1 0,0 1 0,-1 3 0,-3-1 0,0 3 0,-3 1 0,-4 2 0,-2 2 0,-1 1 129,-3 2 1,-1 2-1,-3 1 1,13 12 0,-6 2-130,-5 3 0,-5 4 0,-12 1 0,-3 4 0,2 6 0,-6 4 0,-9 1 0,-8 3 0,-4 7 0,-9 2 0,-12 7 0,-10 2 0,-8 9 0,-11-1 0,4-30 0,-5-2 0,-5-3-43,-8-2 1,-6-3 0,-2 0-1,-3 1 1,-4-1 0,-2-2 0,-6 2-1,-2-2 1,-2-1 42,-3 1 0,-2-2 0,1-2 0,5-8 0,1-3 0,-1-2 0,-2-2 0,-1-2 0,2-4 0,-20 4 0,0-4 0,27-9 0,-2-1 0,2-2 0,-23 0 0,2-4 0,-4-2 0,2-4 0,13-6 0,5-5 0,17-2 0,3-6 0,0-4 0,5-6 0,-10-33 0,8-26 0,31 36 0,8-2 0,13-3 0,9-1 0,14-7 0,9 2 0,11-1 0,8 1 69,18-7 0,7 1 1,-25 22-1,2 0 1,0 2-70,1 2 0,1 0 0,0 1 0,5-2 0,1-1 0,-1 2 0,-2 3 0,-1 1 0,1 1 0,3-2 0,2 1 0,-1-1 0,2 1 0,0 0 0,0 1 0,-1 0 0,0 1 0,-1 0 0,0 1 0,-1 0 0,0 0 0,-1 0 0,-1 0 0,0 1 0,-1 0 0,0 0 0,0 1 0,28-14 0,-1 1 0,-11 4 0,-2 1 31,-3 2 0,-1 2 0,-6 3 0,-1 2-31,0-3 0,-1 1 0,-8 7 0,-3 1 285,25-11 0,-5 4-285,2 2 0,-17 6 0,-19 10 0,-12 6 0,-36 7 285,-20 12 0,-12 5-285,-22 11 0,-8 5 84,-19 6 1,6-1-85,-3 2 0,3-6 0,22-5 0,-9-3 0,17-3 0,3-4 0,12-3 0,6-3 0,9-3 0,8-4 0,5 0 0,18-3 0,9-2 0,18-6 0,4-6 0,7-8 0,2-3 0,4-5 0,2-6 0,6-7 0,2-3 0,12-11 0,0 2 0,5-8 0,-10 10 0,-5-1 0,-9 4 0,-1 0 0,-14 6 0,-3 6 0,-8 3 0,-8 8 0,-6 5 0,-18 10 0,-17 10 0,-18 21 0,-24 17 0,-4 8 0,5 6 0,-1 2 0,20-7 0,-3 7 0,14-8 0,7-1 0,10-1 0,8-7 0,10-7 0,26-7 0,16-15 0,24-7 0,16-14 0,10-12 0,-37 3 0,0-5 0,3-3 0,-1-1 0,-3 1 0,-2 0 0,34-20 0,-18 7 0,5-1 0,-23 10 0,6 1 0,-22 11 0,5 2 0,-22 23 0,-37 36 0,-26 29 0,11-27 0,-2 1 0,-5 9 0,-3 0 0,-3-2 0,-1 0 0,-3 1 0,1-1 0,3-6 0,1-4 0,-29 21 0,-3 1 0,6-6 0,8-11 0,10-11 0,11-15 0,20-24 0,25-23 0,33-27 0,-6 12 0,6-3 0,11-10 0,3-1 0,1 1 0,3 0 0,4-1 0,2 1 0,-4 7 0,1 4 0,-3 3 0,-1 4 0,-5 7 0,0 3 0,-1 2 0,1 1 0,4-1 0,0 2 0,-3 3 0,0 4 0,40 2 0,-10 10 0,-6 10 0,-9 18 0,-3 19 0,-6 4 0,-3 4 0,3-7 0,3-6 0,22-9 0,-32-19 0,3-5 0,5-7 0,3-7 0,12-9 0,3-7 0,8-10 0,1-5 0,-24 8 0,-1-2 0,2-2 0,8-7 0,1-1 0,1-2 0,0-1 0,-1 0 0,2-2-176,1-2 0,0-1 0,1 1 1,0-1-1,0 0 0,1 0 176,1 1 0,1-1 0,2-2 0,-12 6 0,2-3 0,1 0 0,0-1 0,2-2 0,1 0 0,0 0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21:35:16.957"/>
    </inkml:context>
    <inkml:brush xml:id="br0">
      <inkml:brushProperty name="width" value="0.08571" units="cm"/>
      <inkml:brushProperty name="height" value="0.08571" units="cm"/>
      <inkml:brushProperty name="color" value="#333333"/>
    </inkml:brush>
  </inkml:definitions>
  <inkml:trace contextRef="#ctx0" brushRef="#br0">454 111 8027,'-12'-14'0,"-1"3"0,8 4 0,-3 1 0,-5-1 0,-2 2 0,-5-1 0,-8 2 0,-6 2 0,-4 1 0,1 4 0,1 4 0,5 3 0,-1 3 0,7 1 0,1 2 0,6 0 0,8-1 0,5 0 0,5-2 0,5-1 0,14-3 0,15-4 0,2-3 0,-15-2 0,1-3 0,19-4 0,-20 0 0,1 0 0,-2-1 0,0-1 0,-4 1 0,-1 0 0,13-9 0,-9 3 0,-1 0 0,-4 2 0,-2 1 0,-3 3 0,-4 2 0,-2 4 0,0 4 0,-2 7 0,-2 9 0,-2-5 0,-1 1 0,-1 2 0,-1 1 0,-1 3 0,0 0-162,0 1 1,-1 0-1,1-5 1,1-1 0,-1 2 161,-1 0 0,-1 1 0,0 0 0,0 0 0,0 0 0,-2-1 0,0 3 0,-2 0 0,0-1 0,1-1 0,-1 0 0,0-1 0,0-1 0,0 0 0,-1-1 0,1 1 0,-1 0 0,1-1 0,-5 4 0,1 0 0,1-2 0,1-1 0,3-4 0,0 0 0,1 0 0,0 0 0,1-2 0,0 1 0,-1 0 0,0 0 0,-3 3 0,6-14 0,12-13 0,1 2 0,3-2 0,2-2 0,0-1 0,2-1 0,0-1 0,0 0 0,0 0 0,-2 3 0,1 1 0,0-1-118,0-1 0,1 1 0,0-1 0,0 0 1,1 0-1,1 0 118,0 0 0,1 1 0,-1 0 0,0 1 0,-2 0 0,2 1 0,-1-1 0,2 0 0,-1 0 0,0 1 0,0-1 0,0 1 0,1-1 0,1-1 0,-1 2 0,5-5 0,0 1 107,0 1 0,0 0 0,-2 2 1,1-1-108,1-1 0,0 0 0,-4 3 0,-1 0 0,-1 2 0,-2 0 0,7-7 0,-2 1 0,-2 1 0,-4 3 0,-3 2 0,-3 2 0,-1 4 0,-5 6 370,-2 5 1,-4 6-371,-6 7 0,7-8 0,0 1 86,-2 0 0,1 0 0,1 0 0,0-1-86,1 1 0,0 1 0,0-2 0,0 1 0,0 0 0,0 1 0,2-1 0,0 0 0,0 9 0,1-5 0,1-2 0,1-3 0,1 1 0,2-4 0,0-1 0,1-3 0,0 0 0,1-2 0,1-1 0,-2 1 0,0-2 0,1 0 0,0-2 0,1-3 0,1-2 0,4-5 0,0-4 0,2 0 0,1-3 0,-2 2 0,1 0 0,-1-1 0,1 0 0,-3 2 0,-2 1 0,0 2 0,-2 1 0,1 0 0,-1 1 0,-1 1 0,-1 1 0,-1 3 0,-1 0 0,0 0 0,-2 3 0,0 1 0,2 0 0,-2 3 0,1 2 0,0 3 0,-1 4 0,0 2 0,0 2 0,0 1 0,0 1 0,0 1 0,0 1 0,0 1 0,0-1 0,1-1 0,2-1 0,2-4 0,1 0 0,2-2 0,1-2 0,1-2 0,1 0 0,0-3 0,2-1 0,1-1 0,1 0 0,1-3 0,2-3 0,0-4 0,2-2 0,2-5 0,-3 1 0,0-2 0,-2-2 0,-4 2 0,0-1 0,-1-2 0,0 1 0,-5 0 0,-1 1 0,-4 2 0,0 3 0,-2 0 0,0 3 0,-2 0 0,-3 2 0,-6 1 0,-4 2 0,-4 3 0,-1 1 0,-1 2 0,-2 3 0,3 2 0,1 3 0,3 1 0,4 0 0,1 0 0,4 1 0,4-3 0,3 0 0,7-3 0,6 0 0,8-2 0,9-1 0,2-2 0,9-3 0,-1-3 0,-18 3 0,-1-1 0,1-1 0,1 0 0,16-4 0,-2 0 0,-4 0 0,-1 1 0,-3 0 0,-7 2 0,-3 1 0,-3 1 0,-5 1 0,-4 2 0,-3 3 0,-8 4 0,-6 5 0,-3 4 0,-5 2 0,8-7 0,0 0 0,0 2 0,-1-1 0,1 1 0,-1-1 0,1 2 0,0 0 0,1-1 0,0 0 0,2 0 0,0 0 0,0-1 0,1 0 0,-3 10 0,4-9 0,1 0 0,0 9 0,1-1 0,2-5 0,1-3 0,3-2 0,2 0 0,5-3 0,6-2 0,7-4 0,2-1 0,6-4 0,0-4 0,3-3 0,-16 4 0,0-1 0,1 0 0,-1-1 0,1 0 0,-1 0 0,1-1 0,-1-1 0,1 1 0,-1-1 0,0 0 0,0 1 0,-1-1 0,0 0 0,-2 0 0,0 0 0,-3 1 0,-1 0 0,1-1 0,-1 0 0,4-9 0,-7 10 0,-1 0 0,3-10 0,-4 4 0,-3 0 0,-2 4 0,-2 0 0,-3 2 0,-5 3 0,-8 3 0,-3 2 0,-1 2 0,-2 2 0,0 3 0,0 2 0,1 2 0,6 0 0,2-1 0,3 1 0,0 0 0,4-1 0,3-1 0,3 0 0,5 0 0,7-2 0,9-2 0,6-1 0,8 0 0,4-2 0,3 0 0,-5 0 0,3-3 0,-1-1 0,-7 0 0,-5 0 0,-5 1 0,-2 0 0,-4 2 0,-4 0 0,-5 4 0,-8 3 0,-8 5 0,-4 3 0,-6 3 0,-1 1 0,9-8 0,1 0 0,-8 8 0,2 1 0,5-2 0,1 1 0,3-2 0,3-3 0,2 0 0,1-1 0,4-4 0,6-2 0,8-4 0,7-3 0,10-5 0,5-3 0,-16 1 0,0-1 0,1 1 0,0-1 0,-1 0 0,1 1 0,1-2 0,0 0 0,-1 1 0,0 0 0,2 0 0,-1-1 0,2 0 0,-1 1 0,-1 0 0,-1 0 0,-2 2 0,0 0 0,1 0 0,0 1 0,15-5 0,0 3 0,-5 0 0,0 3 0,-7 2 0,-1 0 0,-4 2 0,-4-1 0,-6 2 0,-4 0 0,-1 0 0,-7 0 0,-4 0 0,-9 0 0,-3 0 0,-5 0 0,-8 1 0,-4 1 0,-3 3 0,0 2 0,0 2 0,0 2 0,3 1 0,5 0 0,-1 1 0,7 1 0,3 0 0,4-1 0,1 2 0,8-3 0,1 1 0,7-5 0,0 1 0,3-3 0,4-2 0,8-2 0,10-3 0,3-3 0,6-4 0,-1-3 0,1-3 0,-18 7 0,1 0 0,0-1 0,0 0 0,-1 0 0,-1 0 0,13-6 0,-2-1 0,-6 3 0,-1-1 0,-3 4 0,-2-1 0,-3 3 0,-3 1 0,-2 3 0,-2 1 0,-2 3 0,-5 2 0,-2 4 0,-3 2 0,-2 2 0,0 3 0,-3 1 0,1 1 0,0 1 0,1 1 0,3-1 0,0-1 0,3-1 0,1-3 0,2 0 0,1-3 0,0-1 0,1-2 0,2-3 0,1-1 0,4-2 0,6-3 0,2-3 0,3-3 0,5-3 0,1-2 0,0 0 0,2-1 0,-3 0 0,-9 5 0,0 1 0,-1-1 0,0 1 0,0-1 0,0-1 0,-1 1 0,1-1 0,-1 1 0,-1 0 0,9-9 0,1 1 0,-6 5 0,1 0 0,-4 3 0,0 1 0,-4 3 0,-1 2 0,-3 3 0,-2 2 0,-1 2 0,-2 6 0,-3 6 0,0 1 0,-6 2 0,0 1 0,-1 2 0,1-1 0,2-4 0,1 1 0,4-4 0,0 0 0,2-2 0,1-3 0,0-2 0,0-2 0,1-2 0,4 0 0,7-4 0,10-3 0,4-4 0,6-5 0,-4 1 0,1-2 0,-3 1 0,0 2 0,-4 0 0,-5 2 0,-3 3 0,-1 2 0,-4 2 0,-3 3 0,-3 5 0,-1 4 0,-2 4 0,0 3 0,-2 2 0,1-2 0,-2-1 0,2-1 0,1-2 0,3-1 0,4-2 0,8-2 0,9-6 0,0-1 0,3-3 0,-5-1 0,1-1 0,-2 0 0,-2 1 0,1 1 0,-3 1 0,4 1 0,2 2 0,-1 0 0,4 0 0,5 1 0,3-1 0,-2-1 0,4 0 0,0-2 0,5 0 0,2-1 0,0-1 0,-7 0 0,1-1 0,0 0 0,0-1 0,2-2 0,0 1 0,0-1 0,-1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21:34:56.015"/>
    </inkml:context>
    <inkml:brush xml:id="br0">
      <inkml:brushProperty name="width" value="0.08571" units="cm"/>
      <inkml:brushProperty name="height" value="0.08571" units="cm"/>
      <inkml:brushProperty name="color" value="#333333"/>
    </inkml:brush>
  </inkml:definitions>
  <inkml:trace contextRef="#ctx0" brushRef="#br0">1466 36 8027,'-28'-9'0,"1"-1"0,3 4 0,0 0 0,2 4 0,-1 0 0,-3 1 0,-2 1 0,-8 0 0,-1 0-234,6 1 1,-2-1 0,1 1 0,1 0 0,1 0 0,-1 1 233,-2 0 0,1 1 0,-1-1 0,0 1 0,1 0 0,-1 1 0,-2 0 0,-1 0 0,0 0 0,2 0 0,0 1 0,1-1 0,1 1 0,0 0 0,1 0 0,1 0 0,1 0 0,0 0 0,2 1 0,0-1 0,1 1 0,-10 2 0,2 1 39,4-1 0,1 1 1,1 0-1,1 0-39,4 1 0,2 0 0,1-1 0,2 2 74,2-1 0,3 0 0,-1 1 0,3 1-74,5-1 0,1 0 0,1 0 0,3 1 0,4-1 0,4 0 0,4-2 0,4 0 0,8 0 0,3 0 0,4-1 0,2 0 0,-3-3 0,2-1 0,0 0 0,4 0 0,1 0 0,1 0 0,4-1 0,1 1 0,1-1-93,-10-1 0,0-1 1,1 1-1,0 0 0,2-1 1,0 1-1,1-1 1,0 0 92,2 1 0,0-1 0,0 0 0,1 1 0,0-1 0,0 1 0,1-1 0,-1 0-157,2 1 1,0-1-1,-1 1 1,1-1-1,-1 1 1,0 0-1,-1 0 1,1-1 156,0 1 0,-1 1 0,0-1 0,0 0 0,-4 0 0,0 0 0,0 1 0,-2-1 0,8 2 0,-2 0 0,0 0 0,0 0 0,0 0 0,-1 0-77,-6 1 1,-1 0-1,-1 0 1,10 2-1,-2 1 77,-2 0 0,-3 1 0,-9-1 0,-2 1-32,3 1 0,-3 1 0,-7 1 0,-3 0 32,2 2 0,-4 0 0,-12 1 0,-7 0 0,-7-1 0,-6-1 0,-7 1 0,-5-1 0,7-5 0,-3 0 0,0-1 0,-2 1 0,-1-1 0,0 0 0,-4 0 0,-1-1 0,-1 0 14,-2 0 1,-1 0 0,-1-1 0,9-1 0,0 0 0,-1-1 0,0 1-15,-2-1 0,0 0 0,0 0 0,0-1 0,0 1 0,0-1 0,0 0 0,1 1 0,1-1 0,1-1 0,-1 1 0,0-1 0,-1 1 0,-1-1 0,0 1 0,1-1 0,-8 0 0,2 0 0,0-1 0,0 1 0,1 0 0,2-1 223,3 0 0,1 1 0,2-1 0,-11-1 0,4 0-223,11 0 0,2-1 0,2-1 0,0-1 147,-3 0 1,3-1-1,1-9-147,19-5 0,23 8 0,10-1 0,-3 4 0,4-1 0,2 1 0,-4 1 0,3 1 0,0-1 0,2 1-170,3-1 1,1 1 0,2 0-1,0 0 1,-6 1 0,1 0-1,0 0 1,1 0 0,0 0 169,3 0 0,0 1 0,0-1 0,1 0 0,0 0 0,-2 1 0,-1 0 0,2-1 0,-1 1 0,1 0 0,-1 0 0,0 0 0,-1 1 0,0-1 0,0 0 0,1 1 0,1-1 0,-1 0 0,0 1 0,1-1 0,1 1 0,-1-1 0,-1 1 0,0 0 0,1 0 0,-1 0 0,-1 0 0,0 0 0,1 0 0,-1 0 0,1 1 0,0-1 0,0 0 0,0 0 0,0 0 0,0 0 0,0 0 0,-1 1 0,1-1 0,0 0 0,0 0 0,0 1-79,3-1 1,-1 0 0,1 0 0,0 0 0,0 1 0,0-1 0,-2 0 0,1 0-1,0 0 1,0 0 0,-1 1 0,1-1 78,-1 0 0,0 0 0,0 1 0,0-1 0,-1 0 0,-1 1 0,1-1 0,-1 1 0,0-1 0,-1 1 0,0 0 0,3 0 0,0-1 0,-1 1 0,0 0 0,2-1 0,0 1 0,-1-1 0,0 1 0,-1-1 0,-1 1 0,0-1 0,1 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21:37:30.703"/>
    </inkml:context>
    <inkml:brush xml:id="br0">
      <inkml:brushProperty name="width" value="0.08571" units="cm"/>
      <inkml:brushProperty name="height" value="0.08571" units="cm"/>
      <inkml:brushProperty name="color" value="#333333"/>
    </inkml:brush>
  </inkml:definitions>
  <inkml:trace contextRef="#ctx0" brushRef="#br0">391 91 8027,'-22'-8'0,"1"-1"0,-13-1 0,4 7 0,1 6 0,-1 2 0,-1 5 0,5 0 0,-1 3 0,4 1 0,-3 3 0,5 1 0,4 0 0,5-1 0,4 0 0,4-2 0,3-3 0,2-2 0,6-1 0,5-1 0,7-3 0,7-4 0,4-4 0,0-4 0,2-4 0,-1-5 0,-2-1 0,-3-1 0,-2 1 0,-7 2 0,1 0 0,-4 2 0,-1 2 0,-4 0 0,0 4 0,-3 1 0,-1 3 0,-3 3 0,0 6 0,-2 4 0,0 4 0,0 5 0,0 5 0,0-11 0,0 0 0,0 1 0,0 1 0,0 0 0,0 1 0,-2 1 0,0 1 0,-1 3 0,0-1 0,-2 1 0,-1-1-116,-1 3 1,-2 1 0,1-2-1,-2 1 116,-1-1 0,-1 0 0,0 0 0,-1-2 0,0 0 0,0-1 0,-2 0 0,0 0 0,1-2 0,0-1 0,0 1 0,-1-1 0,0 0 0,0 0 0,3-4 0,0 0 0,-10 7 0,3-3 0,2-4 0,-1 2 0,3-3 0,5-5 0,3-2 0,0-3 0,4-3 0,0-6 231,4-5 0,5-4-231,4-5 0,2-1 0,-4 10 0,0-1 0,1 0 0,0 0 0,2-2 0,0 0 0,2-1 0,0-1 0,1 1 0,1-1 0,2-2 0,1 0 0,0 1 0,0-1-117,1 0 1,1 0 0,0 0 0,1 0 116,0 0 0,0 0 0,-1 1 0,0 0 0,-1 1 0,0 1 0,-1-1 0,1 0 0,-2 2 0,0 0 0,0 0 0,0-1 0,1 1 0,-2 0 0,-2 3 0,-1 1 0,-2 0 0,-1 1 0,9-8 0,-1 0 0,-6 5 0,1 0 0,-2 2 0,-4 4 0,-1 2 0,-3 3 0,-1 2 0,0 5 232,-2 2 1,-2 4-233,-2 1 0,0 3 0,-2 1 0,1 3 0,0 1 0,0 1 0,-2 1 0,4 0 0,-1-3 0,2 0 0,2-3 0,0 0 0,0 0 0,0-2 0,0-1 0,1-2 0,1-1 0,2-2 0,2-1 0,1-1 0,1-1 0,1-1 0,4-1 0,1-1 0,3-2 0,-2-1 0,3-2 0,-1-5 0,0-1 0,0-2 0,0-1 0,-1-1 0,1-1 0,-3-2 0,1 0 0,-2 0 0,-4 2 0,1 1 0,-2 2 0,-1-1 0,0 1 0,-3 1 0,1 2 0,-3 2 0,0 0 0,-2 1 0,0 2 0,0 1 0,0 3 0,0 4 0,-2 2 0,-2 4 0,-1 1 0,-2 1 0,1 2 0,0 2 0,-1 2 0,2-1 0,0 2 0,1 0 0,1-2 0,1 1 0,0-5 0,2 3 0,0-3 0,1 0 0,0-2 0,3 1 0,3-5 0,2 0 0,2-1 0,2-2 0,2-1 0,2-2 0,1 0 0,1-1 0,3-3 0,-1-1 0,3-4 0,1-1 0,-2-1 0,2-2 0,1-1 0,-4-1 0,0-2 0,-1 0 0,-3-1 0,0-1 0,-2 0 0,-2 0 0,0 1 0,-2-1 0,-3 2 0,0 0 0,-2 1 0,-1-1 0,-1 1 0,-3 0 0,0 2 0,-2 1 0,-1 2 0,-1 0 0,-5 0 0,-5 3 0,-3 2 0,-4 2 0,-2 2 0,-1 1 0,-2 4 0,-2 2 0,7 1 0,1 1 0,2 0 0,0 0 0,4 1 0,5 0 0,3 0 0,2-1 0,2 0 0,4-1 0,4 1 0,5-3 0,7-2 0,3 0 0,2-2 0,1 0 0,2-1 0,0-2 0,-1-1 0,-5 0 0,-1-1 0,-4 0 0,0 1 0,-3 1 0,-4-1 0,-3 3 0,-2-1 0,-4 3 0,-2 2 0,-8 4 0,-6 5 0,-1 1 0,-1 2 0,-1 1 0,2 1 0,2-1 0,3 1 0,4-3 0,2 0 0,0 0 0,2-2 0,2-2 0,1-3 0,2-1 0,1-2 0,4-2 0,5-1 0,3-1 0,2-1 0,1-2 0,3-3 0,4-5 0,-3-1 0,2-1 0,-1-1 0,0-3 0,0 1 0,0-1 0,-2 1 0,1-2 0,-1 1 0,-2 1 0,0 0 0,-3 0 0,-3 1 0,-3 1 0,-2 1 0,-3 1 0,-1-1 0,-2-2 0,-1 2 0,-1 1 0,0 3 0,-3-1 0,-2 2 0,-3 2 0,-4 1 0,-1 2 0,-2 1 0,1 2 0,-2 2 0,3 2 0,-2 3 0,3 1 0,1 1 0,4 0 0,0 0 0,2 0 0,2 0 0,3-1 0,0-1 0,0-2 0,7 1 0,2-3 0,6-1 0,2-2 0,2-1 0,3 0 0,1-2 0,3 0 0,-1-3 0,0-1 0,1-1 0,-6 1 0,1 0 0,-4 1 0,0 1 0,-1-1 0,-3 2 0,-3 0 0,-3 2 0,-2 0 0,-1 1 0,-2 2 0,-2 2 0,-3 3 0,-2 3 0,-6 2 0,-1 3 0,-2 2 0,-1 2 0,3 0 0,0 2 0,0 0 0,3 1 0,2-2 0,3-4 0,3-1 0,0-2 0,1-1 0,0-1 0,2-3 0,2-2 0,3-2 0,4-1 0,2-1 0,2-2 0,1-3 0,1-2 0,3-5 0,3-4 0,2-3 0,3-2 0,-14 9 0,0 0 0,1-2 0,1 1 0,0 1 0,0-1 0,-1 1 0,0 1 0,1-1 0,0 1 0,12-6 0,1 1 0,2 1 0,-7 4 0,1 3 0,-2 1 0,0 1 0,-4 2 0,-2 1 0,-3 1 0,-4 0 0,-3 0 0,-1 0 0,-2 0 0,-6 1 0,-5 0 0,-9 1 0,-6 1 0,-5 0 0,-6 3 0,-3 1 0,-3 3 0,1 1 0,5 1 0,3 0 0,2 1 0,2 3 0,2-2 0,8 0 0,2-1 0,7-1 0,1-1 0,3-1 0,1-2 0,2-2 0,0-1 0,3-1 0,4-3 0,6-1 0,2 0 0,4-6 0,4-3 0,2-4 0,0-1 0,2-3 0,-1-1 0,-2 3 0,-1-1 0,-1 1 0,1-2 0,-2 3 0,-5 2 0,0 0 0,-7 3 0,1 2 0,-3 0 0,-1 2 0,-3 2 0,-1 4 0,-4 3 0,-1 5 0,-3 2 0,-1 4 0,0 2 0,0 3 0,-1 1 0,1 1 0,2-1 0,0 0 0,2-5 0,2 1 0,1-4 0,0-1 0,0-2 0,1-3 0,3-2 0,4-3 0,1-1 0,3-2 0,3-4 0,3-5 0,2-3 0,1-6 0,1 0 0,-10 8 0,-1 0 0,1-1 0,0 0 0,11-9 0,-12 10 0,1 0 0,9-9 0,-9 9 0,-1 0 0,7-6 0,-3 2 0,-2 3 0,-1 0 0,-3 2 0,-2 4 0,-1 3 0,-2 1 0,-2 4 0,-1 2 0,-1 4 0,0 5 0,0 2 0,0 3 0,0 2 0,0 1 0,-1 0 0,0 0 0,0-4 0,1 0 0,1-4 0,2 0 0,0-3 0,2-3 0,4-2 0,3-2 0,2-4 0,2-4 0,2-4 0,2-7 0,0-1 0,-1-1 0,0 1 0,-3 0 0,0 1 0,-5 3 0,-2 1 0,-2 3 0,-1 3 0,-2 3 0,-3 3 0,-4 6 0,-3 6 0,-5 5 0,0 4 0,2 0 0,3 1 0,2 2 0,4 0 0,4-1 0,19-4 0,-5-11 0,3-2 0,7-2 0,2 0 0,10-1 0,2-2 0,-1-2 0,1-2-164,-12 1 0,1-1 0,1 0 0,1-2 0,0-1 0,0 0 1,-3 0-1,-1-1 0,1 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21:36:48.975"/>
    </inkml:context>
    <inkml:brush xml:id="br0">
      <inkml:brushProperty name="width" value="0.08571" units="cm"/>
      <inkml:brushProperty name="height" value="0.08571" units="cm"/>
      <inkml:brushProperty name="color" value="#333333"/>
    </inkml:brush>
  </inkml:definitions>
  <inkml:trace contextRef="#ctx0" brushRef="#br0">1271 61 8027,'2'-16'0,"-8"1"0,-8 5 0,-8 2 0,-15 2 0,9 4 0,-3 1 0,-7 0 0,-4 0 0,10 0 0,0 1 0,-2 1 0,-4 0 0,-1 2 0,-1 0-330,7 0 1,0 1-1,0 0 1,1 0 0,-5 2-1,1 0 1,-1 2 329,7-2 0,-1 2 0,0-1 0,2 1 0,-6 2 0,1 1 0,1 0 0,0 1 0,1-1 0,0 1 0,1 1 0,1-1 0,2 1 70,-3 3 1,2 0-1,8-3 1,1 0-1,1 0 1,-1 6-1,2 0-70,1 1 0,5 0 0,9 1 0,9 0 0,9-4 0,9-2-52,1-3 0,5-2 1,3-1-1,5-1 1,3-3-1,2 0 1,-5-1-1,2 0 1,1 0-1,0 0 52,-8-2 0,1 1 0,0-1 0,0 1 0,0-1 0,2 0 0,-1 1 0,1-1 0,1 0 0,-1 1-174,1-1 0,1 1 0,-1-1 0,1 1 1,-1-1-1,0 2 0,0-1 0,0 0 0,-1 1 1,1 0 173,-1 0 0,0 0 0,0 0 0,-1 0 0,0 1 0,3 0 0,-1 1 0,-1-1 0,0 2 0,-1-1 0,-1 1 0,-1 0 0,-1 0 0,2 1 0,-3 0 0,1 1 0,5 2 0,0 1 0,-3 1 0,-8-2 0,-2 1 0,-1 1 56,-1-1 1,-1 2-1,-3 1 1,-4 1-1,-4 2 1,-3 0-57,-5 1 0,-3 1 0,-6-1 0,-7 1 0,-7-1 0,-4 0 0,-1-3 0,-3-1 0,-3 0 0,0-1 0,2-2 0,-1 0 0,-1-2 0,-2 1-110,2-1 1,-1-1-1,-2 0 1,1 0 0,-1-1-1,3 0 1,0-1 0,0 0-1,0 0 1,0 0 109,-1-1 0,0 1 0,-1-1 0,1 0 0,0 0 0,-5 0 0,0 1 0,0-2 0,2 1 0,-4-1 0,2 0 0,0 0 0,0-1 0,1 0 0,-1 0 0,1-1 0,-1 1 0,2-2 127,-3 0 0,2 0 0,1-1 0,2 0-127,6 0 0,2-2 0,-13-4 0,14 2 0,5-2 0,20-19 0,16 7 0,9-1 0,-4 6 0,4 0 0,2 1 0,3-1 0,-3 1 0,2 1 0,3 0 0,0-1 0,1 1 0,0 0 0,3-1 0,1 1 0,0-1 0,1 0 0,2 1 0,0-1-106,-5 1 0,1 1 0,1-1 1,0 1-1,1-1 0,0 1 0,0-1 1,0 1 105,-3 1 0,0-1 0,0 1 0,0 0 0,1 0 0,-1 0 0,1 0 0,0 0 0,0 0 0,2 0 0,0 0 0,1 0 0,-1 0 0,1 0 0,-1 0 0,1 0 0,0 1 0,0-1 0,1 0 0,0 1 0,0-1 0,0 1 0,0-1 0,0 1 0,0-1 0,1 1 0,-1 0-79,0-1 0,0 1 0,1 0 0,-1 0 0,1 0 0,-1 0 0,0 0 0,0 0 0,0 0 0,-2 1 0,0-1 0,0 1 0,0 0 0,0 0 0,0 0 0,-1 0 0,0 0 0,0 0 79,1 0 0,0 0 0,0 0 0,-1 1 0,1-1 0,-1 1 0,0-1 0,0 1 0,0-1 0,0 1 0,0-1 0,0 1 0,-1 0 0,0-1 0,-1 1 0,-1 0 2,4 0 1,-1 0 0,-2 0-1,1 0 1,-2 0 0,1 0 0,4-1-1,1 1 1,-2 0 0,-1 0 0,-2 0-3,-1 0 0,-2 1 0,-1 0 0,-2 0 0,6-1 0,-2 0 0,-1 1-217,4-1 1,-1 0 216,-4 1 0,1-1 0,-3 1 0,-5-1 0,-1 1 0,11-3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534</TotalTime>
  <Pages>18</Pages>
  <Words>4409</Words>
  <Characters>25135</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snigdhagh13@gmail.com</dc:creator>
  <cp:keywords/>
  <dc:description/>
  <cp:lastModifiedBy>snigdhagh13@gmail.com</cp:lastModifiedBy>
  <cp:revision>14</cp:revision>
  <dcterms:created xsi:type="dcterms:W3CDTF">2023-09-27T23:35:00Z</dcterms:created>
  <dcterms:modified xsi:type="dcterms:W3CDTF">2023-10-29T03:45:00Z</dcterms:modified>
</cp:coreProperties>
</file>