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3337" w14:textId="77777777" w:rsidR="000F4063" w:rsidRPr="000F4063" w:rsidRDefault="000F4063" w:rsidP="000F4063">
      <w:r w:rsidRPr="000F4063">
        <w:rPr>
          <w:b/>
          <w:bCs/>
        </w:rPr>
        <w:t>Project Title: SimpleBudget: A Personal Finance Tracker</w:t>
      </w:r>
      <w:r w:rsidRPr="000F4063">
        <w:t> </w:t>
      </w:r>
    </w:p>
    <w:p w14:paraId="46D0C3E9" w14:textId="77777777" w:rsidR="000F4063" w:rsidRPr="000F4063" w:rsidRDefault="000F4063" w:rsidP="000F4063">
      <w:r w:rsidRPr="000F4063">
        <w:t> </w:t>
      </w:r>
    </w:p>
    <w:p w14:paraId="51F88FF2" w14:textId="77777777" w:rsidR="000F4063" w:rsidRPr="000F4063" w:rsidRDefault="000F4063" w:rsidP="000F4063">
      <w:r w:rsidRPr="000F4063">
        <w:rPr>
          <w:b/>
          <w:bCs/>
        </w:rPr>
        <w:t>Problem Statement</w:t>
      </w:r>
      <w:r w:rsidRPr="000F4063">
        <w:t> </w:t>
      </w:r>
    </w:p>
    <w:p w14:paraId="47B709A2" w14:textId="77777777" w:rsidR="000F4063" w:rsidRPr="000F4063" w:rsidRDefault="000F4063" w:rsidP="000F4063">
      <w:r w:rsidRPr="000F4063">
        <w:t>Handling personal finances can be challenging, particularly for beginners in budgeting. Many people find it hard to monitor their expenses and savings, resulting in financial anxiety. This project seeks to develop a straightforward command-line Python application that enables users to record their expenses and check their financial standing. The significance of this project lies in its potential to improve users' financial awareness and promote healthier spending habits. </w:t>
      </w:r>
    </w:p>
    <w:p w14:paraId="53F97A12" w14:textId="77777777" w:rsidR="000F4063" w:rsidRPr="000F4063" w:rsidRDefault="000F4063" w:rsidP="000F4063">
      <w:r w:rsidRPr="000F4063">
        <w:t> </w:t>
      </w:r>
    </w:p>
    <w:p w14:paraId="24CCE5CC" w14:textId="77777777" w:rsidR="000F4063" w:rsidRPr="000F4063" w:rsidRDefault="000F4063" w:rsidP="000F4063">
      <w:r w:rsidRPr="000F4063">
        <w:rPr>
          <w:b/>
          <w:bCs/>
        </w:rPr>
        <w:t>Project Description</w:t>
      </w:r>
      <w:r w:rsidRPr="000F4063">
        <w:t> </w:t>
      </w:r>
    </w:p>
    <w:p w14:paraId="6398941B" w14:textId="77777777" w:rsidR="000F4063" w:rsidRPr="000F4063" w:rsidRDefault="000F4063" w:rsidP="000F4063">
      <w:r w:rsidRPr="000F4063">
        <w:t>SimpleBudget will be a command-line application that enables users to: </w:t>
      </w:r>
    </w:p>
    <w:p w14:paraId="6F76B735" w14:textId="77777777" w:rsidR="000F4063" w:rsidRPr="000F4063" w:rsidRDefault="000F4063" w:rsidP="000F4063">
      <w:pPr>
        <w:numPr>
          <w:ilvl w:val="0"/>
          <w:numId w:val="1"/>
        </w:numPr>
      </w:pPr>
      <w:r w:rsidRPr="000F4063">
        <w:rPr>
          <w:b/>
          <w:bCs/>
        </w:rPr>
        <w:t>Log Expenses</w:t>
      </w:r>
      <w:r w:rsidRPr="000F4063">
        <w:t>: Users can enter expenses along with categories (e.g., food, shopping, transport). </w:t>
      </w:r>
    </w:p>
    <w:p w14:paraId="385F5F92" w14:textId="77777777" w:rsidR="000F4063" w:rsidRPr="000F4063" w:rsidRDefault="000F4063" w:rsidP="000F4063">
      <w:pPr>
        <w:numPr>
          <w:ilvl w:val="0"/>
          <w:numId w:val="2"/>
        </w:numPr>
      </w:pPr>
      <w:r w:rsidRPr="000F4063">
        <w:rPr>
          <w:b/>
          <w:bCs/>
        </w:rPr>
        <w:t>View Expenses</w:t>
      </w:r>
      <w:r w:rsidRPr="000F4063">
        <w:t>: Users can view a summary of their expenses, sort and filter them by category and total spending. </w:t>
      </w:r>
    </w:p>
    <w:p w14:paraId="3DE22C7F" w14:textId="77777777" w:rsidR="000F4063" w:rsidRPr="000F4063" w:rsidRDefault="000F4063" w:rsidP="000F4063">
      <w:pPr>
        <w:numPr>
          <w:ilvl w:val="0"/>
          <w:numId w:val="3"/>
        </w:numPr>
      </w:pPr>
      <w:r w:rsidRPr="000F4063">
        <w:rPr>
          <w:b/>
          <w:bCs/>
        </w:rPr>
        <w:t>Set Budgets</w:t>
      </w:r>
      <w:r w:rsidRPr="000F4063">
        <w:t>: Users can set monthly budgets for each category and see if they are within limits. </w:t>
      </w:r>
    </w:p>
    <w:p w14:paraId="28D1D06A" w14:textId="77777777" w:rsidR="000F4063" w:rsidRPr="000F4063" w:rsidRDefault="000F4063" w:rsidP="000F4063">
      <w:r w:rsidRPr="000F4063">
        <w:rPr>
          <w:b/>
          <w:bCs/>
        </w:rPr>
        <w:t>Main Components</w:t>
      </w:r>
      <w:r w:rsidRPr="000F4063">
        <w:t>: </w:t>
      </w:r>
    </w:p>
    <w:p w14:paraId="143548E7" w14:textId="77777777" w:rsidR="000F4063" w:rsidRPr="000F4063" w:rsidRDefault="000F4063" w:rsidP="000F4063">
      <w:pPr>
        <w:numPr>
          <w:ilvl w:val="0"/>
          <w:numId w:val="4"/>
        </w:numPr>
      </w:pPr>
      <w:r w:rsidRPr="000F4063">
        <w:rPr>
          <w:b/>
          <w:bCs/>
        </w:rPr>
        <w:t>Expense</w:t>
      </w:r>
      <w:r w:rsidRPr="000F4063">
        <w:t>: Represents individual transactions with attributes like amount, date, and category. </w:t>
      </w:r>
    </w:p>
    <w:p w14:paraId="5B3A89F4" w14:textId="77777777" w:rsidR="000F4063" w:rsidRPr="000F4063" w:rsidRDefault="000F4063" w:rsidP="000F4063">
      <w:pPr>
        <w:numPr>
          <w:ilvl w:val="0"/>
          <w:numId w:val="5"/>
        </w:numPr>
      </w:pPr>
      <w:r w:rsidRPr="000F4063">
        <w:rPr>
          <w:b/>
          <w:bCs/>
        </w:rPr>
        <w:t>Budget</w:t>
      </w:r>
      <w:r w:rsidRPr="000F4063">
        <w:t>: Represents budget goals for different categories. </w:t>
      </w:r>
    </w:p>
    <w:p w14:paraId="6FCB2CC8" w14:textId="77777777" w:rsidR="000F4063" w:rsidRPr="000F4063" w:rsidRDefault="000F4063" w:rsidP="000F4063">
      <w:pPr>
        <w:numPr>
          <w:ilvl w:val="0"/>
          <w:numId w:val="6"/>
        </w:numPr>
      </w:pPr>
      <w:r w:rsidRPr="000F4063">
        <w:rPr>
          <w:b/>
          <w:bCs/>
        </w:rPr>
        <w:t>FinanceTracker</w:t>
      </w:r>
      <w:r w:rsidRPr="000F4063">
        <w:t>: A class that manages expenses and budgets and provides summary methods. </w:t>
      </w:r>
    </w:p>
    <w:p w14:paraId="6081D802" w14:textId="77777777" w:rsidR="000F4063" w:rsidRPr="000F4063" w:rsidRDefault="000F4063" w:rsidP="000F4063">
      <w:r w:rsidRPr="000F4063">
        <w:rPr>
          <w:b/>
          <w:bCs/>
        </w:rPr>
        <w:t>Goals and Deliverables</w:t>
      </w:r>
      <w:r w:rsidRPr="000F4063">
        <w:t> </w:t>
      </w:r>
    </w:p>
    <w:p w14:paraId="7048BF88" w14:textId="77777777" w:rsidR="000F4063" w:rsidRPr="000F4063" w:rsidRDefault="000F4063" w:rsidP="000F4063">
      <w:r w:rsidRPr="000F4063">
        <w:t>By the end of the semester, we aim to deliver the following features: </w:t>
      </w:r>
    </w:p>
    <w:p w14:paraId="31E8B972" w14:textId="77777777" w:rsidR="000F4063" w:rsidRPr="000F4063" w:rsidRDefault="000F4063" w:rsidP="000F4063">
      <w:pPr>
        <w:numPr>
          <w:ilvl w:val="0"/>
          <w:numId w:val="7"/>
        </w:numPr>
      </w:pPr>
      <w:r w:rsidRPr="000F4063">
        <w:t> Capability to log expenses, including categories and dates.  </w:t>
      </w:r>
    </w:p>
    <w:p w14:paraId="481F19C3" w14:textId="77777777" w:rsidR="000F4063" w:rsidRPr="000F4063" w:rsidRDefault="000F4063" w:rsidP="000F4063">
      <w:pPr>
        <w:numPr>
          <w:ilvl w:val="0"/>
          <w:numId w:val="8"/>
        </w:numPr>
      </w:pPr>
      <w:r w:rsidRPr="000F4063">
        <w:t>Functionality to view expenses categorized and track total spending.  </w:t>
      </w:r>
    </w:p>
    <w:p w14:paraId="6C2C3563" w14:textId="77777777" w:rsidR="000F4063" w:rsidRPr="000F4063" w:rsidRDefault="000F4063" w:rsidP="000F4063">
      <w:pPr>
        <w:numPr>
          <w:ilvl w:val="0"/>
          <w:numId w:val="9"/>
        </w:numPr>
      </w:pPr>
      <w:r w:rsidRPr="000F4063">
        <w:t> Option to set budgets for each category and monitor adherence. </w:t>
      </w:r>
    </w:p>
    <w:p w14:paraId="77091837" w14:textId="77777777" w:rsidR="000F4063" w:rsidRPr="000F4063" w:rsidRDefault="000F4063" w:rsidP="000F4063">
      <w:r w:rsidRPr="000F4063">
        <w:rPr>
          <w:b/>
          <w:bCs/>
        </w:rPr>
        <w:t>Stretch Goals</w:t>
      </w:r>
      <w:r w:rsidRPr="000F4063">
        <w:t>: </w:t>
      </w:r>
    </w:p>
    <w:p w14:paraId="32F2DC8F" w14:textId="77777777" w:rsidR="000F4063" w:rsidRPr="000F4063" w:rsidRDefault="000F4063" w:rsidP="000F4063">
      <w:pPr>
        <w:numPr>
          <w:ilvl w:val="0"/>
          <w:numId w:val="10"/>
        </w:numPr>
      </w:pPr>
      <w:r w:rsidRPr="000F4063">
        <w:t>Implement a command to delete or edit logged expenses. </w:t>
      </w:r>
    </w:p>
    <w:p w14:paraId="2A04270D" w14:textId="77777777" w:rsidR="000F4063" w:rsidRPr="000F4063" w:rsidRDefault="000F4063" w:rsidP="000F4063">
      <w:pPr>
        <w:numPr>
          <w:ilvl w:val="0"/>
          <w:numId w:val="11"/>
        </w:numPr>
      </w:pPr>
      <w:r w:rsidRPr="000F4063">
        <w:t>Add a summary report feature that provides monthly spending insights. </w:t>
      </w:r>
    </w:p>
    <w:p w14:paraId="7C5AF409" w14:textId="77777777" w:rsidR="000F4063" w:rsidRPr="000F4063" w:rsidRDefault="000F4063" w:rsidP="000F4063">
      <w:pPr>
        <w:numPr>
          <w:ilvl w:val="0"/>
          <w:numId w:val="12"/>
        </w:numPr>
      </w:pPr>
      <w:r w:rsidRPr="000F4063">
        <w:t>Introduce file I/O to save and load user data from a JSON file. </w:t>
      </w:r>
    </w:p>
    <w:p w14:paraId="48510710" w14:textId="77777777" w:rsidR="000F4063" w:rsidRPr="000F4063" w:rsidRDefault="000F4063" w:rsidP="000F4063">
      <w:pPr>
        <w:numPr>
          <w:ilvl w:val="0"/>
          <w:numId w:val="13"/>
        </w:numPr>
      </w:pPr>
      <w:r w:rsidRPr="000F4063">
        <w:lastRenderedPageBreak/>
        <w:t>Implement a proper UI , so that user can get better experience when interacting with the tool. </w:t>
      </w:r>
    </w:p>
    <w:p w14:paraId="6788CC26" w14:textId="77777777" w:rsidR="000F4063" w:rsidRPr="000F4063" w:rsidRDefault="000F4063" w:rsidP="000F4063">
      <w:r w:rsidRPr="000F4063">
        <w:t> </w:t>
      </w:r>
    </w:p>
    <w:p w14:paraId="060CB7C2" w14:textId="77777777" w:rsidR="000F4063" w:rsidRPr="000F4063" w:rsidRDefault="000F4063" w:rsidP="000F4063">
      <w:r w:rsidRPr="000F4063">
        <w:rPr>
          <w:b/>
          <w:bCs/>
        </w:rPr>
        <w:t>Target Users</w:t>
      </w:r>
      <w:r w:rsidRPr="000F4063">
        <w:t> </w:t>
      </w:r>
    </w:p>
    <w:p w14:paraId="30F23ACF" w14:textId="77777777" w:rsidR="000F4063" w:rsidRPr="000F4063" w:rsidRDefault="000F4063" w:rsidP="000F4063">
      <w:r w:rsidRPr="000F4063">
        <w:t>The primary users of SimpleBudget will be individuals looking to manage their personal finances more effectively. They will interact with the program through a command-line interface, entering expenses, viewing summaries, and setting budgets. </w:t>
      </w:r>
    </w:p>
    <w:p w14:paraId="57C6ECEB" w14:textId="77777777" w:rsidR="000F4063" w:rsidRPr="000F4063" w:rsidRDefault="000F4063" w:rsidP="000F4063">
      <w:r w:rsidRPr="000F4063">
        <w:t> </w:t>
      </w:r>
    </w:p>
    <w:p w14:paraId="057BC56C" w14:textId="77777777" w:rsidR="000F4063" w:rsidRPr="000F4063" w:rsidRDefault="000F4063" w:rsidP="000F4063">
      <w:r w:rsidRPr="000F4063">
        <w:rPr>
          <w:b/>
          <w:bCs/>
        </w:rPr>
        <w:t>Preliminary Object-Oriented Design</w:t>
      </w:r>
      <w:r w:rsidRPr="000F4063">
        <w:t> </w:t>
      </w:r>
    </w:p>
    <w:p w14:paraId="78516FBC" w14:textId="77777777" w:rsidR="000F4063" w:rsidRPr="000F4063" w:rsidRDefault="000F4063" w:rsidP="000F4063">
      <w:r w:rsidRPr="000F4063">
        <w:t>The primary design of the project will be object oriented. The design will follow SOLID principles and necessary design patterns as per need. TDD will be implemented and unit testing will be done throughout the development process. </w:t>
      </w:r>
    </w:p>
    <w:p w14:paraId="673885A4" w14:textId="77777777" w:rsidR="000F4063" w:rsidRPr="000F4063" w:rsidRDefault="000F4063" w:rsidP="000F4063">
      <w:r w:rsidRPr="000F4063">
        <w:t>Key classes in the project may include: </w:t>
      </w:r>
    </w:p>
    <w:p w14:paraId="7E6BD8A3" w14:textId="77777777" w:rsidR="000F4063" w:rsidRPr="000F4063" w:rsidRDefault="000F4063" w:rsidP="000F4063">
      <w:pPr>
        <w:numPr>
          <w:ilvl w:val="0"/>
          <w:numId w:val="14"/>
        </w:numPr>
      </w:pPr>
      <w:r w:rsidRPr="000F4063">
        <w:rPr>
          <w:b/>
          <w:bCs/>
        </w:rPr>
        <w:t>Expense</w:t>
      </w:r>
      <w:r w:rsidRPr="000F4063">
        <w:t>: Manages expense details and the functions related to expense such as amount, date, and category. </w:t>
      </w:r>
    </w:p>
    <w:p w14:paraId="0A62F348" w14:textId="77777777" w:rsidR="000F4063" w:rsidRPr="000F4063" w:rsidRDefault="000F4063" w:rsidP="000F4063">
      <w:pPr>
        <w:numPr>
          <w:ilvl w:val="0"/>
          <w:numId w:val="15"/>
        </w:numPr>
      </w:pPr>
      <w:r w:rsidRPr="000F4063">
        <w:rPr>
          <w:b/>
          <w:bCs/>
        </w:rPr>
        <w:t>Budget</w:t>
      </w:r>
      <w:r w:rsidRPr="000F4063">
        <w:t>: Handles budget limits and checks if spending exceeds these limits. </w:t>
      </w:r>
    </w:p>
    <w:p w14:paraId="111BD39F" w14:textId="77777777" w:rsidR="000F4063" w:rsidRPr="000F4063" w:rsidRDefault="000F4063" w:rsidP="000F4063">
      <w:pPr>
        <w:numPr>
          <w:ilvl w:val="0"/>
          <w:numId w:val="16"/>
        </w:numPr>
      </w:pPr>
      <w:r w:rsidRPr="000F4063">
        <w:rPr>
          <w:b/>
          <w:bCs/>
        </w:rPr>
        <w:t>FinanceTracker</w:t>
      </w:r>
      <w:r w:rsidRPr="000F4063">
        <w:t>: Provides methods to log expenses, view summaries, and manage budgets. </w:t>
      </w:r>
    </w:p>
    <w:p w14:paraId="739232A8" w14:textId="77777777" w:rsidR="000F4063" w:rsidRPr="000F4063" w:rsidRDefault="000F4063" w:rsidP="000F4063">
      <w:r w:rsidRPr="000F4063">
        <w:rPr>
          <w:b/>
          <w:bCs/>
        </w:rPr>
        <w:t>Feasibility and Tools</w:t>
      </w:r>
      <w:r w:rsidRPr="000F4063">
        <w:t> </w:t>
      </w:r>
    </w:p>
    <w:p w14:paraId="4AAE4434" w14:textId="77777777" w:rsidR="000F4063" w:rsidRPr="000F4063" w:rsidRDefault="000F4063" w:rsidP="000F4063">
      <w:r w:rsidRPr="000F4063">
        <w:t>This project is feasible within the semester timeframe, given the familiarity with Python and basic OOP principles following tools will be used -  </w:t>
      </w:r>
    </w:p>
    <w:p w14:paraId="1A7B4B65" w14:textId="77777777" w:rsidR="000F4063" w:rsidRPr="000F4063" w:rsidRDefault="000F4063" w:rsidP="000F4063">
      <w:pPr>
        <w:numPr>
          <w:ilvl w:val="0"/>
          <w:numId w:val="17"/>
        </w:numPr>
      </w:pPr>
      <w:r w:rsidRPr="000F4063">
        <w:rPr>
          <w:b/>
          <w:bCs/>
        </w:rPr>
        <w:t>Language</w:t>
      </w:r>
      <w:r w:rsidRPr="000F4063">
        <w:t>: Python 3. </w:t>
      </w:r>
    </w:p>
    <w:p w14:paraId="070826A1" w14:textId="77777777" w:rsidR="000F4063" w:rsidRPr="000F4063" w:rsidRDefault="000F4063" w:rsidP="000F4063">
      <w:pPr>
        <w:numPr>
          <w:ilvl w:val="0"/>
          <w:numId w:val="18"/>
        </w:numPr>
      </w:pPr>
      <w:r w:rsidRPr="000F4063">
        <w:rPr>
          <w:b/>
          <w:bCs/>
        </w:rPr>
        <w:t>Testing Framework</w:t>
      </w:r>
      <w:r w:rsidRPr="000F4063">
        <w:t>: unittest for unit testing. </w:t>
      </w:r>
    </w:p>
    <w:p w14:paraId="5EBEA629" w14:textId="77777777" w:rsidR="000F4063" w:rsidRPr="000F4063" w:rsidRDefault="000F4063" w:rsidP="000F4063">
      <w:r w:rsidRPr="000F4063">
        <w:rPr>
          <w:b/>
          <w:bCs/>
        </w:rPr>
        <w:t>Future Exploration</w:t>
      </w:r>
      <w:r w:rsidRPr="000F4063">
        <w:t> </w:t>
      </w:r>
    </w:p>
    <w:p w14:paraId="52F94B29" w14:textId="77777777" w:rsidR="000F4063" w:rsidRPr="000F4063" w:rsidRDefault="000F4063" w:rsidP="000F4063">
      <w:r w:rsidRPr="000F4063">
        <w:t>As we progress through the course, we anticipate applying advanced OOP concepts such as: </w:t>
      </w:r>
    </w:p>
    <w:p w14:paraId="40C53CAF" w14:textId="77777777" w:rsidR="000F4063" w:rsidRPr="000F4063" w:rsidRDefault="000F4063" w:rsidP="000F4063">
      <w:pPr>
        <w:numPr>
          <w:ilvl w:val="0"/>
          <w:numId w:val="19"/>
        </w:numPr>
      </w:pPr>
      <w:r w:rsidRPr="000F4063">
        <w:rPr>
          <w:b/>
          <w:bCs/>
        </w:rPr>
        <w:t>Inheritance</w:t>
      </w:r>
      <w:r w:rsidRPr="000F4063">
        <w:t>: To create different types of expenses (e.g., recurring vs. one-time). </w:t>
      </w:r>
    </w:p>
    <w:p w14:paraId="69B5E8C7" w14:textId="77777777" w:rsidR="000F4063" w:rsidRPr="000F4063" w:rsidRDefault="000F4063" w:rsidP="000F4063">
      <w:pPr>
        <w:numPr>
          <w:ilvl w:val="0"/>
          <w:numId w:val="20"/>
        </w:numPr>
      </w:pPr>
      <w:r w:rsidRPr="000F4063">
        <w:rPr>
          <w:b/>
          <w:bCs/>
        </w:rPr>
        <w:t>Polymorphism</w:t>
      </w:r>
      <w:r w:rsidRPr="000F4063">
        <w:t>: To handle various budget types and their specific behaviors. </w:t>
      </w:r>
    </w:p>
    <w:p w14:paraId="02B00705" w14:textId="77777777" w:rsidR="000F4063" w:rsidRPr="000F4063" w:rsidRDefault="000F4063" w:rsidP="000F4063">
      <w:pPr>
        <w:numPr>
          <w:ilvl w:val="0"/>
          <w:numId w:val="21"/>
        </w:numPr>
      </w:pPr>
      <w:r w:rsidRPr="000F4063">
        <w:rPr>
          <w:b/>
          <w:bCs/>
        </w:rPr>
        <w:t>Design Patterns</w:t>
      </w:r>
      <w:r w:rsidRPr="000F4063">
        <w:t>: Exploring patterns like Singleton for managing user sessions or data persistence. </w:t>
      </w:r>
    </w:p>
    <w:p w14:paraId="3609ED6F" w14:textId="77777777" w:rsidR="000F4063" w:rsidRPr="000F4063" w:rsidRDefault="000F4063" w:rsidP="000F4063">
      <w:r w:rsidRPr="000F4063">
        <w:t> </w:t>
      </w:r>
    </w:p>
    <w:p w14:paraId="053F9F22" w14:textId="77777777" w:rsidR="008E1B9E" w:rsidRPr="000F4063" w:rsidRDefault="008E1B9E" w:rsidP="000F4063"/>
    <w:sectPr w:rsidR="008E1B9E" w:rsidRPr="000F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7B5D"/>
    <w:multiLevelType w:val="multilevel"/>
    <w:tmpl w:val="C33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036D2"/>
    <w:multiLevelType w:val="multilevel"/>
    <w:tmpl w:val="C81C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C125A"/>
    <w:multiLevelType w:val="multilevel"/>
    <w:tmpl w:val="8C2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E59AF"/>
    <w:multiLevelType w:val="multilevel"/>
    <w:tmpl w:val="CB7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96D7C"/>
    <w:multiLevelType w:val="multilevel"/>
    <w:tmpl w:val="F86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03DB5"/>
    <w:multiLevelType w:val="multilevel"/>
    <w:tmpl w:val="077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01115"/>
    <w:multiLevelType w:val="multilevel"/>
    <w:tmpl w:val="30C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2D006D"/>
    <w:multiLevelType w:val="multilevel"/>
    <w:tmpl w:val="164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B742A"/>
    <w:multiLevelType w:val="multilevel"/>
    <w:tmpl w:val="721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6356F1"/>
    <w:multiLevelType w:val="multilevel"/>
    <w:tmpl w:val="3C0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157D0"/>
    <w:multiLevelType w:val="multilevel"/>
    <w:tmpl w:val="11C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5BAA"/>
    <w:multiLevelType w:val="multilevel"/>
    <w:tmpl w:val="C76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F55CFF"/>
    <w:multiLevelType w:val="multilevel"/>
    <w:tmpl w:val="C3C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E432D4"/>
    <w:multiLevelType w:val="multilevel"/>
    <w:tmpl w:val="363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2C73CC"/>
    <w:multiLevelType w:val="multilevel"/>
    <w:tmpl w:val="3DD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7023C"/>
    <w:multiLevelType w:val="multilevel"/>
    <w:tmpl w:val="BAF2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B0BDC"/>
    <w:multiLevelType w:val="multilevel"/>
    <w:tmpl w:val="2C8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B55842"/>
    <w:multiLevelType w:val="multilevel"/>
    <w:tmpl w:val="236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F7361A"/>
    <w:multiLevelType w:val="multilevel"/>
    <w:tmpl w:val="A89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6C0EBE"/>
    <w:multiLevelType w:val="multilevel"/>
    <w:tmpl w:val="A3F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F86886"/>
    <w:multiLevelType w:val="multilevel"/>
    <w:tmpl w:val="7430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098364">
    <w:abstractNumId w:val="4"/>
  </w:num>
  <w:num w:numId="2" w16cid:durableId="45955078">
    <w:abstractNumId w:val="14"/>
  </w:num>
  <w:num w:numId="3" w16cid:durableId="582295944">
    <w:abstractNumId w:val="15"/>
  </w:num>
  <w:num w:numId="4" w16cid:durableId="2123188218">
    <w:abstractNumId w:val="13"/>
  </w:num>
  <w:num w:numId="5" w16cid:durableId="1308776311">
    <w:abstractNumId w:val="16"/>
  </w:num>
  <w:num w:numId="6" w16cid:durableId="954749292">
    <w:abstractNumId w:val="0"/>
  </w:num>
  <w:num w:numId="7" w16cid:durableId="1703170408">
    <w:abstractNumId w:val="1"/>
  </w:num>
  <w:num w:numId="8" w16cid:durableId="1528135021">
    <w:abstractNumId w:val="10"/>
  </w:num>
  <w:num w:numId="9" w16cid:durableId="421806561">
    <w:abstractNumId w:val="19"/>
  </w:num>
  <w:num w:numId="10" w16cid:durableId="1829050569">
    <w:abstractNumId w:val="6"/>
  </w:num>
  <w:num w:numId="11" w16cid:durableId="656107306">
    <w:abstractNumId w:val="18"/>
  </w:num>
  <w:num w:numId="12" w16cid:durableId="2063017023">
    <w:abstractNumId w:val="2"/>
  </w:num>
  <w:num w:numId="13" w16cid:durableId="1902403351">
    <w:abstractNumId w:val="3"/>
  </w:num>
  <w:num w:numId="14" w16cid:durableId="2037733982">
    <w:abstractNumId w:val="20"/>
  </w:num>
  <w:num w:numId="15" w16cid:durableId="1325157514">
    <w:abstractNumId w:val="9"/>
  </w:num>
  <w:num w:numId="16" w16cid:durableId="901213800">
    <w:abstractNumId w:val="7"/>
  </w:num>
  <w:num w:numId="17" w16cid:durableId="1850632561">
    <w:abstractNumId w:val="17"/>
  </w:num>
  <w:num w:numId="18" w16cid:durableId="1055006510">
    <w:abstractNumId w:val="11"/>
  </w:num>
  <w:num w:numId="19" w16cid:durableId="199974444">
    <w:abstractNumId w:val="8"/>
  </w:num>
  <w:num w:numId="20" w16cid:durableId="545918741">
    <w:abstractNumId w:val="12"/>
  </w:num>
  <w:num w:numId="21" w16cid:durableId="996500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0D"/>
    <w:rsid w:val="000F4063"/>
    <w:rsid w:val="00622A0C"/>
    <w:rsid w:val="008E1B9E"/>
    <w:rsid w:val="00C7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9D89C-EED4-4DCB-A5D1-A9D10C2D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C0D"/>
    <w:rPr>
      <w:rFonts w:eastAsiaTheme="majorEastAsia" w:cstheme="majorBidi"/>
      <w:color w:val="272727" w:themeColor="text1" w:themeTint="D8"/>
    </w:rPr>
  </w:style>
  <w:style w:type="paragraph" w:styleId="Title">
    <w:name w:val="Title"/>
    <w:basedOn w:val="Normal"/>
    <w:next w:val="Normal"/>
    <w:link w:val="TitleChar"/>
    <w:uiPriority w:val="10"/>
    <w:qFormat/>
    <w:rsid w:val="00C74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C0D"/>
    <w:pPr>
      <w:spacing w:before="160"/>
      <w:jc w:val="center"/>
    </w:pPr>
    <w:rPr>
      <w:i/>
      <w:iCs/>
      <w:color w:val="404040" w:themeColor="text1" w:themeTint="BF"/>
    </w:rPr>
  </w:style>
  <w:style w:type="character" w:customStyle="1" w:styleId="QuoteChar">
    <w:name w:val="Quote Char"/>
    <w:basedOn w:val="DefaultParagraphFont"/>
    <w:link w:val="Quote"/>
    <w:uiPriority w:val="29"/>
    <w:rsid w:val="00C74C0D"/>
    <w:rPr>
      <w:i/>
      <w:iCs/>
      <w:color w:val="404040" w:themeColor="text1" w:themeTint="BF"/>
    </w:rPr>
  </w:style>
  <w:style w:type="paragraph" w:styleId="ListParagraph">
    <w:name w:val="List Paragraph"/>
    <w:basedOn w:val="Normal"/>
    <w:uiPriority w:val="34"/>
    <w:qFormat/>
    <w:rsid w:val="00C74C0D"/>
    <w:pPr>
      <w:ind w:left="720"/>
      <w:contextualSpacing/>
    </w:pPr>
  </w:style>
  <w:style w:type="character" w:styleId="IntenseEmphasis">
    <w:name w:val="Intense Emphasis"/>
    <w:basedOn w:val="DefaultParagraphFont"/>
    <w:uiPriority w:val="21"/>
    <w:qFormat/>
    <w:rsid w:val="00C74C0D"/>
    <w:rPr>
      <w:i/>
      <w:iCs/>
      <w:color w:val="0F4761" w:themeColor="accent1" w:themeShade="BF"/>
    </w:rPr>
  </w:style>
  <w:style w:type="paragraph" w:styleId="IntenseQuote">
    <w:name w:val="Intense Quote"/>
    <w:basedOn w:val="Normal"/>
    <w:next w:val="Normal"/>
    <w:link w:val="IntenseQuoteChar"/>
    <w:uiPriority w:val="30"/>
    <w:qFormat/>
    <w:rsid w:val="00C74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C0D"/>
    <w:rPr>
      <w:i/>
      <w:iCs/>
      <w:color w:val="0F4761" w:themeColor="accent1" w:themeShade="BF"/>
    </w:rPr>
  </w:style>
  <w:style w:type="character" w:styleId="IntenseReference">
    <w:name w:val="Intense Reference"/>
    <w:basedOn w:val="DefaultParagraphFont"/>
    <w:uiPriority w:val="32"/>
    <w:qFormat/>
    <w:rsid w:val="00C74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27153">
      <w:bodyDiv w:val="1"/>
      <w:marLeft w:val="0"/>
      <w:marRight w:val="0"/>
      <w:marTop w:val="0"/>
      <w:marBottom w:val="0"/>
      <w:divBdr>
        <w:top w:val="none" w:sz="0" w:space="0" w:color="auto"/>
        <w:left w:val="none" w:sz="0" w:space="0" w:color="auto"/>
        <w:bottom w:val="none" w:sz="0" w:space="0" w:color="auto"/>
        <w:right w:val="none" w:sz="0" w:space="0" w:color="auto"/>
      </w:divBdr>
      <w:divsChild>
        <w:div w:id="1268197373">
          <w:marLeft w:val="0"/>
          <w:marRight w:val="0"/>
          <w:marTop w:val="0"/>
          <w:marBottom w:val="0"/>
          <w:divBdr>
            <w:top w:val="none" w:sz="0" w:space="0" w:color="auto"/>
            <w:left w:val="none" w:sz="0" w:space="0" w:color="auto"/>
            <w:bottom w:val="none" w:sz="0" w:space="0" w:color="auto"/>
            <w:right w:val="none" w:sz="0" w:space="0" w:color="auto"/>
          </w:divBdr>
          <w:divsChild>
            <w:div w:id="1502356979">
              <w:marLeft w:val="0"/>
              <w:marRight w:val="0"/>
              <w:marTop w:val="0"/>
              <w:marBottom w:val="0"/>
              <w:divBdr>
                <w:top w:val="none" w:sz="0" w:space="0" w:color="auto"/>
                <w:left w:val="none" w:sz="0" w:space="0" w:color="auto"/>
                <w:bottom w:val="none" w:sz="0" w:space="0" w:color="auto"/>
                <w:right w:val="none" w:sz="0" w:space="0" w:color="auto"/>
              </w:divBdr>
            </w:div>
            <w:div w:id="1940486679">
              <w:marLeft w:val="0"/>
              <w:marRight w:val="0"/>
              <w:marTop w:val="0"/>
              <w:marBottom w:val="0"/>
              <w:divBdr>
                <w:top w:val="none" w:sz="0" w:space="0" w:color="auto"/>
                <w:left w:val="none" w:sz="0" w:space="0" w:color="auto"/>
                <w:bottom w:val="none" w:sz="0" w:space="0" w:color="auto"/>
                <w:right w:val="none" w:sz="0" w:space="0" w:color="auto"/>
              </w:divBdr>
            </w:div>
            <w:div w:id="2085956776">
              <w:marLeft w:val="0"/>
              <w:marRight w:val="0"/>
              <w:marTop w:val="0"/>
              <w:marBottom w:val="0"/>
              <w:divBdr>
                <w:top w:val="none" w:sz="0" w:space="0" w:color="auto"/>
                <w:left w:val="none" w:sz="0" w:space="0" w:color="auto"/>
                <w:bottom w:val="none" w:sz="0" w:space="0" w:color="auto"/>
                <w:right w:val="none" w:sz="0" w:space="0" w:color="auto"/>
              </w:divBdr>
            </w:div>
            <w:div w:id="1364745193">
              <w:marLeft w:val="0"/>
              <w:marRight w:val="0"/>
              <w:marTop w:val="0"/>
              <w:marBottom w:val="0"/>
              <w:divBdr>
                <w:top w:val="none" w:sz="0" w:space="0" w:color="auto"/>
                <w:left w:val="none" w:sz="0" w:space="0" w:color="auto"/>
                <w:bottom w:val="none" w:sz="0" w:space="0" w:color="auto"/>
                <w:right w:val="none" w:sz="0" w:space="0" w:color="auto"/>
              </w:divBdr>
            </w:div>
            <w:div w:id="504244326">
              <w:marLeft w:val="0"/>
              <w:marRight w:val="0"/>
              <w:marTop w:val="0"/>
              <w:marBottom w:val="0"/>
              <w:divBdr>
                <w:top w:val="none" w:sz="0" w:space="0" w:color="auto"/>
                <w:left w:val="none" w:sz="0" w:space="0" w:color="auto"/>
                <w:bottom w:val="none" w:sz="0" w:space="0" w:color="auto"/>
                <w:right w:val="none" w:sz="0" w:space="0" w:color="auto"/>
              </w:divBdr>
            </w:div>
            <w:div w:id="1965840712">
              <w:marLeft w:val="0"/>
              <w:marRight w:val="0"/>
              <w:marTop w:val="0"/>
              <w:marBottom w:val="0"/>
              <w:divBdr>
                <w:top w:val="none" w:sz="0" w:space="0" w:color="auto"/>
                <w:left w:val="none" w:sz="0" w:space="0" w:color="auto"/>
                <w:bottom w:val="none" w:sz="0" w:space="0" w:color="auto"/>
                <w:right w:val="none" w:sz="0" w:space="0" w:color="auto"/>
              </w:divBdr>
            </w:div>
            <w:div w:id="1235235901">
              <w:marLeft w:val="0"/>
              <w:marRight w:val="0"/>
              <w:marTop w:val="0"/>
              <w:marBottom w:val="0"/>
              <w:divBdr>
                <w:top w:val="none" w:sz="0" w:space="0" w:color="auto"/>
                <w:left w:val="none" w:sz="0" w:space="0" w:color="auto"/>
                <w:bottom w:val="none" w:sz="0" w:space="0" w:color="auto"/>
                <w:right w:val="none" w:sz="0" w:space="0" w:color="auto"/>
              </w:divBdr>
            </w:div>
            <w:div w:id="526406114">
              <w:marLeft w:val="0"/>
              <w:marRight w:val="0"/>
              <w:marTop w:val="0"/>
              <w:marBottom w:val="0"/>
              <w:divBdr>
                <w:top w:val="none" w:sz="0" w:space="0" w:color="auto"/>
                <w:left w:val="none" w:sz="0" w:space="0" w:color="auto"/>
                <w:bottom w:val="none" w:sz="0" w:space="0" w:color="auto"/>
                <w:right w:val="none" w:sz="0" w:space="0" w:color="auto"/>
              </w:divBdr>
            </w:div>
            <w:div w:id="236013062">
              <w:marLeft w:val="0"/>
              <w:marRight w:val="0"/>
              <w:marTop w:val="0"/>
              <w:marBottom w:val="0"/>
              <w:divBdr>
                <w:top w:val="none" w:sz="0" w:space="0" w:color="auto"/>
                <w:left w:val="none" w:sz="0" w:space="0" w:color="auto"/>
                <w:bottom w:val="none" w:sz="0" w:space="0" w:color="auto"/>
                <w:right w:val="none" w:sz="0" w:space="0" w:color="auto"/>
              </w:divBdr>
            </w:div>
            <w:div w:id="547767269">
              <w:marLeft w:val="0"/>
              <w:marRight w:val="0"/>
              <w:marTop w:val="0"/>
              <w:marBottom w:val="0"/>
              <w:divBdr>
                <w:top w:val="none" w:sz="0" w:space="0" w:color="auto"/>
                <w:left w:val="none" w:sz="0" w:space="0" w:color="auto"/>
                <w:bottom w:val="none" w:sz="0" w:space="0" w:color="auto"/>
                <w:right w:val="none" w:sz="0" w:space="0" w:color="auto"/>
              </w:divBdr>
            </w:div>
            <w:div w:id="1129981814">
              <w:marLeft w:val="0"/>
              <w:marRight w:val="0"/>
              <w:marTop w:val="0"/>
              <w:marBottom w:val="0"/>
              <w:divBdr>
                <w:top w:val="none" w:sz="0" w:space="0" w:color="auto"/>
                <w:left w:val="none" w:sz="0" w:space="0" w:color="auto"/>
                <w:bottom w:val="none" w:sz="0" w:space="0" w:color="auto"/>
                <w:right w:val="none" w:sz="0" w:space="0" w:color="auto"/>
              </w:divBdr>
            </w:div>
            <w:div w:id="19477200">
              <w:marLeft w:val="0"/>
              <w:marRight w:val="0"/>
              <w:marTop w:val="0"/>
              <w:marBottom w:val="0"/>
              <w:divBdr>
                <w:top w:val="none" w:sz="0" w:space="0" w:color="auto"/>
                <w:left w:val="none" w:sz="0" w:space="0" w:color="auto"/>
                <w:bottom w:val="none" w:sz="0" w:space="0" w:color="auto"/>
                <w:right w:val="none" w:sz="0" w:space="0" w:color="auto"/>
              </w:divBdr>
            </w:div>
            <w:div w:id="713239602">
              <w:marLeft w:val="0"/>
              <w:marRight w:val="0"/>
              <w:marTop w:val="0"/>
              <w:marBottom w:val="0"/>
              <w:divBdr>
                <w:top w:val="none" w:sz="0" w:space="0" w:color="auto"/>
                <w:left w:val="none" w:sz="0" w:space="0" w:color="auto"/>
                <w:bottom w:val="none" w:sz="0" w:space="0" w:color="auto"/>
                <w:right w:val="none" w:sz="0" w:space="0" w:color="auto"/>
              </w:divBdr>
            </w:div>
            <w:div w:id="1654410985">
              <w:marLeft w:val="0"/>
              <w:marRight w:val="0"/>
              <w:marTop w:val="0"/>
              <w:marBottom w:val="0"/>
              <w:divBdr>
                <w:top w:val="none" w:sz="0" w:space="0" w:color="auto"/>
                <w:left w:val="none" w:sz="0" w:space="0" w:color="auto"/>
                <w:bottom w:val="none" w:sz="0" w:space="0" w:color="auto"/>
                <w:right w:val="none" w:sz="0" w:space="0" w:color="auto"/>
              </w:divBdr>
            </w:div>
            <w:div w:id="1796361519">
              <w:marLeft w:val="0"/>
              <w:marRight w:val="0"/>
              <w:marTop w:val="0"/>
              <w:marBottom w:val="0"/>
              <w:divBdr>
                <w:top w:val="none" w:sz="0" w:space="0" w:color="auto"/>
                <w:left w:val="none" w:sz="0" w:space="0" w:color="auto"/>
                <w:bottom w:val="none" w:sz="0" w:space="0" w:color="auto"/>
                <w:right w:val="none" w:sz="0" w:space="0" w:color="auto"/>
              </w:divBdr>
            </w:div>
            <w:div w:id="363793405">
              <w:marLeft w:val="0"/>
              <w:marRight w:val="0"/>
              <w:marTop w:val="0"/>
              <w:marBottom w:val="0"/>
              <w:divBdr>
                <w:top w:val="none" w:sz="0" w:space="0" w:color="auto"/>
                <w:left w:val="none" w:sz="0" w:space="0" w:color="auto"/>
                <w:bottom w:val="none" w:sz="0" w:space="0" w:color="auto"/>
                <w:right w:val="none" w:sz="0" w:space="0" w:color="auto"/>
              </w:divBdr>
            </w:div>
            <w:div w:id="976838568">
              <w:marLeft w:val="0"/>
              <w:marRight w:val="0"/>
              <w:marTop w:val="0"/>
              <w:marBottom w:val="0"/>
              <w:divBdr>
                <w:top w:val="none" w:sz="0" w:space="0" w:color="auto"/>
                <w:left w:val="none" w:sz="0" w:space="0" w:color="auto"/>
                <w:bottom w:val="none" w:sz="0" w:space="0" w:color="auto"/>
                <w:right w:val="none" w:sz="0" w:space="0" w:color="auto"/>
              </w:divBdr>
            </w:div>
            <w:div w:id="161093737">
              <w:marLeft w:val="0"/>
              <w:marRight w:val="0"/>
              <w:marTop w:val="0"/>
              <w:marBottom w:val="0"/>
              <w:divBdr>
                <w:top w:val="none" w:sz="0" w:space="0" w:color="auto"/>
                <w:left w:val="none" w:sz="0" w:space="0" w:color="auto"/>
                <w:bottom w:val="none" w:sz="0" w:space="0" w:color="auto"/>
                <w:right w:val="none" w:sz="0" w:space="0" w:color="auto"/>
              </w:divBdr>
            </w:div>
            <w:div w:id="533924134">
              <w:marLeft w:val="0"/>
              <w:marRight w:val="0"/>
              <w:marTop w:val="0"/>
              <w:marBottom w:val="0"/>
              <w:divBdr>
                <w:top w:val="none" w:sz="0" w:space="0" w:color="auto"/>
                <w:left w:val="none" w:sz="0" w:space="0" w:color="auto"/>
                <w:bottom w:val="none" w:sz="0" w:space="0" w:color="auto"/>
                <w:right w:val="none" w:sz="0" w:space="0" w:color="auto"/>
              </w:divBdr>
            </w:div>
            <w:div w:id="2117863687">
              <w:marLeft w:val="0"/>
              <w:marRight w:val="0"/>
              <w:marTop w:val="0"/>
              <w:marBottom w:val="0"/>
              <w:divBdr>
                <w:top w:val="none" w:sz="0" w:space="0" w:color="auto"/>
                <w:left w:val="none" w:sz="0" w:space="0" w:color="auto"/>
                <w:bottom w:val="none" w:sz="0" w:space="0" w:color="auto"/>
                <w:right w:val="none" w:sz="0" w:space="0" w:color="auto"/>
              </w:divBdr>
            </w:div>
          </w:divsChild>
        </w:div>
        <w:div w:id="1499077665">
          <w:marLeft w:val="0"/>
          <w:marRight w:val="0"/>
          <w:marTop w:val="0"/>
          <w:marBottom w:val="0"/>
          <w:divBdr>
            <w:top w:val="none" w:sz="0" w:space="0" w:color="auto"/>
            <w:left w:val="none" w:sz="0" w:space="0" w:color="auto"/>
            <w:bottom w:val="none" w:sz="0" w:space="0" w:color="auto"/>
            <w:right w:val="none" w:sz="0" w:space="0" w:color="auto"/>
          </w:divBdr>
          <w:divsChild>
            <w:div w:id="2039888686">
              <w:marLeft w:val="0"/>
              <w:marRight w:val="0"/>
              <w:marTop w:val="0"/>
              <w:marBottom w:val="0"/>
              <w:divBdr>
                <w:top w:val="none" w:sz="0" w:space="0" w:color="auto"/>
                <w:left w:val="none" w:sz="0" w:space="0" w:color="auto"/>
                <w:bottom w:val="none" w:sz="0" w:space="0" w:color="auto"/>
                <w:right w:val="none" w:sz="0" w:space="0" w:color="auto"/>
              </w:divBdr>
            </w:div>
            <w:div w:id="121310012">
              <w:marLeft w:val="0"/>
              <w:marRight w:val="0"/>
              <w:marTop w:val="0"/>
              <w:marBottom w:val="0"/>
              <w:divBdr>
                <w:top w:val="none" w:sz="0" w:space="0" w:color="auto"/>
                <w:left w:val="none" w:sz="0" w:space="0" w:color="auto"/>
                <w:bottom w:val="none" w:sz="0" w:space="0" w:color="auto"/>
                <w:right w:val="none" w:sz="0" w:space="0" w:color="auto"/>
              </w:divBdr>
            </w:div>
            <w:div w:id="1094742248">
              <w:marLeft w:val="0"/>
              <w:marRight w:val="0"/>
              <w:marTop w:val="0"/>
              <w:marBottom w:val="0"/>
              <w:divBdr>
                <w:top w:val="none" w:sz="0" w:space="0" w:color="auto"/>
                <w:left w:val="none" w:sz="0" w:space="0" w:color="auto"/>
                <w:bottom w:val="none" w:sz="0" w:space="0" w:color="auto"/>
                <w:right w:val="none" w:sz="0" w:space="0" w:color="auto"/>
              </w:divBdr>
            </w:div>
            <w:div w:id="1071580807">
              <w:marLeft w:val="0"/>
              <w:marRight w:val="0"/>
              <w:marTop w:val="0"/>
              <w:marBottom w:val="0"/>
              <w:divBdr>
                <w:top w:val="none" w:sz="0" w:space="0" w:color="auto"/>
                <w:left w:val="none" w:sz="0" w:space="0" w:color="auto"/>
                <w:bottom w:val="none" w:sz="0" w:space="0" w:color="auto"/>
                <w:right w:val="none" w:sz="0" w:space="0" w:color="auto"/>
              </w:divBdr>
            </w:div>
            <w:div w:id="1712992562">
              <w:marLeft w:val="0"/>
              <w:marRight w:val="0"/>
              <w:marTop w:val="0"/>
              <w:marBottom w:val="0"/>
              <w:divBdr>
                <w:top w:val="none" w:sz="0" w:space="0" w:color="auto"/>
                <w:left w:val="none" w:sz="0" w:space="0" w:color="auto"/>
                <w:bottom w:val="none" w:sz="0" w:space="0" w:color="auto"/>
                <w:right w:val="none" w:sz="0" w:space="0" w:color="auto"/>
              </w:divBdr>
            </w:div>
            <w:div w:id="1389036646">
              <w:marLeft w:val="0"/>
              <w:marRight w:val="0"/>
              <w:marTop w:val="0"/>
              <w:marBottom w:val="0"/>
              <w:divBdr>
                <w:top w:val="none" w:sz="0" w:space="0" w:color="auto"/>
                <w:left w:val="none" w:sz="0" w:space="0" w:color="auto"/>
                <w:bottom w:val="none" w:sz="0" w:space="0" w:color="auto"/>
                <w:right w:val="none" w:sz="0" w:space="0" w:color="auto"/>
              </w:divBdr>
            </w:div>
            <w:div w:id="1439520950">
              <w:marLeft w:val="0"/>
              <w:marRight w:val="0"/>
              <w:marTop w:val="0"/>
              <w:marBottom w:val="0"/>
              <w:divBdr>
                <w:top w:val="none" w:sz="0" w:space="0" w:color="auto"/>
                <w:left w:val="none" w:sz="0" w:space="0" w:color="auto"/>
                <w:bottom w:val="none" w:sz="0" w:space="0" w:color="auto"/>
                <w:right w:val="none" w:sz="0" w:space="0" w:color="auto"/>
              </w:divBdr>
            </w:div>
            <w:div w:id="1542282709">
              <w:marLeft w:val="0"/>
              <w:marRight w:val="0"/>
              <w:marTop w:val="0"/>
              <w:marBottom w:val="0"/>
              <w:divBdr>
                <w:top w:val="none" w:sz="0" w:space="0" w:color="auto"/>
                <w:left w:val="none" w:sz="0" w:space="0" w:color="auto"/>
                <w:bottom w:val="none" w:sz="0" w:space="0" w:color="auto"/>
                <w:right w:val="none" w:sz="0" w:space="0" w:color="auto"/>
              </w:divBdr>
            </w:div>
            <w:div w:id="1599555132">
              <w:marLeft w:val="0"/>
              <w:marRight w:val="0"/>
              <w:marTop w:val="0"/>
              <w:marBottom w:val="0"/>
              <w:divBdr>
                <w:top w:val="none" w:sz="0" w:space="0" w:color="auto"/>
                <w:left w:val="none" w:sz="0" w:space="0" w:color="auto"/>
                <w:bottom w:val="none" w:sz="0" w:space="0" w:color="auto"/>
                <w:right w:val="none" w:sz="0" w:space="0" w:color="auto"/>
              </w:divBdr>
            </w:div>
            <w:div w:id="441920150">
              <w:marLeft w:val="0"/>
              <w:marRight w:val="0"/>
              <w:marTop w:val="0"/>
              <w:marBottom w:val="0"/>
              <w:divBdr>
                <w:top w:val="none" w:sz="0" w:space="0" w:color="auto"/>
                <w:left w:val="none" w:sz="0" w:space="0" w:color="auto"/>
                <w:bottom w:val="none" w:sz="0" w:space="0" w:color="auto"/>
                <w:right w:val="none" w:sz="0" w:space="0" w:color="auto"/>
              </w:divBdr>
            </w:div>
            <w:div w:id="1468430634">
              <w:marLeft w:val="0"/>
              <w:marRight w:val="0"/>
              <w:marTop w:val="0"/>
              <w:marBottom w:val="0"/>
              <w:divBdr>
                <w:top w:val="none" w:sz="0" w:space="0" w:color="auto"/>
                <w:left w:val="none" w:sz="0" w:space="0" w:color="auto"/>
                <w:bottom w:val="none" w:sz="0" w:space="0" w:color="auto"/>
                <w:right w:val="none" w:sz="0" w:space="0" w:color="auto"/>
              </w:divBdr>
            </w:div>
            <w:div w:id="107742490">
              <w:marLeft w:val="0"/>
              <w:marRight w:val="0"/>
              <w:marTop w:val="0"/>
              <w:marBottom w:val="0"/>
              <w:divBdr>
                <w:top w:val="none" w:sz="0" w:space="0" w:color="auto"/>
                <w:left w:val="none" w:sz="0" w:space="0" w:color="auto"/>
                <w:bottom w:val="none" w:sz="0" w:space="0" w:color="auto"/>
                <w:right w:val="none" w:sz="0" w:space="0" w:color="auto"/>
              </w:divBdr>
            </w:div>
            <w:div w:id="488249037">
              <w:marLeft w:val="0"/>
              <w:marRight w:val="0"/>
              <w:marTop w:val="0"/>
              <w:marBottom w:val="0"/>
              <w:divBdr>
                <w:top w:val="none" w:sz="0" w:space="0" w:color="auto"/>
                <w:left w:val="none" w:sz="0" w:space="0" w:color="auto"/>
                <w:bottom w:val="none" w:sz="0" w:space="0" w:color="auto"/>
                <w:right w:val="none" w:sz="0" w:space="0" w:color="auto"/>
              </w:divBdr>
            </w:div>
            <w:div w:id="1717461224">
              <w:marLeft w:val="0"/>
              <w:marRight w:val="0"/>
              <w:marTop w:val="0"/>
              <w:marBottom w:val="0"/>
              <w:divBdr>
                <w:top w:val="none" w:sz="0" w:space="0" w:color="auto"/>
                <w:left w:val="none" w:sz="0" w:space="0" w:color="auto"/>
                <w:bottom w:val="none" w:sz="0" w:space="0" w:color="auto"/>
                <w:right w:val="none" w:sz="0" w:space="0" w:color="auto"/>
              </w:divBdr>
            </w:div>
            <w:div w:id="1244493151">
              <w:marLeft w:val="0"/>
              <w:marRight w:val="0"/>
              <w:marTop w:val="0"/>
              <w:marBottom w:val="0"/>
              <w:divBdr>
                <w:top w:val="none" w:sz="0" w:space="0" w:color="auto"/>
                <w:left w:val="none" w:sz="0" w:space="0" w:color="auto"/>
                <w:bottom w:val="none" w:sz="0" w:space="0" w:color="auto"/>
                <w:right w:val="none" w:sz="0" w:space="0" w:color="auto"/>
              </w:divBdr>
            </w:div>
            <w:div w:id="1657342469">
              <w:marLeft w:val="0"/>
              <w:marRight w:val="0"/>
              <w:marTop w:val="0"/>
              <w:marBottom w:val="0"/>
              <w:divBdr>
                <w:top w:val="none" w:sz="0" w:space="0" w:color="auto"/>
                <w:left w:val="none" w:sz="0" w:space="0" w:color="auto"/>
                <w:bottom w:val="none" w:sz="0" w:space="0" w:color="auto"/>
                <w:right w:val="none" w:sz="0" w:space="0" w:color="auto"/>
              </w:divBdr>
            </w:div>
            <w:div w:id="1327781689">
              <w:marLeft w:val="0"/>
              <w:marRight w:val="0"/>
              <w:marTop w:val="0"/>
              <w:marBottom w:val="0"/>
              <w:divBdr>
                <w:top w:val="none" w:sz="0" w:space="0" w:color="auto"/>
                <w:left w:val="none" w:sz="0" w:space="0" w:color="auto"/>
                <w:bottom w:val="none" w:sz="0" w:space="0" w:color="auto"/>
                <w:right w:val="none" w:sz="0" w:space="0" w:color="auto"/>
              </w:divBdr>
            </w:div>
            <w:div w:id="1539271946">
              <w:marLeft w:val="0"/>
              <w:marRight w:val="0"/>
              <w:marTop w:val="0"/>
              <w:marBottom w:val="0"/>
              <w:divBdr>
                <w:top w:val="none" w:sz="0" w:space="0" w:color="auto"/>
                <w:left w:val="none" w:sz="0" w:space="0" w:color="auto"/>
                <w:bottom w:val="none" w:sz="0" w:space="0" w:color="auto"/>
                <w:right w:val="none" w:sz="0" w:space="0" w:color="auto"/>
              </w:divBdr>
            </w:div>
            <w:div w:id="1217886719">
              <w:marLeft w:val="0"/>
              <w:marRight w:val="0"/>
              <w:marTop w:val="0"/>
              <w:marBottom w:val="0"/>
              <w:divBdr>
                <w:top w:val="none" w:sz="0" w:space="0" w:color="auto"/>
                <w:left w:val="none" w:sz="0" w:space="0" w:color="auto"/>
                <w:bottom w:val="none" w:sz="0" w:space="0" w:color="auto"/>
                <w:right w:val="none" w:sz="0" w:space="0" w:color="auto"/>
              </w:divBdr>
            </w:div>
            <w:div w:id="1727988335">
              <w:marLeft w:val="0"/>
              <w:marRight w:val="0"/>
              <w:marTop w:val="0"/>
              <w:marBottom w:val="0"/>
              <w:divBdr>
                <w:top w:val="none" w:sz="0" w:space="0" w:color="auto"/>
                <w:left w:val="none" w:sz="0" w:space="0" w:color="auto"/>
                <w:bottom w:val="none" w:sz="0" w:space="0" w:color="auto"/>
                <w:right w:val="none" w:sz="0" w:space="0" w:color="auto"/>
              </w:divBdr>
            </w:div>
          </w:divsChild>
        </w:div>
        <w:div w:id="1092749654">
          <w:marLeft w:val="0"/>
          <w:marRight w:val="0"/>
          <w:marTop w:val="0"/>
          <w:marBottom w:val="0"/>
          <w:divBdr>
            <w:top w:val="none" w:sz="0" w:space="0" w:color="auto"/>
            <w:left w:val="none" w:sz="0" w:space="0" w:color="auto"/>
            <w:bottom w:val="none" w:sz="0" w:space="0" w:color="auto"/>
            <w:right w:val="none" w:sz="0" w:space="0" w:color="auto"/>
          </w:divBdr>
          <w:divsChild>
            <w:div w:id="272173112">
              <w:marLeft w:val="0"/>
              <w:marRight w:val="0"/>
              <w:marTop w:val="0"/>
              <w:marBottom w:val="0"/>
              <w:divBdr>
                <w:top w:val="none" w:sz="0" w:space="0" w:color="auto"/>
                <w:left w:val="none" w:sz="0" w:space="0" w:color="auto"/>
                <w:bottom w:val="none" w:sz="0" w:space="0" w:color="auto"/>
                <w:right w:val="none" w:sz="0" w:space="0" w:color="auto"/>
              </w:divBdr>
            </w:div>
            <w:div w:id="1533495355">
              <w:marLeft w:val="0"/>
              <w:marRight w:val="0"/>
              <w:marTop w:val="0"/>
              <w:marBottom w:val="0"/>
              <w:divBdr>
                <w:top w:val="none" w:sz="0" w:space="0" w:color="auto"/>
                <w:left w:val="none" w:sz="0" w:space="0" w:color="auto"/>
                <w:bottom w:val="none" w:sz="0" w:space="0" w:color="auto"/>
                <w:right w:val="none" w:sz="0" w:space="0" w:color="auto"/>
              </w:divBdr>
            </w:div>
            <w:div w:id="1160971168">
              <w:marLeft w:val="0"/>
              <w:marRight w:val="0"/>
              <w:marTop w:val="0"/>
              <w:marBottom w:val="0"/>
              <w:divBdr>
                <w:top w:val="none" w:sz="0" w:space="0" w:color="auto"/>
                <w:left w:val="none" w:sz="0" w:space="0" w:color="auto"/>
                <w:bottom w:val="none" w:sz="0" w:space="0" w:color="auto"/>
                <w:right w:val="none" w:sz="0" w:space="0" w:color="auto"/>
              </w:divBdr>
            </w:div>
            <w:div w:id="5420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708">
      <w:bodyDiv w:val="1"/>
      <w:marLeft w:val="0"/>
      <w:marRight w:val="0"/>
      <w:marTop w:val="0"/>
      <w:marBottom w:val="0"/>
      <w:divBdr>
        <w:top w:val="none" w:sz="0" w:space="0" w:color="auto"/>
        <w:left w:val="none" w:sz="0" w:space="0" w:color="auto"/>
        <w:bottom w:val="none" w:sz="0" w:space="0" w:color="auto"/>
        <w:right w:val="none" w:sz="0" w:space="0" w:color="auto"/>
      </w:divBdr>
      <w:divsChild>
        <w:div w:id="1952861293">
          <w:marLeft w:val="0"/>
          <w:marRight w:val="0"/>
          <w:marTop w:val="0"/>
          <w:marBottom w:val="0"/>
          <w:divBdr>
            <w:top w:val="none" w:sz="0" w:space="0" w:color="auto"/>
            <w:left w:val="none" w:sz="0" w:space="0" w:color="auto"/>
            <w:bottom w:val="none" w:sz="0" w:space="0" w:color="auto"/>
            <w:right w:val="none" w:sz="0" w:space="0" w:color="auto"/>
          </w:divBdr>
          <w:divsChild>
            <w:div w:id="1091584383">
              <w:marLeft w:val="0"/>
              <w:marRight w:val="0"/>
              <w:marTop w:val="0"/>
              <w:marBottom w:val="0"/>
              <w:divBdr>
                <w:top w:val="none" w:sz="0" w:space="0" w:color="auto"/>
                <w:left w:val="none" w:sz="0" w:space="0" w:color="auto"/>
                <w:bottom w:val="none" w:sz="0" w:space="0" w:color="auto"/>
                <w:right w:val="none" w:sz="0" w:space="0" w:color="auto"/>
              </w:divBdr>
            </w:div>
            <w:div w:id="1151484258">
              <w:marLeft w:val="0"/>
              <w:marRight w:val="0"/>
              <w:marTop w:val="0"/>
              <w:marBottom w:val="0"/>
              <w:divBdr>
                <w:top w:val="none" w:sz="0" w:space="0" w:color="auto"/>
                <w:left w:val="none" w:sz="0" w:space="0" w:color="auto"/>
                <w:bottom w:val="none" w:sz="0" w:space="0" w:color="auto"/>
                <w:right w:val="none" w:sz="0" w:space="0" w:color="auto"/>
              </w:divBdr>
            </w:div>
            <w:div w:id="1963530759">
              <w:marLeft w:val="0"/>
              <w:marRight w:val="0"/>
              <w:marTop w:val="0"/>
              <w:marBottom w:val="0"/>
              <w:divBdr>
                <w:top w:val="none" w:sz="0" w:space="0" w:color="auto"/>
                <w:left w:val="none" w:sz="0" w:space="0" w:color="auto"/>
                <w:bottom w:val="none" w:sz="0" w:space="0" w:color="auto"/>
                <w:right w:val="none" w:sz="0" w:space="0" w:color="auto"/>
              </w:divBdr>
            </w:div>
            <w:div w:id="2143378908">
              <w:marLeft w:val="0"/>
              <w:marRight w:val="0"/>
              <w:marTop w:val="0"/>
              <w:marBottom w:val="0"/>
              <w:divBdr>
                <w:top w:val="none" w:sz="0" w:space="0" w:color="auto"/>
                <w:left w:val="none" w:sz="0" w:space="0" w:color="auto"/>
                <w:bottom w:val="none" w:sz="0" w:space="0" w:color="auto"/>
                <w:right w:val="none" w:sz="0" w:space="0" w:color="auto"/>
              </w:divBdr>
            </w:div>
            <w:div w:id="1540439077">
              <w:marLeft w:val="0"/>
              <w:marRight w:val="0"/>
              <w:marTop w:val="0"/>
              <w:marBottom w:val="0"/>
              <w:divBdr>
                <w:top w:val="none" w:sz="0" w:space="0" w:color="auto"/>
                <w:left w:val="none" w:sz="0" w:space="0" w:color="auto"/>
                <w:bottom w:val="none" w:sz="0" w:space="0" w:color="auto"/>
                <w:right w:val="none" w:sz="0" w:space="0" w:color="auto"/>
              </w:divBdr>
            </w:div>
            <w:div w:id="1770008685">
              <w:marLeft w:val="0"/>
              <w:marRight w:val="0"/>
              <w:marTop w:val="0"/>
              <w:marBottom w:val="0"/>
              <w:divBdr>
                <w:top w:val="none" w:sz="0" w:space="0" w:color="auto"/>
                <w:left w:val="none" w:sz="0" w:space="0" w:color="auto"/>
                <w:bottom w:val="none" w:sz="0" w:space="0" w:color="auto"/>
                <w:right w:val="none" w:sz="0" w:space="0" w:color="auto"/>
              </w:divBdr>
            </w:div>
            <w:div w:id="1389961343">
              <w:marLeft w:val="0"/>
              <w:marRight w:val="0"/>
              <w:marTop w:val="0"/>
              <w:marBottom w:val="0"/>
              <w:divBdr>
                <w:top w:val="none" w:sz="0" w:space="0" w:color="auto"/>
                <w:left w:val="none" w:sz="0" w:space="0" w:color="auto"/>
                <w:bottom w:val="none" w:sz="0" w:space="0" w:color="auto"/>
                <w:right w:val="none" w:sz="0" w:space="0" w:color="auto"/>
              </w:divBdr>
            </w:div>
            <w:div w:id="753745161">
              <w:marLeft w:val="0"/>
              <w:marRight w:val="0"/>
              <w:marTop w:val="0"/>
              <w:marBottom w:val="0"/>
              <w:divBdr>
                <w:top w:val="none" w:sz="0" w:space="0" w:color="auto"/>
                <w:left w:val="none" w:sz="0" w:space="0" w:color="auto"/>
                <w:bottom w:val="none" w:sz="0" w:space="0" w:color="auto"/>
                <w:right w:val="none" w:sz="0" w:space="0" w:color="auto"/>
              </w:divBdr>
            </w:div>
            <w:div w:id="1709144064">
              <w:marLeft w:val="0"/>
              <w:marRight w:val="0"/>
              <w:marTop w:val="0"/>
              <w:marBottom w:val="0"/>
              <w:divBdr>
                <w:top w:val="none" w:sz="0" w:space="0" w:color="auto"/>
                <w:left w:val="none" w:sz="0" w:space="0" w:color="auto"/>
                <w:bottom w:val="none" w:sz="0" w:space="0" w:color="auto"/>
                <w:right w:val="none" w:sz="0" w:space="0" w:color="auto"/>
              </w:divBdr>
            </w:div>
            <w:div w:id="474294469">
              <w:marLeft w:val="0"/>
              <w:marRight w:val="0"/>
              <w:marTop w:val="0"/>
              <w:marBottom w:val="0"/>
              <w:divBdr>
                <w:top w:val="none" w:sz="0" w:space="0" w:color="auto"/>
                <w:left w:val="none" w:sz="0" w:space="0" w:color="auto"/>
                <w:bottom w:val="none" w:sz="0" w:space="0" w:color="auto"/>
                <w:right w:val="none" w:sz="0" w:space="0" w:color="auto"/>
              </w:divBdr>
            </w:div>
            <w:div w:id="409277584">
              <w:marLeft w:val="0"/>
              <w:marRight w:val="0"/>
              <w:marTop w:val="0"/>
              <w:marBottom w:val="0"/>
              <w:divBdr>
                <w:top w:val="none" w:sz="0" w:space="0" w:color="auto"/>
                <w:left w:val="none" w:sz="0" w:space="0" w:color="auto"/>
                <w:bottom w:val="none" w:sz="0" w:space="0" w:color="auto"/>
                <w:right w:val="none" w:sz="0" w:space="0" w:color="auto"/>
              </w:divBdr>
            </w:div>
            <w:div w:id="2092656485">
              <w:marLeft w:val="0"/>
              <w:marRight w:val="0"/>
              <w:marTop w:val="0"/>
              <w:marBottom w:val="0"/>
              <w:divBdr>
                <w:top w:val="none" w:sz="0" w:space="0" w:color="auto"/>
                <w:left w:val="none" w:sz="0" w:space="0" w:color="auto"/>
                <w:bottom w:val="none" w:sz="0" w:space="0" w:color="auto"/>
                <w:right w:val="none" w:sz="0" w:space="0" w:color="auto"/>
              </w:divBdr>
            </w:div>
            <w:div w:id="753169648">
              <w:marLeft w:val="0"/>
              <w:marRight w:val="0"/>
              <w:marTop w:val="0"/>
              <w:marBottom w:val="0"/>
              <w:divBdr>
                <w:top w:val="none" w:sz="0" w:space="0" w:color="auto"/>
                <w:left w:val="none" w:sz="0" w:space="0" w:color="auto"/>
                <w:bottom w:val="none" w:sz="0" w:space="0" w:color="auto"/>
                <w:right w:val="none" w:sz="0" w:space="0" w:color="auto"/>
              </w:divBdr>
            </w:div>
            <w:div w:id="1933783104">
              <w:marLeft w:val="0"/>
              <w:marRight w:val="0"/>
              <w:marTop w:val="0"/>
              <w:marBottom w:val="0"/>
              <w:divBdr>
                <w:top w:val="none" w:sz="0" w:space="0" w:color="auto"/>
                <w:left w:val="none" w:sz="0" w:space="0" w:color="auto"/>
                <w:bottom w:val="none" w:sz="0" w:space="0" w:color="auto"/>
                <w:right w:val="none" w:sz="0" w:space="0" w:color="auto"/>
              </w:divBdr>
            </w:div>
            <w:div w:id="805001697">
              <w:marLeft w:val="0"/>
              <w:marRight w:val="0"/>
              <w:marTop w:val="0"/>
              <w:marBottom w:val="0"/>
              <w:divBdr>
                <w:top w:val="none" w:sz="0" w:space="0" w:color="auto"/>
                <w:left w:val="none" w:sz="0" w:space="0" w:color="auto"/>
                <w:bottom w:val="none" w:sz="0" w:space="0" w:color="auto"/>
                <w:right w:val="none" w:sz="0" w:space="0" w:color="auto"/>
              </w:divBdr>
            </w:div>
            <w:div w:id="679356738">
              <w:marLeft w:val="0"/>
              <w:marRight w:val="0"/>
              <w:marTop w:val="0"/>
              <w:marBottom w:val="0"/>
              <w:divBdr>
                <w:top w:val="none" w:sz="0" w:space="0" w:color="auto"/>
                <w:left w:val="none" w:sz="0" w:space="0" w:color="auto"/>
                <w:bottom w:val="none" w:sz="0" w:space="0" w:color="auto"/>
                <w:right w:val="none" w:sz="0" w:space="0" w:color="auto"/>
              </w:divBdr>
            </w:div>
            <w:div w:id="713384053">
              <w:marLeft w:val="0"/>
              <w:marRight w:val="0"/>
              <w:marTop w:val="0"/>
              <w:marBottom w:val="0"/>
              <w:divBdr>
                <w:top w:val="none" w:sz="0" w:space="0" w:color="auto"/>
                <w:left w:val="none" w:sz="0" w:space="0" w:color="auto"/>
                <w:bottom w:val="none" w:sz="0" w:space="0" w:color="auto"/>
                <w:right w:val="none" w:sz="0" w:space="0" w:color="auto"/>
              </w:divBdr>
            </w:div>
            <w:div w:id="134026266">
              <w:marLeft w:val="0"/>
              <w:marRight w:val="0"/>
              <w:marTop w:val="0"/>
              <w:marBottom w:val="0"/>
              <w:divBdr>
                <w:top w:val="none" w:sz="0" w:space="0" w:color="auto"/>
                <w:left w:val="none" w:sz="0" w:space="0" w:color="auto"/>
                <w:bottom w:val="none" w:sz="0" w:space="0" w:color="auto"/>
                <w:right w:val="none" w:sz="0" w:space="0" w:color="auto"/>
              </w:divBdr>
            </w:div>
            <w:div w:id="1230575152">
              <w:marLeft w:val="0"/>
              <w:marRight w:val="0"/>
              <w:marTop w:val="0"/>
              <w:marBottom w:val="0"/>
              <w:divBdr>
                <w:top w:val="none" w:sz="0" w:space="0" w:color="auto"/>
                <w:left w:val="none" w:sz="0" w:space="0" w:color="auto"/>
                <w:bottom w:val="none" w:sz="0" w:space="0" w:color="auto"/>
                <w:right w:val="none" w:sz="0" w:space="0" w:color="auto"/>
              </w:divBdr>
            </w:div>
            <w:div w:id="1152722483">
              <w:marLeft w:val="0"/>
              <w:marRight w:val="0"/>
              <w:marTop w:val="0"/>
              <w:marBottom w:val="0"/>
              <w:divBdr>
                <w:top w:val="none" w:sz="0" w:space="0" w:color="auto"/>
                <w:left w:val="none" w:sz="0" w:space="0" w:color="auto"/>
                <w:bottom w:val="none" w:sz="0" w:space="0" w:color="auto"/>
                <w:right w:val="none" w:sz="0" w:space="0" w:color="auto"/>
              </w:divBdr>
            </w:div>
          </w:divsChild>
        </w:div>
        <w:div w:id="493033638">
          <w:marLeft w:val="0"/>
          <w:marRight w:val="0"/>
          <w:marTop w:val="0"/>
          <w:marBottom w:val="0"/>
          <w:divBdr>
            <w:top w:val="none" w:sz="0" w:space="0" w:color="auto"/>
            <w:left w:val="none" w:sz="0" w:space="0" w:color="auto"/>
            <w:bottom w:val="none" w:sz="0" w:space="0" w:color="auto"/>
            <w:right w:val="none" w:sz="0" w:space="0" w:color="auto"/>
          </w:divBdr>
          <w:divsChild>
            <w:div w:id="1583180577">
              <w:marLeft w:val="0"/>
              <w:marRight w:val="0"/>
              <w:marTop w:val="0"/>
              <w:marBottom w:val="0"/>
              <w:divBdr>
                <w:top w:val="none" w:sz="0" w:space="0" w:color="auto"/>
                <w:left w:val="none" w:sz="0" w:space="0" w:color="auto"/>
                <w:bottom w:val="none" w:sz="0" w:space="0" w:color="auto"/>
                <w:right w:val="none" w:sz="0" w:space="0" w:color="auto"/>
              </w:divBdr>
            </w:div>
            <w:div w:id="1411081190">
              <w:marLeft w:val="0"/>
              <w:marRight w:val="0"/>
              <w:marTop w:val="0"/>
              <w:marBottom w:val="0"/>
              <w:divBdr>
                <w:top w:val="none" w:sz="0" w:space="0" w:color="auto"/>
                <w:left w:val="none" w:sz="0" w:space="0" w:color="auto"/>
                <w:bottom w:val="none" w:sz="0" w:space="0" w:color="auto"/>
                <w:right w:val="none" w:sz="0" w:space="0" w:color="auto"/>
              </w:divBdr>
            </w:div>
            <w:div w:id="502860648">
              <w:marLeft w:val="0"/>
              <w:marRight w:val="0"/>
              <w:marTop w:val="0"/>
              <w:marBottom w:val="0"/>
              <w:divBdr>
                <w:top w:val="none" w:sz="0" w:space="0" w:color="auto"/>
                <w:left w:val="none" w:sz="0" w:space="0" w:color="auto"/>
                <w:bottom w:val="none" w:sz="0" w:space="0" w:color="auto"/>
                <w:right w:val="none" w:sz="0" w:space="0" w:color="auto"/>
              </w:divBdr>
            </w:div>
            <w:div w:id="667758101">
              <w:marLeft w:val="0"/>
              <w:marRight w:val="0"/>
              <w:marTop w:val="0"/>
              <w:marBottom w:val="0"/>
              <w:divBdr>
                <w:top w:val="none" w:sz="0" w:space="0" w:color="auto"/>
                <w:left w:val="none" w:sz="0" w:space="0" w:color="auto"/>
                <w:bottom w:val="none" w:sz="0" w:space="0" w:color="auto"/>
                <w:right w:val="none" w:sz="0" w:space="0" w:color="auto"/>
              </w:divBdr>
            </w:div>
            <w:div w:id="64109011">
              <w:marLeft w:val="0"/>
              <w:marRight w:val="0"/>
              <w:marTop w:val="0"/>
              <w:marBottom w:val="0"/>
              <w:divBdr>
                <w:top w:val="none" w:sz="0" w:space="0" w:color="auto"/>
                <w:left w:val="none" w:sz="0" w:space="0" w:color="auto"/>
                <w:bottom w:val="none" w:sz="0" w:space="0" w:color="auto"/>
                <w:right w:val="none" w:sz="0" w:space="0" w:color="auto"/>
              </w:divBdr>
            </w:div>
            <w:div w:id="1965309596">
              <w:marLeft w:val="0"/>
              <w:marRight w:val="0"/>
              <w:marTop w:val="0"/>
              <w:marBottom w:val="0"/>
              <w:divBdr>
                <w:top w:val="none" w:sz="0" w:space="0" w:color="auto"/>
                <w:left w:val="none" w:sz="0" w:space="0" w:color="auto"/>
                <w:bottom w:val="none" w:sz="0" w:space="0" w:color="auto"/>
                <w:right w:val="none" w:sz="0" w:space="0" w:color="auto"/>
              </w:divBdr>
            </w:div>
            <w:div w:id="1955287673">
              <w:marLeft w:val="0"/>
              <w:marRight w:val="0"/>
              <w:marTop w:val="0"/>
              <w:marBottom w:val="0"/>
              <w:divBdr>
                <w:top w:val="none" w:sz="0" w:space="0" w:color="auto"/>
                <w:left w:val="none" w:sz="0" w:space="0" w:color="auto"/>
                <w:bottom w:val="none" w:sz="0" w:space="0" w:color="auto"/>
                <w:right w:val="none" w:sz="0" w:space="0" w:color="auto"/>
              </w:divBdr>
            </w:div>
            <w:div w:id="304165147">
              <w:marLeft w:val="0"/>
              <w:marRight w:val="0"/>
              <w:marTop w:val="0"/>
              <w:marBottom w:val="0"/>
              <w:divBdr>
                <w:top w:val="none" w:sz="0" w:space="0" w:color="auto"/>
                <w:left w:val="none" w:sz="0" w:space="0" w:color="auto"/>
                <w:bottom w:val="none" w:sz="0" w:space="0" w:color="auto"/>
                <w:right w:val="none" w:sz="0" w:space="0" w:color="auto"/>
              </w:divBdr>
            </w:div>
            <w:div w:id="1963994293">
              <w:marLeft w:val="0"/>
              <w:marRight w:val="0"/>
              <w:marTop w:val="0"/>
              <w:marBottom w:val="0"/>
              <w:divBdr>
                <w:top w:val="none" w:sz="0" w:space="0" w:color="auto"/>
                <w:left w:val="none" w:sz="0" w:space="0" w:color="auto"/>
                <w:bottom w:val="none" w:sz="0" w:space="0" w:color="auto"/>
                <w:right w:val="none" w:sz="0" w:space="0" w:color="auto"/>
              </w:divBdr>
            </w:div>
            <w:div w:id="1130978402">
              <w:marLeft w:val="0"/>
              <w:marRight w:val="0"/>
              <w:marTop w:val="0"/>
              <w:marBottom w:val="0"/>
              <w:divBdr>
                <w:top w:val="none" w:sz="0" w:space="0" w:color="auto"/>
                <w:left w:val="none" w:sz="0" w:space="0" w:color="auto"/>
                <w:bottom w:val="none" w:sz="0" w:space="0" w:color="auto"/>
                <w:right w:val="none" w:sz="0" w:space="0" w:color="auto"/>
              </w:divBdr>
            </w:div>
            <w:div w:id="754740720">
              <w:marLeft w:val="0"/>
              <w:marRight w:val="0"/>
              <w:marTop w:val="0"/>
              <w:marBottom w:val="0"/>
              <w:divBdr>
                <w:top w:val="none" w:sz="0" w:space="0" w:color="auto"/>
                <w:left w:val="none" w:sz="0" w:space="0" w:color="auto"/>
                <w:bottom w:val="none" w:sz="0" w:space="0" w:color="auto"/>
                <w:right w:val="none" w:sz="0" w:space="0" w:color="auto"/>
              </w:divBdr>
            </w:div>
            <w:div w:id="1866210346">
              <w:marLeft w:val="0"/>
              <w:marRight w:val="0"/>
              <w:marTop w:val="0"/>
              <w:marBottom w:val="0"/>
              <w:divBdr>
                <w:top w:val="none" w:sz="0" w:space="0" w:color="auto"/>
                <w:left w:val="none" w:sz="0" w:space="0" w:color="auto"/>
                <w:bottom w:val="none" w:sz="0" w:space="0" w:color="auto"/>
                <w:right w:val="none" w:sz="0" w:space="0" w:color="auto"/>
              </w:divBdr>
            </w:div>
            <w:div w:id="374700574">
              <w:marLeft w:val="0"/>
              <w:marRight w:val="0"/>
              <w:marTop w:val="0"/>
              <w:marBottom w:val="0"/>
              <w:divBdr>
                <w:top w:val="none" w:sz="0" w:space="0" w:color="auto"/>
                <w:left w:val="none" w:sz="0" w:space="0" w:color="auto"/>
                <w:bottom w:val="none" w:sz="0" w:space="0" w:color="auto"/>
                <w:right w:val="none" w:sz="0" w:space="0" w:color="auto"/>
              </w:divBdr>
            </w:div>
            <w:div w:id="327639926">
              <w:marLeft w:val="0"/>
              <w:marRight w:val="0"/>
              <w:marTop w:val="0"/>
              <w:marBottom w:val="0"/>
              <w:divBdr>
                <w:top w:val="none" w:sz="0" w:space="0" w:color="auto"/>
                <w:left w:val="none" w:sz="0" w:space="0" w:color="auto"/>
                <w:bottom w:val="none" w:sz="0" w:space="0" w:color="auto"/>
                <w:right w:val="none" w:sz="0" w:space="0" w:color="auto"/>
              </w:divBdr>
            </w:div>
            <w:div w:id="1375811150">
              <w:marLeft w:val="0"/>
              <w:marRight w:val="0"/>
              <w:marTop w:val="0"/>
              <w:marBottom w:val="0"/>
              <w:divBdr>
                <w:top w:val="none" w:sz="0" w:space="0" w:color="auto"/>
                <w:left w:val="none" w:sz="0" w:space="0" w:color="auto"/>
                <w:bottom w:val="none" w:sz="0" w:space="0" w:color="auto"/>
                <w:right w:val="none" w:sz="0" w:space="0" w:color="auto"/>
              </w:divBdr>
            </w:div>
            <w:div w:id="1642345383">
              <w:marLeft w:val="0"/>
              <w:marRight w:val="0"/>
              <w:marTop w:val="0"/>
              <w:marBottom w:val="0"/>
              <w:divBdr>
                <w:top w:val="none" w:sz="0" w:space="0" w:color="auto"/>
                <w:left w:val="none" w:sz="0" w:space="0" w:color="auto"/>
                <w:bottom w:val="none" w:sz="0" w:space="0" w:color="auto"/>
                <w:right w:val="none" w:sz="0" w:space="0" w:color="auto"/>
              </w:divBdr>
            </w:div>
            <w:div w:id="715541319">
              <w:marLeft w:val="0"/>
              <w:marRight w:val="0"/>
              <w:marTop w:val="0"/>
              <w:marBottom w:val="0"/>
              <w:divBdr>
                <w:top w:val="none" w:sz="0" w:space="0" w:color="auto"/>
                <w:left w:val="none" w:sz="0" w:space="0" w:color="auto"/>
                <w:bottom w:val="none" w:sz="0" w:space="0" w:color="auto"/>
                <w:right w:val="none" w:sz="0" w:space="0" w:color="auto"/>
              </w:divBdr>
            </w:div>
            <w:div w:id="30345504">
              <w:marLeft w:val="0"/>
              <w:marRight w:val="0"/>
              <w:marTop w:val="0"/>
              <w:marBottom w:val="0"/>
              <w:divBdr>
                <w:top w:val="none" w:sz="0" w:space="0" w:color="auto"/>
                <w:left w:val="none" w:sz="0" w:space="0" w:color="auto"/>
                <w:bottom w:val="none" w:sz="0" w:space="0" w:color="auto"/>
                <w:right w:val="none" w:sz="0" w:space="0" w:color="auto"/>
              </w:divBdr>
            </w:div>
            <w:div w:id="318965320">
              <w:marLeft w:val="0"/>
              <w:marRight w:val="0"/>
              <w:marTop w:val="0"/>
              <w:marBottom w:val="0"/>
              <w:divBdr>
                <w:top w:val="none" w:sz="0" w:space="0" w:color="auto"/>
                <w:left w:val="none" w:sz="0" w:space="0" w:color="auto"/>
                <w:bottom w:val="none" w:sz="0" w:space="0" w:color="auto"/>
                <w:right w:val="none" w:sz="0" w:space="0" w:color="auto"/>
              </w:divBdr>
            </w:div>
            <w:div w:id="1981223571">
              <w:marLeft w:val="0"/>
              <w:marRight w:val="0"/>
              <w:marTop w:val="0"/>
              <w:marBottom w:val="0"/>
              <w:divBdr>
                <w:top w:val="none" w:sz="0" w:space="0" w:color="auto"/>
                <w:left w:val="none" w:sz="0" w:space="0" w:color="auto"/>
                <w:bottom w:val="none" w:sz="0" w:space="0" w:color="auto"/>
                <w:right w:val="none" w:sz="0" w:space="0" w:color="auto"/>
              </w:divBdr>
            </w:div>
          </w:divsChild>
        </w:div>
        <w:div w:id="810633794">
          <w:marLeft w:val="0"/>
          <w:marRight w:val="0"/>
          <w:marTop w:val="0"/>
          <w:marBottom w:val="0"/>
          <w:divBdr>
            <w:top w:val="none" w:sz="0" w:space="0" w:color="auto"/>
            <w:left w:val="none" w:sz="0" w:space="0" w:color="auto"/>
            <w:bottom w:val="none" w:sz="0" w:space="0" w:color="auto"/>
            <w:right w:val="none" w:sz="0" w:space="0" w:color="auto"/>
          </w:divBdr>
          <w:divsChild>
            <w:div w:id="211423684">
              <w:marLeft w:val="0"/>
              <w:marRight w:val="0"/>
              <w:marTop w:val="0"/>
              <w:marBottom w:val="0"/>
              <w:divBdr>
                <w:top w:val="none" w:sz="0" w:space="0" w:color="auto"/>
                <w:left w:val="none" w:sz="0" w:space="0" w:color="auto"/>
                <w:bottom w:val="none" w:sz="0" w:space="0" w:color="auto"/>
                <w:right w:val="none" w:sz="0" w:space="0" w:color="auto"/>
              </w:divBdr>
            </w:div>
            <w:div w:id="1311710931">
              <w:marLeft w:val="0"/>
              <w:marRight w:val="0"/>
              <w:marTop w:val="0"/>
              <w:marBottom w:val="0"/>
              <w:divBdr>
                <w:top w:val="none" w:sz="0" w:space="0" w:color="auto"/>
                <w:left w:val="none" w:sz="0" w:space="0" w:color="auto"/>
                <w:bottom w:val="none" w:sz="0" w:space="0" w:color="auto"/>
                <w:right w:val="none" w:sz="0" w:space="0" w:color="auto"/>
              </w:divBdr>
            </w:div>
            <w:div w:id="1411003569">
              <w:marLeft w:val="0"/>
              <w:marRight w:val="0"/>
              <w:marTop w:val="0"/>
              <w:marBottom w:val="0"/>
              <w:divBdr>
                <w:top w:val="none" w:sz="0" w:space="0" w:color="auto"/>
                <w:left w:val="none" w:sz="0" w:space="0" w:color="auto"/>
                <w:bottom w:val="none" w:sz="0" w:space="0" w:color="auto"/>
                <w:right w:val="none" w:sz="0" w:space="0" w:color="auto"/>
              </w:divBdr>
            </w:div>
            <w:div w:id="3300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Snigdha</dc:creator>
  <cp:keywords/>
  <dc:description/>
  <cp:lastModifiedBy>Upadhyay, Snigdha</cp:lastModifiedBy>
  <cp:revision>2</cp:revision>
  <dcterms:created xsi:type="dcterms:W3CDTF">2024-10-24T21:53:00Z</dcterms:created>
  <dcterms:modified xsi:type="dcterms:W3CDTF">2024-10-24T21:53:00Z</dcterms:modified>
</cp:coreProperties>
</file>