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43" w:rsidRPr="007F14E0" w:rsidRDefault="00950742" w:rsidP="00914BC1">
      <w:pPr>
        <w:spacing w:after="0"/>
        <w:rPr>
          <w:b/>
          <w:bCs/>
          <w:sz w:val="32"/>
          <w:szCs w:val="32"/>
        </w:rPr>
      </w:pPr>
      <w:r w:rsidRPr="007F14E0">
        <w:rPr>
          <w:b/>
          <w:bCs/>
          <w:sz w:val="32"/>
          <w:szCs w:val="32"/>
        </w:rPr>
        <w:t>Capstone Project Ideas</w:t>
      </w:r>
    </w:p>
    <w:p w:rsidR="001230D7" w:rsidRPr="00C86807" w:rsidRDefault="00713222">
      <w:r>
        <w:t>[I</w:t>
      </w:r>
      <w:r w:rsidR="001230D7" w:rsidRPr="00C86807">
        <w:t>n order of preference]</w:t>
      </w:r>
    </w:p>
    <w:p w:rsidR="00B47987" w:rsidRDefault="00B47987" w:rsidP="00B47987">
      <w:pPr>
        <w:shd w:val="clear" w:color="auto" w:fill="C5E0B3" w:themeFill="accent6" w:themeFillTint="66"/>
        <w:spacing w:before="120" w:after="0"/>
        <w:rPr>
          <w:b/>
          <w:bCs/>
        </w:rPr>
      </w:pPr>
      <w:r>
        <w:rPr>
          <w:b/>
          <w:bCs/>
        </w:rPr>
        <w:t>Synopsis</w:t>
      </w:r>
    </w:p>
    <w:p w:rsidR="00F130C0" w:rsidRPr="006A04EC" w:rsidRDefault="00F130C0" w:rsidP="006A04EC">
      <w:pPr>
        <w:spacing w:before="120" w:after="0"/>
        <w:rPr>
          <w:b/>
          <w:bCs/>
        </w:rPr>
      </w:pPr>
      <w:r w:rsidRPr="006A04EC">
        <w:rPr>
          <w:b/>
          <w:bCs/>
        </w:rPr>
        <w:t xml:space="preserve">Price </w:t>
      </w:r>
      <w:r w:rsidR="0067010D" w:rsidRPr="006A04EC">
        <w:rPr>
          <w:b/>
          <w:bCs/>
        </w:rPr>
        <w:t>Prediction</w:t>
      </w:r>
    </w:p>
    <w:p w:rsidR="00F130C0" w:rsidRPr="00C86807" w:rsidRDefault="00F130C0" w:rsidP="00F95C0C">
      <w:pPr>
        <w:spacing w:after="0"/>
      </w:pPr>
      <w:r w:rsidRPr="00C86807">
        <w:t>Derive optimal pricing for products based on past transaction history and price sensitivity analysis.</w:t>
      </w:r>
    </w:p>
    <w:p w:rsidR="00E66B10" w:rsidRPr="00C86807" w:rsidRDefault="00E66B10" w:rsidP="00F95C0C">
      <w:pPr>
        <w:spacing w:after="0"/>
      </w:pPr>
      <w:r w:rsidRPr="00C86807">
        <w:t xml:space="preserve">Data availability: </w:t>
      </w:r>
      <w:r w:rsidR="00796FA7" w:rsidRPr="00C86807">
        <w:t xml:space="preserve">Sales transactions </w:t>
      </w:r>
      <w:r w:rsidRPr="00C86807">
        <w:t>data set available</w:t>
      </w:r>
    </w:p>
    <w:p w:rsidR="00DE16C9" w:rsidRPr="00C86807" w:rsidRDefault="00DE16C9" w:rsidP="00BC798F">
      <w:pPr>
        <w:pStyle w:val="ListParagraph"/>
        <w:numPr>
          <w:ilvl w:val="1"/>
          <w:numId w:val="1"/>
        </w:numPr>
        <w:contextualSpacing w:val="0"/>
      </w:pPr>
      <w:r w:rsidRPr="00C86807">
        <w:t>Profit Optimization – [WA_Retail-SalesMarketing_-ProfitCost</w:t>
      </w:r>
      <w:r w:rsidR="00DB6763">
        <w:t>.csv</w:t>
      </w:r>
      <w:r w:rsidRPr="00C86807">
        <w:t>]</w:t>
      </w:r>
    </w:p>
    <w:p w:rsidR="00950742" w:rsidRPr="006A04EC" w:rsidRDefault="00063573" w:rsidP="006A04EC">
      <w:pPr>
        <w:spacing w:after="0"/>
        <w:rPr>
          <w:b/>
          <w:bCs/>
        </w:rPr>
      </w:pPr>
      <w:r w:rsidRPr="006A04EC">
        <w:rPr>
          <w:b/>
          <w:bCs/>
        </w:rPr>
        <w:t>Market Basket Analysis</w:t>
      </w:r>
    </w:p>
    <w:p w:rsidR="000571C9" w:rsidRPr="00C86807" w:rsidRDefault="000571C9" w:rsidP="00F95C0C">
      <w:pPr>
        <w:spacing w:after="0"/>
      </w:pPr>
      <w:r w:rsidRPr="00C86807">
        <w:t>Analysis of transaction data to uncover patterns in purchases – which items are bought together frequently.</w:t>
      </w:r>
    </w:p>
    <w:p w:rsidR="002676FE" w:rsidRPr="00C86807" w:rsidRDefault="0023092E" w:rsidP="00F95C0C">
      <w:pPr>
        <w:spacing w:after="0"/>
      </w:pPr>
      <w:r w:rsidRPr="00C86807">
        <w:t>Data availability: G</w:t>
      </w:r>
      <w:r w:rsidR="002676FE" w:rsidRPr="00C86807">
        <w:t>rocery data set available</w:t>
      </w:r>
    </w:p>
    <w:p w:rsidR="00D7111D" w:rsidRPr="00C86807" w:rsidRDefault="002D3DDA" w:rsidP="006A04EC">
      <w:pPr>
        <w:pStyle w:val="ListParagraph"/>
        <w:numPr>
          <w:ilvl w:val="0"/>
          <w:numId w:val="8"/>
        </w:numPr>
        <w:spacing w:after="0"/>
        <w:contextualSpacing w:val="0"/>
      </w:pPr>
      <w:r w:rsidRPr="00C86807">
        <w:t xml:space="preserve">Belgian Retailer </w:t>
      </w:r>
    </w:p>
    <w:p w:rsidR="00775BB5" w:rsidRPr="00C86807" w:rsidRDefault="00775BB5" w:rsidP="006A04EC">
      <w:pPr>
        <w:pStyle w:val="ListParagraph"/>
        <w:numPr>
          <w:ilvl w:val="0"/>
          <w:numId w:val="8"/>
        </w:numPr>
        <w:contextualSpacing w:val="0"/>
      </w:pPr>
      <w:r w:rsidRPr="00C86807">
        <w:t>Groceries data se</w:t>
      </w:r>
      <w:r w:rsidR="007564C3" w:rsidRPr="00C86807">
        <w:t>t</w:t>
      </w:r>
    </w:p>
    <w:p w:rsidR="00063573" w:rsidRPr="006A04EC" w:rsidRDefault="00254595" w:rsidP="006A04EC">
      <w:pPr>
        <w:spacing w:before="120" w:after="0"/>
        <w:rPr>
          <w:b/>
          <w:bCs/>
        </w:rPr>
      </w:pPr>
      <w:r w:rsidRPr="006A04EC">
        <w:rPr>
          <w:b/>
          <w:bCs/>
        </w:rPr>
        <w:t>Targeted Marketing</w:t>
      </w:r>
    </w:p>
    <w:p w:rsidR="00983B7B" w:rsidRPr="00C86807" w:rsidRDefault="000571C9" w:rsidP="00F95C0C">
      <w:pPr>
        <w:spacing w:after="0"/>
      </w:pPr>
      <w:r w:rsidRPr="00C86807">
        <w:t xml:space="preserve">Customer analytics to determine high-value customers to be targeted </w:t>
      </w:r>
      <w:r w:rsidR="00796FA7" w:rsidRPr="00C86807">
        <w:t>through direct marketing campaigns</w:t>
      </w:r>
      <w:r w:rsidR="00F95C0C">
        <w:t>.</w:t>
      </w:r>
    </w:p>
    <w:p w:rsidR="00796FA7" w:rsidRPr="00C86807" w:rsidRDefault="00796FA7" w:rsidP="00F95C0C">
      <w:pPr>
        <w:spacing w:after="0"/>
      </w:pPr>
      <w:r w:rsidRPr="00C86807">
        <w:t xml:space="preserve">Data availability: </w:t>
      </w:r>
      <w:r w:rsidR="00565CA7" w:rsidRPr="00C86807">
        <w:t xml:space="preserve">Charity/ Donor </w:t>
      </w:r>
      <w:r w:rsidRPr="00C86807">
        <w:t>data set available</w:t>
      </w:r>
    </w:p>
    <w:p w:rsidR="00122EBA" w:rsidRPr="00C86807" w:rsidRDefault="004A2924" w:rsidP="006A04EC">
      <w:pPr>
        <w:pStyle w:val="ListParagraph"/>
        <w:numPr>
          <w:ilvl w:val="0"/>
          <w:numId w:val="8"/>
        </w:numPr>
      </w:pPr>
      <w:r w:rsidRPr="00C86807">
        <w:t xml:space="preserve">Kaggle competition </w:t>
      </w:r>
      <w:r w:rsidR="00122EBA" w:rsidRPr="00C86807">
        <w:t>– Raising money to fund an organizational mission</w:t>
      </w:r>
    </w:p>
    <w:p w:rsidR="00983B7B" w:rsidRPr="00C86807" w:rsidRDefault="004A2924" w:rsidP="00122EBA">
      <w:pPr>
        <w:pStyle w:val="ListParagraph"/>
        <w:numPr>
          <w:ilvl w:val="2"/>
          <w:numId w:val="1"/>
        </w:numPr>
      </w:pPr>
      <w:r w:rsidRPr="00C86807">
        <w:t>[https://www.kaggle.com/c/Raising-Money-to-Fund-an-Organizational-Mission]</w:t>
      </w:r>
    </w:p>
    <w:p w:rsidR="004A2924" w:rsidRPr="00C86807" w:rsidRDefault="008D6F82" w:rsidP="006A04EC">
      <w:pPr>
        <w:pStyle w:val="ListParagraph"/>
        <w:numPr>
          <w:ilvl w:val="0"/>
          <w:numId w:val="8"/>
        </w:numPr>
      </w:pPr>
      <w:r w:rsidRPr="00C86807">
        <w:t>US Superstore data</w:t>
      </w:r>
    </w:p>
    <w:p w:rsidR="008D6F82" w:rsidRPr="00C86807" w:rsidRDefault="008D6F82" w:rsidP="008D6F82">
      <w:pPr>
        <w:pStyle w:val="ListParagraph"/>
        <w:numPr>
          <w:ilvl w:val="2"/>
          <w:numId w:val="1"/>
        </w:numPr>
      </w:pPr>
      <w:r w:rsidRPr="00C86807">
        <w:t>Tableau trial version sample dataset</w:t>
      </w:r>
    </w:p>
    <w:p w:rsidR="00122EBA" w:rsidRPr="00C86807" w:rsidRDefault="00122EBA" w:rsidP="006A04EC">
      <w:pPr>
        <w:pStyle w:val="ListParagraph"/>
        <w:numPr>
          <w:ilvl w:val="0"/>
          <w:numId w:val="8"/>
        </w:numPr>
      </w:pPr>
      <w:r w:rsidRPr="00C86807">
        <w:t>Kaggle competition - Determine whether to send a direct mail piece to a customer</w:t>
      </w:r>
    </w:p>
    <w:p w:rsidR="008D6F82" w:rsidRPr="00C86807" w:rsidRDefault="00122EBA" w:rsidP="00122EBA">
      <w:pPr>
        <w:pStyle w:val="ListParagraph"/>
        <w:numPr>
          <w:ilvl w:val="2"/>
          <w:numId w:val="1"/>
        </w:numPr>
      </w:pPr>
      <w:r w:rsidRPr="00C86807">
        <w:t>https://www.kaggle.com/c/springleaf-marketing-response</w:t>
      </w:r>
    </w:p>
    <w:p w:rsidR="00254595" w:rsidRPr="00C86807" w:rsidRDefault="00254595" w:rsidP="00254595"/>
    <w:p w:rsidR="00983B7B" w:rsidRPr="00C86807" w:rsidRDefault="00983B7B" w:rsidP="00254595"/>
    <w:p w:rsidR="00983B7B" w:rsidRPr="00C86807" w:rsidRDefault="000B5E61" w:rsidP="00254595">
      <w:r w:rsidRPr="00C86807">
        <w:t>Data Sources:</w:t>
      </w:r>
    </w:p>
    <w:p w:rsidR="000B5E61" w:rsidRPr="00C86807" w:rsidRDefault="00001C19" w:rsidP="00001C19">
      <w:pPr>
        <w:pStyle w:val="ListParagraph"/>
        <w:numPr>
          <w:ilvl w:val="0"/>
          <w:numId w:val="2"/>
        </w:numPr>
      </w:pPr>
      <w:r w:rsidRPr="00C86807">
        <w:t xml:space="preserve">BestBuy – </w:t>
      </w:r>
      <w:hyperlink r:id="rId8" w:history="1">
        <w:r w:rsidR="000B5E61" w:rsidRPr="00C86807">
          <w:rPr>
            <w:rStyle w:val="Hyperlink"/>
          </w:rPr>
          <w:t>http://developer.bestbuy.com/apis</w:t>
        </w:r>
      </w:hyperlink>
    </w:p>
    <w:p w:rsidR="000B5E61" w:rsidRPr="00C86807" w:rsidRDefault="000B5E61" w:rsidP="000B5E61">
      <w:pPr>
        <w:pStyle w:val="ListParagraph"/>
        <w:numPr>
          <w:ilvl w:val="0"/>
          <w:numId w:val="2"/>
        </w:numPr>
      </w:pPr>
      <w:r w:rsidRPr="00C86807">
        <w:t>Kaggle.com competitions</w:t>
      </w:r>
    </w:p>
    <w:p w:rsidR="000B5E61" w:rsidRPr="00C86807" w:rsidRDefault="000B5E61" w:rsidP="000B5E61">
      <w:pPr>
        <w:pStyle w:val="ListParagraph"/>
        <w:numPr>
          <w:ilvl w:val="0"/>
          <w:numId w:val="2"/>
        </w:numPr>
      </w:pPr>
      <w:r w:rsidRPr="00C86807">
        <w:t>KDD Cup competitions</w:t>
      </w:r>
    </w:p>
    <w:p w:rsidR="000B5E61" w:rsidRPr="00C86807" w:rsidRDefault="00471B86" w:rsidP="000B5E61">
      <w:pPr>
        <w:pStyle w:val="ListParagraph"/>
        <w:numPr>
          <w:ilvl w:val="0"/>
          <w:numId w:val="2"/>
        </w:numPr>
      </w:pPr>
      <w:r w:rsidRPr="00C86807">
        <w:t>Tableau tria</w:t>
      </w:r>
      <w:r w:rsidR="004F1623" w:rsidRPr="00C86807">
        <w:t>l version – sample data sets</w:t>
      </w:r>
    </w:p>
    <w:p w:rsidR="004F1623" w:rsidRPr="00C86807" w:rsidRDefault="00001C19" w:rsidP="00001C19">
      <w:pPr>
        <w:pStyle w:val="ListParagraph"/>
        <w:numPr>
          <w:ilvl w:val="0"/>
          <w:numId w:val="2"/>
        </w:numPr>
      </w:pPr>
      <w:r w:rsidRPr="00C86807">
        <w:t xml:space="preserve">IBM Watson - </w:t>
      </w:r>
      <w:hyperlink r:id="rId9" w:history="1">
        <w:r w:rsidR="00D74E72" w:rsidRPr="00C86807">
          <w:rPr>
            <w:rStyle w:val="Hyperlink"/>
          </w:rPr>
          <w:t>https://community.watsonanalytics.com/guide-to-sample-datasets/</w:t>
        </w:r>
      </w:hyperlink>
    </w:p>
    <w:p w:rsidR="00D74E72" w:rsidRPr="00C86807" w:rsidRDefault="00D74E72" w:rsidP="00D74E72"/>
    <w:p w:rsidR="006A04EC" w:rsidRDefault="006A04EC">
      <w:r>
        <w:br w:type="page"/>
      </w:r>
    </w:p>
    <w:p w:rsidR="00B47987" w:rsidRDefault="00B47987" w:rsidP="00B47987">
      <w:pPr>
        <w:shd w:val="clear" w:color="auto" w:fill="C5E0B3" w:themeFill="accent6" w:themeFillTint="66"/>
        <w:spacing w:before="120" w:after="0"/>
        <w:rPr>
          <w:b/>
          <w:bCs/>
        </w:rPr>
      </w:pPr>
      <w:r>
        <w:rPr>
          <w:b/>
          <w:bCs/>
        </w:rPr>
        <w:lastRenderedPageBreak/>
        <w:t>Detail</w:t>
      </w:r>
    </w:p>
    <w:p w:rsidR="006A04EC" w:rsidRPr="00C86807" w:rsidRDefault="006A04EC" w:rsidP="00633F56">
      <w:pPr>
        <w:pStyle w:val="ListParagraph"/>
        <w:numPr>
          <w:ilvl w:val="0"/>
          <w:numId w:val="7"/>
        </w:numPr>
        <w:spacing w:before="120" w:after="120"/>
        <w:ind w:left="360"/>
        <w:contextualSpacing w:val="0"/>
        <w:rPr>
          <w:b/>
          <w:bCs/>
        </w:rPr>
      </w:pPr>
      <w:r w:rsidRPr="00C86807">
        <w:rPr>
          <w:b/>
          <w:bCs/>
        </w:rPr>
        <w:t xml:space="preserve">Price </w:t>
      </w:r>
      <w:r>
        <w:rPr>
          <w:b/>
          <w:bCs/>
        </w:rPr>
        <w:t>Prediction</w:t>
      </w:r>
    </w:p>
    <w:p w:rsidR="00574972" w:rsidRDefault="00064695" w:rsidP="00633F56">
      <w:pPr>
        <w:spacing w:after="120"/>
      </w:pPr>
      <w:r>
        <w:t>In this case, we use a data set containing sales data for various products for a sporting goods retailer. Data are available across a number of years (2004 – 2007), for a three-level merchandising hierarchy. Data include list and sale prices and cost information for individual products.</w:t>
      </w:r>
    </w:p>
    <w:p w:rsidR="00064695" w:rsidRDefault="00633F56" w:rsidP="00633F56">
      <w:r>
        <w:t xml:space="preserve">The </w:t>
      </w:r>
      <w:r w:rsidR="000A7055">
        <w:t xml:space="preserve">potential </w:t>
      </w:r>
      <w:r>
        <w:t xml:space="preserve">questions that we </w:t>
      </w:r>
      <w:r w:rsidR="000A7055">
        <w:t xml:space="preserve">plan </w:t>
      </w:r>
      <w:r>
        <w:t xml:space="preserve">to answer </w:t>
      </w:r>
      <w:r w:rsidR="000A7055">
        <w:t>at this time are as follows:</w:t>
      </w:r>
    </w:p>
    <w:p w:rsidR="00194852" w:rsidRDefault="000A7055" w:rsidP="00194852">
      <w:pPr>
        <w:pStyle w:val="ListParagraph"/>
        <w:numPr>
          <w:ilvl w:val="0"/>
          <w:numId w:val="3"/>
        </w:numPr>
      </w:pPr>
      <w:r>
        <w:t xml:space="preserve">Which products are </w:t>
      </w:r>
      <w:r w:rsidR="003F6803">
        <w:t xml:space="preserve">the </w:t>
      </w:r>
      <w:r>
        <w:t>most &amp; least profitable?</w:t>
      </w:r>
      <w:r w:rsidR="003D4E3F">
        <w:t xml:space="preserve"> Across the years?</w:t>
      </w:r>
    </w:p>
    <w:p w:rsidR="000A7055" w:rsidRDefault="0039124B" w:rsidP="00194852">
      <w:pPr>
        <w:pStyle w:val="ListParagraph"/>
        <w:numPr>
          <w:ilvl w:val="0"/>
          <w:numId w:val="3"/>
        </w:numPr>
      </w:pPr>
      <w:r>
        <w:t xml:space="preserve">How does profit respond to changing prices? </w:t>
      </w:r>
    </w:p>
    <w:p w:rsidR="005F10DF" w:rsidRDefault="006C282A" w:rsidP="00D74E72">
      <w:pPr>
        <w:pStyle w:val="ListParagraph"/>
        <w:numPr>
          <w:ilvl w:val="0"/>
          <w:numId w:val="3"/>
        </w:numPr>
      </w:pPr>
      <w:r>
        <w:t>What is the optimal price (band) for a (Illustrative) product?</w:t>
      </w:r>
    </w:p>
    <w:p w:rsidR="00BC798F" w:rsidRDefault="00BC798F" w:rsidP="00D74E72">
      <w:r>
        <w:t>Approach:</w:t>
      </w:r>
    </w:p>
    <w:p w:rsidR="00BC798F" w:rsidRDefault="00BC798F" w:rsidP="00BC798F">
      <w:pPr>
        <w:pStyle w:val="ListParagraph"/>
        <w:numPr>
          <w:ilvl w:val="0"/>
          <w:numId w:val="5"/>
        </w:numPr>
      </w:pPr>
      <w:r>
        <w:t>Pricing data wil</w:t>
      </w:r>
      <w:r w:rsidR="008A7B53">
        <w:t>l be normalized across products</w:t>
      </w:r>
      <w:r w:rsidR="009F4240">
        <w:t>.</w:t>
      </w:r>
      <w:r w:rsidR="00CC6300">
        <w:t xml:space="preserve"> Normalization will enable us to analyze the profit-price relationship at a higher level in the merch</w:t>
      </w:r>
      <w:r w:rsidR="006372C1">
        <w:t>andising</w:t>
      </w:r>
      <w:r w:rsidR="00CC6300">
        <w:t xml:space="preserve"> hierarchy (like product type instead of individual products.) </w:t>
      </w:r>
    </w:p>
    <w:p w:rsidR="009F4240" w:rsidRDefault="008A7B53" w:rsidP="002B7412">
      <w:pPr>
        <w:pStyle w:val="ListParagraph"/>
      </w:pPr>
      <w:r>
        <w:t>For this we have chosen the product</w:t>
      </w:r>
      <w:r w:rsidR="009F4240">
        <w:t>s</w:t>
      </w:r>
      <w:r>
        <w:t xml:space="preserve"> “</w:t>
      </w:r>
      <w:r w:rsidRPr="00996F9D">
        <w:rPr>
          <w:b/>
          <w:bCs/>
          <w:color w:val="5B9BD5" w:themeColor="accent1"/>
        </w:rPr>
        <w:t xml:space="preserve">Personal Accessories </w:t>
      </w:r>
      <w:r w:rsidRPr="00996F9D">
        <w:rPr>
          <w:b/>
          <w:bCs/>
          <w:color w:val="5B9BD5" w:themeColor="accent1"/>
        </w:rPr>
        <w:sym w:font="Wingdings" w:char="F0F0"/>
      </w:r>
      <w:r w:rsidRPr="00996F9D">
        <w:rPr>
          <w:b/>
          <w:bCs/>
          <w:color w:val="5B9BD5" w:themeColor="accent1"/>
        </w:rPr>
        <w:t xml:space="preserve"> Watches </w:t>
      </w:r>
      <w:r w:rsidRPr="00996F9D">
        <w:rPr>
          <w:b/>
          <w:bCs/>
          <w:color w:val="5B9BD5" w:themeColor="accent1"/>
        </w:rPr>
        <w:sym w:font="Wingdings" w:char="F0F0"/>
      </w:r>
      <w:r w:rsidRPr="00996F9D">
        <w:rPr>
          <w:b/>
          <w:bCs/>
          <w:color w:val="5B9BD5" w:themeColor="accent1"/>
        </w:rPr>
        <w:t xml:space="preserve"> Mountain Man (Extreme, Deluxe, Combination, Analog, </w:t>
      </w:r>
      <w:r w:rsidR="009F4240" w:rsidRPr="00996F9D">
        <w:rPr>
          <w:b/>
          <w:bCs/>
          <w:color w:val="5B9BD5" w:themeColor="accent1"/>
        </w:rPr>
        <w:t>and Digital</w:t>
      </w:r>
      <w:r w:rsidRPr="00996F9D">
        <w:rPr>
          <w:b/>
          <w:bCs/>
          <w:color w:val="5B9BD5" w:themeColor="accent1"/>
        </w:rPr>
        <w:t>)</w:t>
      </w:r>
      <w:r>
        <w:t xml:space="preserve">” as illustrative. </w:t>
      </w:r>
    </w:p>
    <w:p w:rsidR="00242419" w:rsidRDefault="002B7412" w:rsidP="001E4F0D">
      <w:pPr>
        <w:pStyle w:val="ListParagraph"/>
      </w:pPr>
      <w:r>
        <w:t xml:space="preserve">The </w:t>
      </w:r>
      <w:r w:rsidR="006A68D0">
        <w:t>accompanying</w:t>
      </w:r>
      <w:r>
        <w:t xml:space="preserve"> file [</w:t>
      </w:r>
      <w:r w:rsidRPr="002B7412">
        <w:t>WA - analysis _suppl</w:t>
      </w:r>
      <w:r>
        <w:t>.xlsx] details the normalization process (‘scaling’ tab)</w:t>
      </w:r>
      <w:r w:rsidR="006A68D0">
        <w:t>.</w:t>
      </w:r>
    </w:p>
    <w:p w:rsidR="001E4F0D" w:rsidRDefault="001B300C" w:rsidP="006D5A16">
      <w:pPr>
        <w:pStyle w:val="ListParagraph"/>
        <w:numPr>
          <w:ilvl w:val="0"/>
          <w:numId w:val="5"/>
        </w:numPr>
      </w:pPr>
      <w:r>
        <w:t xml:space="preserve">For each product (extreme, </w:t>
      </w:r>
      <w:r w:rsidR="00DE06A5">
        <w:t>deluxe, etc.)</w:t>
      </w:r>
      <w:r>
        <w:t xml:space="preserve"> the price range has been extracted from the data. This price range has been normalized to a range 1 – 50 as shown in the ‘scaling’ tab of the excel </w:t>
      </w:r>
      <w:bookmarkStart w:id="0" w:name="_GoBack"/>
      <w:bookmarkEnd w:id="0"/>
      <w:r>
        <w:t>sheet.</w:t>
      </w:r>
      <w:r w:rsidR="001E4F0D">
        <w:t xml:space="preserve"> </w:t>
      </w:r>
    </w:p>
    <w:p w:rsidR="005F10DF" w:rsidRDefault="005F10DF" w:rsidP="00D74E72">
      <w:r>
        <w:t>Assumptions:</w:t>
      </w:r>
    </w:p>
    <w:p w:rsidR="005F10DF" w:rsidRDefault="005F10DF" w:rsidP="005F10DF">
      <w:pPr>
        <w:pStyle w:val="ListParagraph"/>
        <w:numPr>
          <w:ilvl w:val="0"/>
          <w:numId w:val="4"/>
        </w:numPr>
      </w:pPr>
      <w:r>
        <w:t xml:space="preserve">The data analysis is performed for United States; it is assumed that, due to practically constant inflation rates, the prices across the years from 2004 to 2007 </w:t>
      </w:r>
      <w:r w:rsidR="00310A97">
        <w:t>do not require any inflation adjustment.</w:t>
      </w:r>
    </w:p>
    <w:p w:rsidR="00310A97" w:rsidRDefault="007305CB" w:rsidP="005F10DF">
      <w:pPr>
        <w:pStyle w:val="ListParagraph"/>
        <w:numPr>
          <w:ilvl w:val="0"/>
          <w:numId w:val="4"/>
        </w:numPr>
      </w:pPr>
      <w:r>
        <w:t xml:space="preserve">This project is an effort to demonstrate an adequate understanding of the subject matter, and therefore does not claim </w:t>
      </w:r>
      <w:r w:rsidR="00B35CE0">
        <w:t xml:space="preserve">that the predicted prices are of any immediate use in </w:t>
      </w:r>
      <w:r>
        <w:t xml:space="preserve">real life </w:t>
      </w:r>
      <w:r w:rsidR="00B35CE0">
        <w:t xml:space="preserve">situations </w:t>
      </w:r>
      <w:r>
        <w:t>given the particular data set in question (2004 – 2007). However, the methodology used is very relevant for contemporary real-time effort in any price optimization endeavor.</w:t>
      </w:r>
    </w:p>
    <w:p w:rsidR="00430C31" w:rsidRDefault="0041677D" w:rsidP="00430C31">
      <w:pPr>
        <w:pStyle w:val="ListParagraph"/>
        <w:numPr>
          <w:ilvl w:val="0"/>
          <w:numId w:val="4"/>
        </w:numPr>
      </w:pPr>
      <w:r>
        <w:t>Seasonality in the data is not a concern – since the prod</w:t>
      </w:r>
      <w:r w:rsidR="00F27F53">
        <w:t xml:space="preserve">ucts are for outdoor sports; it is assumed that seasonality has been taken care of in the data consolidated per year. </w:t>
      </w:r>
    </w:p>
    <w:p w:rsidR="007258B7" w:rsidRDefault="007258B7" w:rsidP="00430C31"/>
    <w:p w:rsidR="00633F56" w:rsidRDefault="00633F56" w:rsidP="00633F56">
      <w:pPr>
        <w:pStyle w:val="ListParagraph"/>
        <w:numPr>
          <w:ilvl w:val="0"/>
          <w:numId w:val="3"/>
        </w:numPr>
      </w:pPr>
      <w:r>
        <w:t xml:space="preserve">Data source: </w:t>
      </w:r>
      <w:hyperlink r:id="rId10" w:history="1">
        <w:r w:rsidRPr="00B3696E">
          <w:rPr>
            <w:rStyle w:val="Hyperlink"/>
          </w:rPr>
          <w:t>https://community.watsonanalytics.com/wp-content/uploads/2015/03/WA_Retail-SalesMarketing_-ProfitCost.csv</w:t>
        </w:r>
      </w:hyperlink>
    </w:p>
    <w:p w:rsidR="006A04EC" w:rsidRDefault="006A04EC">
      <w:r>
        <w:br w:type="page"/>
      </w:r>
    </w:p>
    <w:p w:rsidR="006A04EC" w:rsidRPr="00C86807" w:rsidRDefault="006A04EC" w:rsidP="00FB14B3">
      <w:pPr>
        <w:pStyle w:val="ListParagraph"/>
        <w:numPr>
          <w:ilvl w:val="0"/>
          <w:numId w:val="7"/>
        </w:numPr>
        <w:spacing w:before="120" w:after="0"/>
        <w:ind w:left="360"/>
        <w:contextualSpacing w:val="0"/>
        <w:rPr>
          <w:b/>
          <w:bCs/>
        </w:rPr>
      </w:pPr>
      <w:r w:rsidRPr="00C86807">
        <w:rPr>
          <w:b/>
          <w:bCs/>
        </w:rPr>
        <w:lastRenderedPageBreak/>
        <w:t>Market Basket Analysis</w:t>
      </w:r>
    </w:p>
    <w:p w:rsidR="006A04EC" w:rsidRPr="00C86807" w:rsidRDefault="006A04EC" w:rsidP="006A04EC">
      <w:pPr>
        <w:pStyle w:val="ListParagraph"/>
      </w:pPr>
      <w:r w:rsidRPr="00C86807">
        <w:t>Analysis of transaction data to uncover patterns in purchases – which items are bought together frequently.</w:t>
      </w:r>
    </w:p>
    <w:p w:rsidR="006A04EC" w:rsidRPr="00C86807" w:rsidRDefault="006A04EC" w:rsidP="006A04EC">
      <w:pPr>
        <w:pStyle w:val="ListParagraph"/>
        <w:contextualSpacing w:val="0"/>
      </w:pPr>
      <w:r w:rsidRPr="00C86807">
        <w:t>Data availability: Grocery data set available</w:t>
      </w:r>
    </w:p>
    <w:p w:rsidR="006A04EC" w:rsidRPr="00C86807" w:rsidRDefault="006A04EC" w:rsidP="006A04EC">
      <w:pPr>
        <w:pStyle w:val="ListParagraph"/>
        <w:numPr>
          <w:ilvl w:val="1"/>
          <w:numId w:val="6"/>
        </w:numPr>
        <w:contextualSpacing w:val="0"/>
      </w:pPr>
      <w:r w:rsidRPr="00C86807">
        <w:t xml:space="preserve">Belgian Retailer </w:t>
      </w:r>
    </w:p>
    <w:p w:rsidR="006A04EC" w:rsidRPr="00C86807" w:rsidRDefault="006A04EC" w:rsidP="006A04EC">
      <w:pPr>
        <w:pStyle w:val="ListParagraph"/>
        <w:numPr>
          <w:ilvl w:val="1"/>
          <w:numId w:val="6"/>
        </w:numPr>
        <w:contextualSpacing w:val="0"/>
      </w:pPr>
      <w:r w:rsidRPr="00C86807">
        <w:t>Groceries data set</w:t>
      </w:r>
    </w:p>
    <w:p w:rsidR="006A04EC" w:rsidRPr="00C86807" w:rsidRDefault="006A04EC" w:rsidP="006A04EC">
      <w:pPr>
        <w:pStyle w:val="ListParagraph"/>
        <w:numPr>
          <w:ilvl w:val="1"/>
          <w:numId w:val="6"/>
        </w:numPr>
        <w:contextualSpacing w:val="0"/>
      </w:pPr>
    </w:p>
    <w:p w:rsidR="006A04EC" w:rsidRPr="00C86807" w:rsidRDefault="006A04EC" w:rsidP="00FB14B3">
      <w:pPr>
        <w:pStyle w:val="ListParagraph"/>
        <w:numPr>
          <w:ilvl w:val="0"/>
          <w:numId w:val="7"/>
        </w:numPr>
        <w:spacing w:before="120" w:after="0"/>
        <w:ind w:left="360"/>
        <w:contextualSpacing w:val="0"/>
        <w:rPr>
          <w:b/>
          <w:bCs/>
        </w:rPr>
      </w:pPr>
      <w:r w:rsidRPr="00C86807">
        <w:rPr>
          <w:b/>
          <w:bCs/>
        </w:rPr>
        <w:t>Targeted Marketing</w:t>
      </w:r>
    </w:p>
    <w:p w:rsidR="006A04EC" w:rsidRPr="00C86807" w:rsidRDefault="006A04EC" w:rsidP="006A04EC">
      <w:pPr>
        <w:pStyle w:val="ListParagraph"/>
      </w:pPr>
      <w:r w:rsidRPr="00C86807">
        <w:t>Customer analytics to determine high-value customers to be targeted through direct marketing campaigns</w:t>
      </w:r>
    </w:p>
    <w:p w:rsidR="006A04EC" w:rsidRPr="00C86807" w:rsidRDefault="006A04EC" w:rsidP="006A04EC">
      <w:pPr>
        <w:pStyle w:val="ListParagraph"/>
        <w:contextualSpacing w:val="0"/>
      </w:pPr>
      <w:r w:rsidRPr="00C86807">
        <w:t>Data availability: Charity/ Donor data set available</w:t>
      </w:r>
    </w:p>
    <w:p w:rsidR="006A04EC" w:rsidRPr="00C86807" w:rsidRDefault="006A04EC" w:rsidP="006A04EC">
      <w:pPr>
        <w:pStyle w:val="ListParagraph"/>
        <w:numPr>
          <w:ilvl w:val="1"/>
          <w:numId w:val="6"/>
        </w:numPr>
      </w:pPr>
      <w:r w:rsidRPr="00C86807">
        <w:t>Kaggle competition – Raising money to fund an organizational mission</w:t>
      </w:r>
    </w:p>
    <w:p w:rsidR="006A04EC" w:rsidRPr="00C86807" w:rsidRDefault="006A04EC" w:rsidP="006A04EC">
      <w:pPr>
        <w:pStyle w:val="ListParagraph"/>
        <w:numPr>
          <w:ilvl w:val="2"/>
          <w:numId w:val="6"/>
        </w:numPr>
      </w:pPr>
      <w:r w:rsidRPr="00C86807">
        <w:t>[https://www.kaggle.com/c/Raising-Money-to-Fund-an-Organizational-Mission]</w:t>
      </w:r>
    </w:p>
    <w:p w:rsidR="006A04EC" w:rsidRPr="00C86807" w:rsidRDefault="006A04EC" w:rsidP="006A04EC">
      <w:pPr>
        <w:pStyle w:val="ListParagraph"/>
        <w:numPr>
          <w:ilvl w:val="1"/>
          <w:numId w:val="6"/>
        </w:numPr>
      </w:pPr>
      <w:r w:rsidRPr="00C86807">
        <w:t>US Superstore data</w:t>
      </w:r>
    </w:p>
    <w:p w:rsidR="006A04EC" w:rsidRPr="00C86807" w:rsidRDefault="006A04EC" w:rsidP="006A04EC">
      <w:pPr>
        <w:pStyle w:val="ListParagraph"/>
        <w:numPr>
          <w:ilvl w:val="2"/>
          <w:numId w:val="6"/>
        </w:numPr>
      </w:pPr>
      <w:r w:rsidRPr="00C86807">
        <w:t>Tableau trial version sample dataset</w:t>
      </w:r>
    </w:p>
    <w:p w:rsidR="006A04EC" w:rsidRPr="00C86807" w:rsidRDefault="006A04EC" w:rsidP="006A04EC">
      <w:pPr>
        <w:pStyle w:val="ListParagraph"/>
        <w:numPr>
          <w:ilvl w:val="1"/>
          <w:numId w:val="6"/>
        </w:numPr>
      </w:pPr>
      <w:r w:rsidRPr="00C86807">
        <w:t>Kaggle competition - Determine whether to send a direct mail piece to a customer</w:t>
      </w:r>
    </w:p>
    <w:p w:rsidR="006A04EC" w:rsidRPr="00C86807" w:rsidRDefault="006A04EC" w:rsidP="006A04EC">
      <w:pPr>
        <w:pStyle w:val="ListParagraph"/>
        <w:numPr>
          <w:ilvl w:val="2"/>
          <w:numId w:val="6"/>
        </w:numPr>
      </w:pPr>
      <w:r w:rsidRPr="00C86807">
        <w:t>https://www.kaggle.com/c/springleaf-marketing-response</w:t>
      </w:r>
    </w:p>
    <w:p w:rsidR="006A04EC" w:rsidRPr="00C86807" w:rsidRDefault="006A04EC" w:rsidP="00430C31"/>
    <w:sectPr w:rsidR="006A04EC" w:rsidRPr="00C868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9FC" w:rsidRDefault="001A39FC" w:rsidP="002B71A2">
      <w:pPr>
        <w:spacing w:after="0" w:line="240" w:lineRule="auto"/>
      </w:pPr>
      <w:r>
        <w:separator/>
      </w:r>
    </w:p>
  </w:endnote>
  <w:endnote w:type="continuationSeparator" w:id="0">
    <w:p w:rsidR="001A39FC" w:rsidRDefault="001A39FC" w:rsidP="002B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FE" w:rsidRDefault="00093F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1A2" w:rsidRPr="00A959E2" w:rsidRDefault="002B71A2" w:rsidP="002B71A2">
    <w:pPr>
      <w:pStyle w:val="Footer"/>
      <w:rPr>
        <w:color w:val="538135" w:themeColor="accent6" w:themeShade="BF"/>
      </w:rPr>
    </w:pPr>
    <w:r w:rsidRPr="00A959E2">
      <w:rPr>
        <w:color w:val="538135" w:themeColor="accent6" w:themeShade="BF"/>
      </w:rPr>
      <w:t>Sonali A. Nimkar</w:t>
    </w:r>
    <w:r w:rsidRPr="00A959E2">
      <w:rPr>
        <w:color w:val="538135" w:themeColor="accent6" w:themeShade="BF"/>
      </w:rPr>
      <w:tab/>
    </w:r>
    <w:r w:rsidRPr="00A959E2">
      <w:rPr>
        <w:color w:val="538135" w:themeColor="accent6" w:themeShade="BF"/>
      </w:rPr>
      <w:tab/>
      <w:t xml:space="preserve">Page </w:t>
    </w:r>
    <w:r w:rsidRPr="00A959E2">
      <w:rPr>
        <w:color w:val="538135" w:themeColor="accent6" w:themeShade="BF"/>
      </w:rPr>
      <w:fldChar w:fldCharType="begin"/>
    </w:r>
    <w:r w:rsidRPr="00A959E2">
      <w:rPr>
        <w:color w:val="538135" w:themeColor="accent6" w:themeShade="BF"/>
      </w:rPr>
      <w:instrText xml:space="preserve"> PAGE  \* Arabic  \* MERGEFORMAT </w:instrText>
    </w:r>
    <w:r w:rsidRPr="00A959E2">
      <w:rPr>
        <w:color w:val="538135" w:themeColor="accent6" w:themeShade="BF"/>
      </w:rPr>
      <w:fldChar w:fldCharType="separate"/>
    </w:r>
    <w:r w:rsidR="00DE06A5">
      <w:rPr>
        <w:noProof/>
        <w:color w:val="538135" w:themeColor="accent6" w:themeShade="BF"/>
      </w:rPr>
      <w:t>3</w:t>
    </w:r>
    <w:r w:rsidRPr="00A959E2">
      <w:rPr>
        <w:color w:val="538135" w:themeColor="accent6" w:themeShade="BF"/>
      </w:rPr>
      <w:fldChar w:fldCharType="end"/>
    </w:r>
    <w:r w:rsidRPr="00A959E2">
      <w:rPr>
        <w:color w:val="538135" w:themeColor="accent6" w:themeShade="BF"/>
      </w:rPr>
      <w:t xml:space="preserve"> of </w:t>
    </w:r>
    <w:r w:rsidRPr="00A959E2">
      <w:rPr>
        <w:color w:val="538135" w:themeColor="accent6" w:themeShade="BF"/>
      </w:rPr>
      <w:fldChar w:fldCharType="begin"/>
    </w:r>
    <w:r w:rsidRPr="00A959E2">
      <w:rPr>
        <w:color w:val="538135" w:themeColor="accent6" w:themeShade="BF"/>
      </w:rPr>
      <w:instrText xml:space="preserve"> NUMPAGES  \* Arabic  \* MERGEFORMAT </w:instrText>
    </w:r>
    <w:r w:rsidRPr="00A959E2">
      <w:rPr>
        <w:color w:val="538135" w:themeColor="accent6" w:themeShade="BF"/>
      </w:rPr>
      <w:fldChar w:fldCharType="separate"/>
    </w:r>
    <w:r w:rsidR="00DE06A5">
      <w:rPr>
        <w:noProof/>
        <w:color w:val="538135" w:themeColor="accent6" w:themeShade="BF"/>
      </w:rPr>
      <w:t>3</w:t>
    </w:r>
    <w:r w:rsidRPr="00A959E2">
      <w:rPr>
        <w:color w:val="538135" w:themeColor="accent6" w:themeShade="BF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FE" w:rsidRDefault="00093F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9FC" w:rsidRDefault="001A39FC" w:rsidP="002B71A2">
      <w:pPr>
        <w:spacing w:after="0" w:line="240" w:lineRule="auto"/>
      </w:pPr>
      <w:r>
        <w:separator/>
      </w:r>
    </w:p>
  </w:footnote>
  <w:footnote w:type="continuationSeparator" w:id="0">
    <w:p w:rsidR="001A39FC" w:rsidRDefault="001A39FC" w:rsidP="002B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FE" w:rsidRDefault="001A39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056770" o:spid="_x0000_s2054" type="#_x0000_t136" style="position:absolute;margin-left:0;margin-top:0;width:412.4pt;height:247.45pt;rotation:315;z-index:-251654656;mso-position-horizontal:center;mso-position-horizontal-relative:margin;mso-position-vertical:center;mso-position-vertical-relative:margin" o:allowincell="f" fillcolor="#bfbfbf [2412]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B1" w:rsidRDefault="001A39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056771" o:spid="_x0000_s2055" type="#_x0000_t136" style="position:absolute;margin-left:0;margin-top:0;width:412.4pt;height:247.45pt;rotation:315;z-index:-251652608;mso-position-horizontal:center;mso-position-horizontal-relative:margin;mso-position-vertical:center;mso-position-vertical-relative:margin" o:allowincell="f" fillcolor="#bfbfbf [2412]" stroked="f">
          <v:textpath style="font-family:&quot;Calibri&quot;;font-size:1pt" string="DRAFT"/>
          <w10:wrap anchorx="margin" anchory="margin"/>
        </v:shape>
      </w:pict>
    </w:r>
    <w:r w:rsidR="00FC3D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AD51FF2" wp14:editId="7D37503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C3DB1" w:rsidRPr="00FC3DB1" w:rsidRDefault="00FC3DB1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19648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 Science Intensive with Python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D51FF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  <w:sz w:val="28"/>
                        <w:szCs w:val="28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C3DB1" w:rsidRPr="00FC3DB1" w:rsidRDefault="00FC3DB1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19648D">
                          <w:rPr>
                            <w:b/>
                            <w:bCs/>
                            <w:sz w:val="28"/>
                            <w:szCs w:val="28"/>
                          </w:rPr>
                          <w:t>Data Science Intensive with Python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FC3D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E0C5A5E" wp14:editId="4AF397A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C3DB1" w:rsidRDefault="00FC3D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0C5A5E" id="Text Box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C3DB1" w:rsidRDefault="00FC3D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FE" w:rsidRDefault="001A39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056769" o:spid="_x0000_s2053" type="#_x0000_t136" style="position:absolute;margin-left:0;margin-top:0;width:412.4pt;height:247.45pt;rotation:315;z-index:-251656704;mso-position-horizontal:center;mso-position-horizontal-relative:margin;mso-position-vertical:center;mso-position-vertical-relative:margin" o:allowincell="f" fillcolor="#bfbfbf [2412]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635F8"/>
    <w:multiLevelType w:val="hybridMultilevel"/>
    <w:tmpl w:val="D9F8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4769F"/>
    <w:multiLevelType w:val="hybridMultilevel"/>
    <w:tmpl w:val="B85E7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4A82"/>
    <w:multiLevelType w:val="hybridMultilevel"/>
    <w:tmpl w:val="D7042F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1A1E29"/>
    <w:multiLevelType w:val="hybridMultilevel"/>
    <w:tmpl w:val="951E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E6E7B"/>
    <w:multiLevelType w:val="hybridMultilevel"/>
    <w:tmpl w:val="951E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7417"/>
    <w:multiLevelType w:val="hybridMultilevel"/>
    <w:tmpl w:val="951E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72623"/>
    <w:multiLevelType w:val="hybridMultilevel"/>
    <w:tmpl w:val="4BF20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12EF2"/>
    <w:multiLevelType w:val="hybridMultilevel"/>
    <w:tmpl w:val="49CE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2C"/>
    <w:rsid w:val="00001C19"/>
    <w:rsid w:val="000032C7"/>
    <w:rsid w:val="000571C9"/>
    <w:rsid w:val="000604E1"/>
    <w:rsid w:val="00063573"/>
    <w:rsid w:val="00064695"/>
    <w:rsid w:val="00093FFE"/>
    <w:rsid w:val="000A7055"/>
    <w:rsid w:val="000B5E61"/>
    <w:rsid w:val="00122EBA"/>
    <w:rsid w:val="001230D7"/>
    <w:rsid w:val="00194852"/>
    <w:rsid w:val="0019648D"/>
    <w:rsid w:val="001A39FC"/>
    <w:rsid w:val="001B300C"/>
    <w:rsid w:val="001E4F0D"/>
    <w:rsid w:val="001F4155"/>
    <w:rsid w:val="002148CA"/>
    <w:rsid w:val="0023092E"/>
    <w:rsid w:val="00242419"/>
    <w:rsid w:val="00254595"/>
    <w:rsid w:val="002676FE"/>
    <w:rsid w:val="002A4743"/>
    <w:rsid w:val="002A4BB5"/>
    <w:rsid w:val="002B71A2"/>
    <w:rsid w:val="002B7412"/>
    <w:rsid w:val="002D3DDA"/>
    <w:rsid w:val="00310A97"/>
    <w:rsid w:val="00351598"/>
    <w:rsid w:val="0039124B"/>
    <w:rsid w:val="003D4E3F"/>
    <w:rsid w:val="003F6803"/>
    <w:rsid w:val="0041677D"/>
    <w:rsid w:val="00430C31"/>
    <w:rsid w:val="00471B86"/>
    <w:rsid w:val="004A2924"/>
    <w:rsid w:val="004F1623"/>
    <w:rsid w:val="00540169"/>
    <w:rsid w:val="005438CE"/>
    <w:rsid w:val="00543E24"/>
    <w:rsid w:val="00565CA7"/>
    <w:rsid w:val="00574972"/>
    <w:rsid w:val="00595AFE"/>
    <w:rsid w:val="005A3218"/>
    <w:rsid w:val="005F10DF"/>
    <w:rsid w:val="00617283"/>
    <w:rsid w:val="00633F56"/>
    <w:rsid w:val="006372C1"/>
    <w:rsid w:val="0067010D"/>
    <w:rsid w:val="00672489"/>
    <w:rsid w:val="0068217B"/>
    <w:rsid w:val="006A04EC"/>
    <w:rsid w:val="006A68D0"/>
    <w:rsid w:val="006C282A"/>
    <w:rsid w:val="006D5A16"/>
    <w:rsid w:val="00713222"/>
    <w:rsid w:val="007258B7"/>
    <w:rsid w:val="007305CB"/>
    <w:rsid w:val="00743073"/>
    <w:rsid w:val="00753F86"/>
    <w:rsid w:val="007564C3"/>
    <w:rsid w:val="007709D0"/>
    <w:rsid w:val="00771A21"/>
    <w:rsid w:val="00775BB5"/>
    <w:rsid w:val="00796FA7"/>
    <w:rsid w:val="007F0E2C"/>
    <w:rsid w:val="007F14E0"/>
    <w:rsid w:val="00880462"/>
    <w:rsid w:val="008A326C"/>
    <w:rsid w:val="008A7B53"/>
    <w:rsid w:val="008D6F82"/>
    <w:rsid w:val="008F6732"/>
    <w:rsid w:val="0090655A"/>
    <w:rsid w:val="00914BC1"/>
    <w:rsid w:val="00950742"/>
    <w:rsid w:val="009615F5"/>
    <w:rsid w:val="00983B7B"/>
    <w:rsid w:val="00996F9D"/>
    <w:rsid w:val="009C6FA9"/>
    <w:rsid w:val="009F4240"/>
    <w:rsid w:val="00A47AC3"/>
    <w:rsid w:val="00A959E2"/>
    <w:rsid w:val="00B35CE0"/>
    <w:rsid w:val="00B47987"/>
    <w:rsid w:val="00B7084C"/>
    <w:rsid w:val="00BC798F"/>
    <w:rsid w:val="00C86807"/>
    <w:rsid w:val="00CC2B74"/>
    <w:rsid w:val="00CC6300"/>
    <w:rsid w:val="00CE4210"/>
    <w:rsid w:val="00CE6DD6"/>
    <w:rsid w:val="00D01666"/>
    <w:rsid w:val="00D7111D"/>
    <w:rsid w:val="00D74E72"/>
    <w:rsid w:val="00DB6763"/>
    <w:rsid w:val="00DE06A5"/>
    <w:rsid w:val="00DE16C9"/>
    <w:rsid w:val="00E22FE0"/>
    <w:rsid w:val="00E236EB"/>
    <w:rsid w:val="00E66B10"/>
    <w:rsid w:val="00EA1865"/>
    <w:rsid w:val="00ED5E1B"/>
    <w:rsid w:val="00F130C0"/>
    <w:rsid w:val="00F27F53"/>
    <w:rsid w:val="00F95C0C"/>
    <w:rsid w:val="00FB14B3"/>
    <w:rsid w:val="00FC0F5A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DD5D0EDB-A46C-4524-B3A2-A647D8C7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1A2"/>
  </w:style>
  <w:style w:type="paragraph" w:styleId="Footer">
    <w:name w:val="footer"/>
    <w:basedOn w:val="Normal"/>
    <w:link w:val="FooterChar"/>
    <w:uiPriority w:val="99"/>
    <w:unhideWhenUsed/>
    <w:rsid w:val="002B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1A2"/>
  </w:style>
  <w:style w:type="paragraph" w:styleId="ListParagraph">
    <w:name w:val="List Paragraph"/>
    <w:basedOn w:val="Normal"/>
    <w:uiPriority w:val="34"/>
    <w:qFormat/>
    <w:rsid w:val="00063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E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bestbuy.com/api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mmunity.watsonanalytics.com/wp-content/uploads/2015/03/WA_Retail-SalesMarketing_-ProfitCost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unity.watsonanalytics.com/guide-to-sample-dataset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240D9-C7D2-49A3-A0F8-74D87172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Intensive with Python</vt:lpstr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Intensive with Python</dc:title>
  <dc:subject/>
  <dc:creator>SONALI NIMKAR</dc:creator>
  <cp:keywords/>
  <dc:description/>
  <cp:lastModifiedBy>SONALI NIMKAR</cp:lastModifiedBy>
  <cp:revision>72</cp:revision>
  <dcterms:created xsi:type="dcterms:W3CDTF">2016-02-20T06:29:00Z</dcterms:created>
  <dcterms:modified xsi:type="dcterms:W3CDTF">2016-03-11T18:00:00Z</dcterms:modified>
</cp:coreProperties>
</file>