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BBE9A" w14:textId="552A51F8" w:rsidR="00AB55FE" w:rsidRDefault="00C23D98" w:rsidP="00AB55FE">
      <w:pPr>
        <w:pStyle w:val="Title"/>
        <w:jc w:val="center"/>
        <w:rPr>
          <w:rFonts w:ascii="Times New Roman" w:hAnsi="Times New Roman" w:cs="Times New Roman"/>
          <w:b/>
          <w:bCs/>
          <w:color w:val="2F5496" w:themeColor="accent1" w:themeShade="BF"/>
          <w:sz w:val="40"/>
          <w:szCs w:val="40"/>
        </w:rPr>
      </w:pPr>
      <w:r>
        <w:rPr>
          <w:rFonts w:ascii="Times New Roman" w:hAnsi="Times New Roman" w:cs="Times New Roman"/>
          <w:b/>
          <w:bCs/>
          <w:color w:val="2F5496" w:themeColor="accent1" w:themeShade="BF"/>
          <w:sz w:val="40"/>
          <w:szCs w:val="40"/>
        </w:rPr>
        <w:t>RPi Based Intelligent Car Parking System</w:t>
      </w:r>
    </w:p>
    <w:p w14:paraId="53976EE9" w14:textId="77777777" w:rsidR="00C23D98" w:rsidRPr="00C23D98" w:rsidRDefault="00C23D98" w:rsidP="00C23D98"/>
    <w:p w14:paraId="0733C75E" w14:textId="77777777" w:rsidR="00C23D98" w:rsidRPr="00C23D98" w:rsidRDefault="00C23D98" w:rsidP="00C23D98">
      <w:pPr>
        <w:rPr>
          <w:rFonts w:ascii="Times New Roman" w:hAnsi="Times New Roman" w:cs="Times New Roman"/>
          <w:b/>
          <w:color w:val="2E74B5" w:themeColor="accent5" w:themeShade="BF"/>
          <w:sz w:val="24"/>
          <w:szCs w:val="24"/>
        </w:rPr>
      </w:pPr>
      <w:r w:rsidRPr="00C23D98">
        <w:rPr>
          <w:rFonts w:ascii="Times New Roman" w:hAnsi="Times New Roman" w:cs="Times New Roman"/>
          <w:b/>
          <w:color w:val="2E74B5" w:themeColor="accent5" w:themeShade="BF"/>
          <w:sz w:val="24"/>
          <w:szCs w:val="24"/>
        </w:rPr>
        <w:t>Objectives:</w:t>
      </w:r>
    </w:p>
    <w:p w14:paraId="68741C90" w14:textId="77777777" w:rsidR="00C23D98" w:rsidRPr="00C23D98" w:rsidRDefault="00C23D98" w:rsidP="00C23D98">
      <w:pPr>
        <w:pStyle w:val="ListParagraph"/>
        <w:widowControl w:val="0"/>
        <w:numPr>
          <w:ilvl w:val="0"/>
          <w:numId w:val="2"/>
        </w:numPr>
        <w:spacing w:after="0" w:line="240" w:lineRule="auto"/>
        <w:rPr>
          <w:rFonts w:cs="Times New Roman"/>
          <w:szCs w:val="24"/>
        </w:rPr>
      </w:pPr>
      <w:r w:rsidRPr="00C23D98">
        <w:rPr>
          <w:rFonts w:cs="Times New Roman"/>
          <w:szCs w:val="24"/>
        </w:rPr>
        <w:t>Stopping the usage of "</w:t>
      </w:r>
      <w:r w:rsidRPr="00C23D98">
        <w:rPr>
          <w:rFonts w:cs="Times New Roman"/>
          <w:b/>
          <w:szCs w:val="24"/>
        </w:rPr>
        <w:t>IR Sensor</w:t>
      </w:r>
      <w:r w:rsidRPr="00C23D98">
        <w:rPr>
          <w:rFonts w:cs="Times New Roman"/>
          <w:szCs w:val="24"/>
        </w:rPr>
        <w:t xml:space="preserve">" to automate parking garages is a particular aim of this initiative. In our project, no </w:t>
      </w:r>
      <w:r w:rsidRPr="00C23D98">
        <w:rPr>
          <w:rFonts w:cs="Times New Roman"/>
          <w:b/>
          <w:szCs w:val="24"/>
        </w:rPr>
        <w:t>IR sensors</w:t>
      </w:r>
      <w:r w:rsidRPr="00C23D98">
        <w:rPr>
          <w:rFonts w:cs="Times New Roman"/>
          <w:szCs w:val="24"/>
        </w:rPr>
        <w:t xml:space="preserve"> are utilized.</w:t>
      </w:r>
    </w:p>
    <w:p w14:paraId="38C2A844" w14:textId="211458B4" w:rsidR="00C23D98" w:rsidRDefault="00C23D98" w:rsidP="00C23D98">
      <w:pPr>
        <w:pStyle w:val="ListParagraph"/>
        <w:widowControl w:val="0"/>
        <w:numPr>
          <w:ilvl w:val="0"/>
          <w:numId w:val="2"/>
        </w:numPr>
        <w:spacing w:after="0" w:line="240" w:lineRule="auto"/>
        <w:rPr>
          <w:rFonts w:cs="Times New Roman"/>
          <w:szCs w:val="24"/>
        </w:rPr>
      </w:pPr>
      <w:r w:rsidRPr="00C23D98">
        <w:rPr>
          <w:rFonts w:cs="Times New Roman"/>
          <w:szCs w:val="24"/>
        </w:rPr>
        <w:t>The goal of this project is to use image processing to create an intelligent parking system.</w:t>
      </w:r>
    </w:p>
    <w:p w14:paraId="249BC563" w14:textId="6D7E44F5" w:rsidR="00C23D98" w:rsidRDefault="00C23D98" w:rsidP="00C23D98">
      <w:pPr>
        <w:widowControl w:val="0"/>
        <w:spacing w:after="0" w:line="240" w:lineRule="auto"/>
        <w:rPr>
          <w:rFonts w:cs="Times New Roman"/>
          <w:szCs w:val="24"/>
        </w:rPr>
      </w:pPr>
    </w:p>
    <w:p w14:paraId="14E508BD" w14:textId="4AE065BA" w:rsidR="00C23D98" w:rsidRPr="00C23D98" w:rsidRDefault="00C23D98" w:rsidP="00C23D98">
      <w:pPr>
        <w:rPr>
          <w:rFonts w:ascii="Times New Roman" w:hAnsi="Times New Roman" w:cs="Times New Roman"/>
          <w:b/>
          <w:color w:val="2E74B5" w:themeColor="accent5" w:themeShade="BF"/>
          <w:sz w:val="24"/>
          <w:szCs w:val="24"/>
        </w:rPr>
      </w:pPr>
      <w:r w:rsidRPr="00C23D98">
        <w:rPr>
          <w:rFonts w:ascii="Times New Roman" w:hAnsi="Times New Roman" w:cs="Times New Roman"/>
          <w:b/>
          <w:color w:val="2E74B5" w:themeColor="accent5" w:themeShade="BF"/>
          <w:sz w:val="24"/>
          <w:szCs w:val="24"/>
        </w:rPr>
        <w:t>Block diagram:</w:t>
      </w:r>
      <w:r>
        <w:rPr>
          <w:rFonts w:cs="Times New Roman"/>
          <w:b/>
          <w:noProof/>
          <w:szCs w:val="24"/>
        </w:rPr>
        <mc:AlternateContent>
          <mc:Choice Requires="wps">
            <w:drawing>
              <wp:anchor distT="0" distB="0" distL="114300" distR="114300" simplePos="0" relativeHeight="251662336" behindDoc="0" locked="0" layoutInCell="1" allowOverlap="1" wp14:anchorId="5E1DABD7" wp14:editId="33564E78">
                <wp:simplePos x="0" y="0"/>
                <wp:positionH relativeFrom="column">
                  <wp:posOffset>2080260</wp:posOffset>
                </wp:positionH>
                <wp:positionV relativeFrom="paragraph">
                  <wp:posOffset>228600</wp:posOffset>
                </wp:positionV>
                <wp:extent cx="1257300" cy="662940"/>
                <wp:effectExtent l="0" t="0" r="19050" b="22860"/>
                <wp:wrapNone/>
                <wp:docPr id="6" name="Rectangle 6"/>
                <wp:cNvGraphicFramePr/>
                <a:graphic xmlns:a="http://schemas.openxmlformats.org/drawingml/2006/main">
                  <a:graphicData uri="http://schemas.microsoft.com/office/word/2010/wordprocessingShape">
                    <wps:wsp>
                      <wps:cNvSpPr/>
                      <wps:spPr>
                        <a:xfrm>
                          <a:off x="0" y="0"/>
                          <a:ext cx="1257300" cy="66294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5C5ECAC3"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 xml:space="preserve"> Image</w:t>
                            </w:r>
                          </w:p>
                          <w:p w14:paraId="3B95811E" w14:textId="77777777" w:rsidR="00C23D98" w:rsidRPr="004725CE" w:rsidRDefault="00C23D98" w:rsidP="00C23D98">
                            <w:pPr>
                              <w:autoSpaceDE w:val="0"/>
                              <w:autoSpaceDN w:val="0"/>
                              <w:adjustRightInd w:val="0"/>
                              <w:spacing w:after="0" w:line="240" w:lineRule="auto"/>
                              <w:rPr>
                                <w:rFonts w:cs="Times New Roman"/>
                              </w:rPr>
                            </w:pPr>
                            <w:r w:rsidRPr="004725CE">
                              <w:rPr>
                                <w:rFonts w:cs="Times New Roman"/>
                              </w:rPr>
                              <w:t xml:space="preserve">     Acquisition</w:t>
                            </w:r>
                          </w:p>
                          <w:p w14:paraId="71873369" w14:textId="77777777" w:rsidR="00C23D98" w:rsidRPr="004725CE" w:rsidRDefault="00C23D98" w:rsidP="00C23D98">
                            <w:r w:rsidRPr="004725CE">
                              <w:rPr>
                                <w:rFonts w:cs="Times New Roman"/>
                              </w:rPr>
                              <w:t xml:space="preserve">   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DABD7" id="Rectangle 6" o:spid="_x0000_s1026" style="position:absolute;margin-left:163.8pt;margin-top:18pt;width:99pt;height:5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" fillcolor="white [2993]" strokecolor="black [3200]">
                <v:fill color2="#a0a0a0 [2017]" rotate="t" colors="0 white;.5 #fbfbfb;1 #d0d0d0" focus="100%" type="gradient">
                  <o:fill v:ext="view" type="gradientUnscaled"/>
                </v:fill>
                <v:textbox>
                  <w:txbxContent>
                    <w:p w14:paraId="5C5ECAC3"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 xml:space="preserve"> Image</w:t>
                      </w:r>
                    </w:p>
                    <w:p w14:paraId="3B95811E" w14:textId="77777777" w:rsidR="00C23D98" w:rsidRPr="004725CE" w:rsidRDefault="00C23D98" w:rsidP="00C23D98">
                      <w:pPr>
                        <w:autoSpaceDE w:val="0"/>
                        <w:autoSpaceDN w:val="0"/>
                        <w:adjustRightInd w:val="0"/>
                        <w:spacing w:after="0" w:line="240" w:lineRule="auto"/>
                        <w:rPr>
                          <w:rFonts w:cs="Times New Roman"/>
                        </w:rPr>
                      </w:pPr>
                      <w:r w:rsidRPr="004725CE">
                        <w:rPr>
                          <w:rFonts w:cs="Times New Roman"/>
                        </w:rPr>
                        <w:t xml:space="preserve">     Acquisition</w:t>
                      </w:r>
                    </w:p>
                    <w:p w14:paraId="71873369" w14:textId="77777777" w:rsidR="00C23D98" w:rsidRPr="004725CE" w:rsidRDefault="00C23D98" w:rsidP="00C23D98">
                      <w:r w:rsidRPr="004725CE">
                        <w:rPr>
                          <w:rFonts w:cs="Times New Roman"/>
                        </w:rPr>
                        <w:t xml:space="preserve">   and Processing</w:t>
                      </w:r>
                    </w:p>
                  </w:txbxContent>
                </v:textbox>
              </v:rect>
            </w:pict>
          </mc:Fallback>
        </mc:AlternateContent>
      </w:r>
    </w:p>
    <w:p w14:paraId="318CFEC5" w14:textId="77777777" w:rsidR="00C23D98" w:rsidRDefault="00C23D98" w:rsidP="00C23D98">
      <w:pPr>
        <w:rPr>
          <w:rFonts w:cs="Times New Roman"/>
          <w:b/>
          <w:szCs w:val="24"/>
        </w:rPr>
      </w:pPr>
      <w:r>
        <w:rPr>
          <w:rFonts w:cs="Times New Roman"/>
          <w:b/>
          <w:noProof/>
          <w:szCs w:val="24"/>
        </w:rPr>
        <mc:AlternateContent>
          <mc:Choice Requires="wps">
            <w:drawing>
              <wp:anchor distT="0" distB="0" distL="114300" distR="114300" simplePos="0" relativeHeight="251669504" behindDoc="0" locked="0" layoutInCell="1" allowOverlap="1" wp14:anchorId="110D12A2" wp14:editId="3D909DCE">
                <wp:simplePos x="0" y="0"/>
                <wp:positionH relativeFrom="column">
                  <wp:posOffset>900752</wp:posOffset>
                </wp:positionH>
                <wp:positionV relativeFrom="paragraph">
                  <wp:posOffset>277154</wp:posOffset>
                </wp:positionV>
                <wp:extent cx="1180532" cy="825651"/>
                <wp:effectExtent l="0" t="38100" r="57785" b="31750"/>
                <wp:wrapNone/>
                <wp:docPr id="7" name="Straight Arrow Connector 7"/>
                <wp:cNvGraphicFramePr/>
                <a:graphic xmlns:a="http://schemas.openxmlformats.org/drawingml/2006/main">
                  <a:graphicData uri="http://schemas.microsoft.com/office/word/2010/wordprocessingShape">
                    <wps:wsp>
                      <wps:cNvCnPr/>
                      <wps:spPr>
                        <a:xfrm flipV="1">
                          <a:off x="0" y="0"/>
                          <a:ext cx="1180532" cy="825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0DA4C9" id="_x0000_t32" coordsize="21600,21600" o:spt="32" o:oned="t" path="m,l21600,21600e" filled="f">
                <v:path arrowok="t" fillok="f" o:connecttype="none"/>
                <o:lock v:ext="edit" shapetype="t"/>
              </v:shapetype>
              <v:shape id="Straight Arrow Connector 7" o:spid="_x0000_s1026" type="#_x0000_t32" style="position:absolute;margin-left:70.95pt;margin-top:21.8pt;width:92.95pt;height:6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" strokecolor="black [3200]" strokeweight=".5pt">
                <v:stroke endarrow="block" joinstyle="miter"/>
              </v:shape>
            </w:pict>
          </mc:Fallback>
        </mc:AlternateContent>
      </w:r>
      <w:r>
        <w:rPr>
          <w:rFonts w:cs="Times New Roman"/>
          <w:b/>
          <w:noProof/>
          <w:szCs w:val="24"/>
        </w:rPr>
        <mc:AlternateContent>
          <mc:Choice Requires="wps">
            <w:drawing>
              <wp:anchor distT="0" distB="0" distL="114300" distR="114300" simplePos="0" relativeHeight="251670528" behindDoc="0" locked="0" layoutInCell="1" allowOverlap="1" wp14:anchorId="7002B037" wp14:editId="322F19A7">
                <wp:simplePos x="0" y="0"/>
                <wp:positionH relativeFrom="column">
                  <wp:posOffset>2654490</wp:posOffset>
                </wp:positionH>
                <wp:positionV relativeFrom="paragraph">
                  <wp:posOffset>659291</wp:posOffset>
                </wp:positionV>
                <wp:extent cx="20471" cy="1337481"/>
                <wp:effectExtent l="76200" t="38100" r="74930" b="15240"/>
                <wp:wrapNone/>
                <wp:docPr id="8" name="Straight Arrow Connector 8"/>
                <wp:cNvGraphicFramePr/>
                <a:graphic xmlns:a="http://schemas.openxmlformats.org/drawingml/2006/main">
                  <a:graphicData uri="http://schemas.microsoft.com/office/word/2010/wordprocessingShape">
                    <wps:wsp>
                      <wps:cNvCnPr/>
                      <wps:spPr>
                        <a:xfrm flipH="1" flipV="1">
                          <a:off x="0" y="0"/>
                          <a:ext cx="20471" cy="1337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05BED" id="Straight Arrow Connector 8" o:spid="_x0000_s1026" type="#_x0000_t32" style="position:absolute;margin-left:209pt;margin-top:51.9pt;width:1.6pt;height:105.3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" strokecolor="black [3200]" strokeweight=".5pt">
                <v:stroke endarrow="block" joinstyle="miter"/>
              </v:shape>
            </w:pict>
          </mc:Fallback>
        </mc:AlternateContent>
      </w:r>
    </w:p>
    <w:p w14:paraId="0916A9AE" w14:textId="77777777" w:rsidR="00C23D98" w:rsidRPr="00C45460" w:rsidRDefault="00C23D98" w:rsidP="00C23D98">
      <w:pPr>
        <w:rPr>
          <w:rFonts w:cs="Times New Roman"/>
          <w:szCs w:val="24"/>
        </w:rPr>
      </w:pPr>
      <w:r>
        <w:rPr>
          <w:rFonts w:cs="Times New Roman"/>
          <w:b/>
          <w:noProof/>
          <w:szCs w:val="24"/>
        </w:rPr>
        <mc:AlternateContent>
          <mc:Choice Requires="wps">
            <w:drawing>
              <wp:anchor distT="0" distB="0" distL="114300" distR="114300" simplePos="0" relativeHeight="251666432" behindDoc="0" locked="0" layoutInCell="1" allowOverlap="1" wp14:anchorId="53F7F641" wp14:editId="6AAF0C9A">
                <wp:simplePos x="0" y="0"/>
                <wp:positionH relativeFrom="column">
                  <wp:posOffset>3337560</wp:posOffset>
                </wp:positionH>
                <wp:positionV relativeFrom="paragraph">
                  <wp:posOffset>19685</wp:posOffset>
                </wp:positionV>
                <wp:extent cx="1192530" cy="805218"/>
                <wp:effectExtent l="0" t="0" r="83820" b="52070"/>
                <wp:wrapNone/>
                <wp:docPr id="9" name="Straight Arrow Connector 9"/>
                <wp:cNvGraphicFramePr/>
                <a:graphic xmlns:a="http://schemas.openxmlformats.org/drawingml/2006/main">
                  <a:graphicData uri="http://schemas.microsoft.com/office/word/2010/wordprocessingShape">
                    <wps:wsp>
                      <wps:cNvCnPr/>
                      <wps:spPr>
                        <a:xfrm>
                          <a:off x="0" y="0"/>
                          <a:ext cx="1192530" cy="805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183B0" id="Straight Arrow Connector 9" o:spid="_x0000_s1026" type="#_x0000_t32" style="position:absolute;margin-left:262.8pt;margin-top:1.55pt;width:93.9pt;height:6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" strokecolor="black [3200]" strokeweight=".5pt">
                <v:stroke endarrow="block" joinstyle="miter"/>
              </v:shape>
            </w:pict>
          </mc:Fallback>
        </mc:AlternateContent>
      </w:r>
    </w:p>
    <w:p w14:paraId="45783115" w14:textId="77777777" w:rsidR="00C23D98" w:rsidRPr="00C45460" w:rsidRDefault="00C23D98" w:rsidP="00C23D98">
      <w:pPr>
        <w:rPr>
          <w:rFonts w:cs="Times New Roman"/>
          <w:szCs w:val="24"/>
        </w:rPr>
      </w:pPr>
    </w:p>
    <w:p w14:paraId="2EFFC74D" w14:textId="77777777" w:rsidR="00C23D98" w:rsidRPr="00C45460" w:rsidRDefault="00C23D98" w:rsidP="00C23D98">
      <w:pPr>
        <w:rPr>
          <w:rFonts w:cs="Times New Roman"/>
          <w:szCs w:val="24"/>
        </w:rPr>
      </w:pPr>
      <w:r>
        <w:rPr>
          <w:rFonts w:cs="Times New Roman"/>
          <w:b/>
          <w:noProof/>
          <w:szCs w:val="24"/>
        </w:rPr>
        <mc:AlternateContent>
          <mc:Choice Requires="wps">
            <w:drawing>
              <wp:anchor distT="0" distB="0" distL="114300" distR="114300" simplePos="0" relativeHeight="251665408" behindDoc="0" locked="0" layoutInCell="1" allowOverlap="1" wp14:anchorId="58836CD9" wp14:editId="44F3B92B">
                <wp:simplePos x="0" y="0"/>
                <wp:positionH relativeFrom="column">
                  <wp:posOffset>3812398</wp:posOffset>
                </wp:positionH>
                <wp:positionV relativeFrom="paragraph">
                  <wp:posOffset>229699</wp:posOffset>
                </wp:positionV>
                <wp:extent cx="1180531" cy="709683"/>
                <wp:effectExtent l="0" t="0" r="19685" b="14605"/>
                <wp:wrapNone/>
                <wp:docPr id="10" name="Rectangle 10"/>
                <wp:cNvGraphicFramePr/>
                <a:graphic xmlns:a="http://schemas.openxmlformats.org/drawingml/2006/main">
                  <a:graphicData uri="http://schemas.microsoft.com/office/word/2010/wordprocessingShape">
                    <wps:wsp>
                      <wps:cNvSpPr/>
                      <wps:spPr>
                        <a:xfrm>
                          <a:off x="0" y="0"/>
                          <a:ext cx="1180531" cy="709683"/>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3A2674BC"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Data</w:t>
                            </w:r>
                          </w:p>
                          <w:p w14:paraId="705919F3" w14:textId="77777777" w:rsidR="00C23D98" w:rsidRPr="004725CE" w:rsidRDefault="00C23D98" w:rsidP="00C23D98">
                            <w:pPr>
                              <w:jc w:val="center"/>
                            </w:pPr>
                            <w:r w:rsidRPr="004725CE">
                              <w:rPr>
                                <w:rFonts w:cs="Times New Roman"/>
                              </w:rPr>
                              <w:t>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36CD9" id="Rectangle 10" o:spid="_x0000_s1027" style="position:absolute;margin-left:300.2pt;margin-top:18.1pt;width:92.95pt;height:5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" fillcolor="white [2993]" strokecolor="black [3200]">
                <v:fill color2="#a0a0a0 [2017]" rotate="t" colors="0 white;.5 #fbfbfb;1 #d0d0d0" focus="100%" type="gradient">
                  <o:fill v:ext="view" type="gradientUnscaled"/>
                </v:fill>
                <v:textbox>
                  <w:txbxContent>
                    <w:p w14:paraId="3A2674BC"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Data</w:t>
                      </w:r>
                    </w:p>
                    <w:p w14:paraId="705919F3" w14:textId="77777777" w:rsidR="00C23D98" w:rsidRPr="004725CE" w:rsidRDefault="00C23D98" w:rsidP="00C23D98">
                      <w:pPr>
                        <w:jc w:val="center"/>
                      </w:pPr>
                      <w:r w:rsidRPr="004725CE">
                        <w:rPr>
                          <w:rFonts w:cs="Times New Roman"/>
                        </w:rPr>
                        <w:t>Interpretation</w:t>
                      </w:r>
                    </w:p>
                  </w:txbxContent>
                </v:textbox>
              </v:rect>
            </w:pict>
          </mc:Fallback>
        </mc:AlternateContent>
      </w:r>
      <w:r>
        <w:rPr>
          <w:rFonts w:cs="Times New Roman"/>
          <w:b/>
          <w:noProof/>
          <w:szCs w:val="24"/>
        </w:rPr>
        <mc:AlternateContent>
          <mc:Choice Requires="wps">
            <w:drawing>
              <wp:anchor distT="0" distB="0" distL="114300" distR="114300" simplePos="0" relativeHeight="251663360" behindDoc="0" locked="0" layoutInCell="1" allowOverlap="1" wp14:anchorId="55137585" wp14:editId="6690536B">
                <wp:simplePos x="0" y="0"/>
                <wp:positionH relativeFrom="column">
                  <wp:posOffset>367049</wp:posOffset>
                </wp:positionH>
                <wp:positionV relativeFrom="paragraph">
                  <wp:posOffset>232410</wp:posOffset>
                </wp:positionV>
                <wp:extent cx="1221474" cy="702860"/>
                <wp:effectExtent l="0" t="0" r="17145" b="21590"/>
                <wp:wrapNone/>
                <wp:docPr id="11" name="Rectangle 11"/>
                <wp:cNvGraphicFramePr/>
                <a:graphic xmlns:a="http://schemas.openxmlformats.org/drawingml/2006/main">
                  <a:graphicData uri="http://schemas.microsoft.com/office/word/2010/wordprocessingShape">
                    <wps:wsp>
                      <wps:cNvSpPr/>
                      <wps:spPr>
                        <a:xfrm>
                          <a:off x="0" y="0"/>
                          <a:ext cx="1221474" cy="70286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73A6211E" w14:textId="77777777" w:rsidR="00C23D98" w:rsidRPr="004725CE" w:rsidRDefault="00C23D98" w:rsidP="00C23D98">
                            <w:pPr>
                              <w:autoSpaceDE w:val="0"/>
                              <w:autoSpaceDN w:val="0"/>
                              <w:adjustRightInd w:val="0"/>
                              <w:spacing w:after="0" w:line="240" w:lineRule="auto"/>
                              <w:rPr>
                                <w:rFonts w:cs="Times New Roman"/>
                              </w:rPr>
                            </w:pPr>
                            <w:r>
                              <w:rPr>
                                <w:rFonts w:cs="Times New Roman"/>
                                <w:sz w:val="17"/>
                                <w:szCs w:val="17"/>
                              </w:rPr>
                              <w:t xml:space="preserve">            </w:t>
                            </w:r>
                            <w:r w:rsidRPr="004725CE">
                              <w:rPr>
                                <w:rFonts w:cs="Times New Roman"/>
                              </w:rPr>
                              <w:t>System</w:t>
                            </w:r>
                          </w:p>
                          <w:p w14:paraId="47517A3A" w14:textId="77777777" w:rsidR="00C23D98" w:rsidRPr="004725CE" w:rsidRDefault="00C23D98" w:rsidP="00C23D98">
                            <w:pPr>
                              <w:jc w:val="center"/>
                            </w:pPr>
                            <w:r w:rsidRPr="004725CE">
                              <w:rPr>
                                <w:rFonts w:cs="Times New Roman"/>
                              </w:rPr>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37585" id="Rectangle 11" o:spid="_x0000_s1028" style="position:absolute;margin-left:28.9pt;margin-top:18.3pt;width:96.2pt;height:5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" fillcolor="white [2993]" strokecolor="black [3200]">
                <v:fill color2="#a0a0a0 [2017]" rotate="t" colors="0 white;.5 #fbfbfb;1 #d0d0d0" focus="100%" type="gradient">
                  <o:fill v:ext="view" type="gradientUnscaled"/>
                </v:fill>
                <v:textbox>
                  <w:txbxContent>
                    <w:p w14:paraId="73A6211E" w14:textId="77777777" w:rsidR="00C23D98" w:rsidRPr="004725CE" w:rsidRDefault="00C23D98" w:rsidP="00C23D98">
                      <w:pPr>
                        <w:autoSpaceDE w:val="0"/>
                        <w:autoSpaceDN w:val="0"/>
                        <w:adjustRightInd w:val="0"/>
                        <w:spacing w:after="0" w:line="240" w:lineRule="auto"/>
                        <w:rPr>
                          <w:rFonts w:cs="Times New Roman"/>
                        </w:rPr>
                      </w:pPr>
                      <w:r>
                        <w:rPr>
                          <w:rFonts w:cs="Times New Roman"/>
                          <w:sz w:val="17"/>
                          <w:szCs w:val="17"/>
                        </w:rPr>
                        <w:t xml:space="preserve">            </w:t>
                      </w:r>
                      <w:r w:rsidRPr="004725CE">
                        <w:rPr>
                          <w:rFonts w:cs="Times New Roman"/>
                        </w:rPr>
                        <w:t>System</w:t>
                      </w:r>
                    </w:p>
                    <w:p w14:paraId="47517A3A" w14:textId="77777777" w:rsidR="00C23D98" w:rsidRPr="004725CE" w:rsidRDefault="00C23D98" w:rsidP="00C23D98">
                      <w:pPr>
                        <w:jc w:val="center"/>
                      </w:pPr>
                      <w:r w:rsidRPr="004725CE">
                        <w:rPr>
                          <w:rFonts w:cs="Times New Roman"/>
                        </w:rPr>
                        <w:t>Initialization</w:t>
                      </w:r>
                    </w:p>
                  </w:txbxContent>
                </v:textbox>
              </v:rect>
            </w:pict>
          </mc:Fallback>
        </mc:AlternateContent>
      </w:r>
    </w:p>
    <w:p w14:paraId="258D9231" w14:textId="77777777" w:rsidR="00C23D98" w:rsidRPr="00C45460" w:rsidRDefault="00C23D98" w:rsidP="00C23D98">
      <w:pPr>
        <w:rPr>
          <w:rFonts w:cs="Times New Roman"/>
          <w:szCs w:val="24"/>
        </w:rPr>
      </w:pPr>
    </w:p>
    <w:p w14:paraId="432E24A3" w14:textId="77777777" w:rsidR="00C23D98" w:rsidRPr="00C45460" w:rsidRDefault="00C23D98" w:rsidP="00C23D98">
      <w:pPr>
        <w:rPr>
          <w:rFonts w:cs="Times New Roman"/>
          <w:szCs w:val="24"/>
        </w:rPr>
      </w:pPr>
      <w:r>
        <w:rPr>
          <w:rFonts w:cs="Times New Roman"/>
          <w:szCs w:val="24"/>
        </w:rPr>
        <w:t xml:space="preserve">             </w:t>
      </w:r>
    </w:p>
    <w:p w14:paraId="5C405BF4" w14:textId="77777777" w:rsidR="00C23D98" w:rsidRPr="00C45460" w:rsidRDefault="00C23D98" w:rsidP="00C23D98">
      <w:pPr>
        <w:rPr>
          <w:rFonts w:cs="Times New Roman"/>
          <w:szCs w:val="24"/>
        </w:rPr>
      </w:pPr>
      <w:r>
        <w:rPr>
          <w:rFonts w:cs="Times New Roman"/>
          <w:b/>
          <w:noProof/>
          <w:szCs w:val="24"/>
        </w:rPr>
        <mc:AlternateContent>
          <mc:Choice Requires="wps">
            <w:drawing>
              <wp:anchor distT="0" distB="0" distL="114300" distR="114300" simplePos="0" relativeHeight="251667456" behindDoc="0" locked="0" layoutInCell="1" allowOverlap="1" wp14:anchorId="49DD237C" wp14:editId="43A7304D">
                <wp:simplePos x="0" y="0"/>
                <wp:positionH relativeFrom="column">
                  <wp:posOffset>3274951</wp:posOffset>
                </wp:positionH>
                <wp:positionV relativeFrom="paragraph">
                  <wp:posOffset>74456</wp:posOffset>
                </wp:positionV>
                <wp:extent cx="1187355" cy="566116"/>
                <wp:effectExtent l="38100" t="0" r="32385" b="62865"/>
                <wp:wrapNone/>
                <wp:docPr id="12" name="Straight Arrow Connector 12"/>
                <wp:cNvGraphicFramePr/>
                <a:graphic xmlns:a="http://schemas.openxmlformats.org/drawingml/2006/main">
                  <a:graphicData uri="http://schemas.microsoft.com/office/word/2010/wordprocessingShape">
                    <wps:wsp>
                      <wps:cNvCnPr/>
                      <wps:spPr>
                        <a:xfrm flipH="1">
                          <a:off x="0" y="0"/>
                          <a:ext cx="1187355" cy="5661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8970" id="Straight Arrow Connector 12" o:spid="_x0000_s1026" type="#_x0000_t32" style="position:absolute;margin-left:257.85pt;margin-top:5.85pt;width:93.5pt;height:44.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" strokecolor="black [3200]" strokeweight=".5pt">
                <v:stroke endarrow="block" joinstyle="miter"/>
              </v:shape>
            </w:pict>
          </mc:Fallback>
        </mc:AlternateContent>
      </w:r>
      <w:r>
        <w:rPr>
          <w:rFonts w:cs="Times New Roman"/>
          <w:b/>
          <w:noProof/>
          <w:szCs w:val="24"/>
        </w:rPr>
        <mc:AlternateContent>
          <mc:Choice Requires="wps">
            <w:drawing>
              <wp:anchor distT="0" distB="0" distL="114300" distR="114300" simplePos="0" relativeHeight="251664384" behindDoc="0" locked="0" layoutInCell="1" allowOverlap="1" wp14:anchorId="7FF4D528" wp14:editId="6EA261E7">
                <wp:simplePos x="0" y="0"/>
                <wp:positionH relativeFrom="column">
                  <wp:posOffset>2054538</wp:posOffset>
                </wp:positionH>
                <wp:positionV relativeFrom="paragraph">
                  <wp:posOffset>252095</wp:posOffset>
                </wp:positionV>
                <wp:extent cx="1221474" cy="702860"/>
                <wp:effectExtent l="0" t="0" r="17145" b="21590"/>
                <wp:wrapNone/>
                <wp:docPr id="13" name="Rectangle 13"/>
                <wp:cNvGraphicFramePr/>
                <a:graphic xmlns:a="http://schemas.openxmlformats.org/drawingml/2006/main">
                  <a:graphicData uri="http://schemas.microsoft.com/office/word/2010/wordprocessingShape">
                    <wps:wsp>
                      <wps:cNvSpPr/>
                      <wps:spPr>
                        <a:xfrm>
                          <a:off x="0" y="0"/>
                          <a:ext cx="1221474" cy="70286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51F997C3"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Display</w:t>
                            </w:r>
                          </w:p>
                          <w:p w14:paraId="6F3FF6D1" w14:textId="77777777" w:rsidR="00C23D98" w:rsidRPr="004725CE" w:rsidRDefault="00C23D98" w:rsidP="00C23D98">
                            <w:pPr>
                              <w:jc w:val="center"/>
                            </w:pPr>
                            <w:r w:rsidRPr="004725CE">
                              <w:rPr>
                                <w:rFonts w:cs="Times New Roman"/>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4D528" id="Rectangle 13" o:spid="_x0000_s1029" style="position:absolute;margin-left:161.75pt;margin-top:19.85pt;width:96.2pt;height:5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" fillcolor="white [2993]" strokecolor="black [3200]">
                <v:fill color2="#a0a0a0 [2017]" rotate="t" colors="0 white;.5 #fbfbfb;1 #d0d0d0" focus="100%" type="gradient">
                  <o:fill v:ext="view" type="gradientUnscaled"/>
                </v:fill>
                <v:textbox>
                  <w:txbxContent>
                    <w:p w14:paraId="51F997C3" w14:textId="77777777" w:rsidR="00C23D98" w:rsidRPr="004725CE" w:rsidRDefault="00C23D98" w:rsidP="00C23D98">
                      <w:pPr>
                        <w:autoSpaceDE w:val="0"/>
                        <w:autoSpaceDN w:val="0"/>
                        <w:adjustRightInd w:val="0"/>
                        <w:spacing w:after="0" w:line="240" w:lineRule="auto"/>
                        <w:rPr>
                          <w:rFonts w:cs="Times New Roman"/>
                        </w:rPr>
                      </w:pPr>
                      <w:r>
                        <w:rPr>
                          <w:rFonts w:cs="Times New Roman"/>
                        </w:rPr>
                        <w:t xml:space="preserve">         </w:t>
                      </w:r>
                      <w:r w:rsidRPr="004725CE">
                        <w:rPr>
                          <w:rFonts w:cs="Times New Roman"/>
                        </w:rPr>
                        <w:t>Display</w:t>
                      </w:r>
                    </w:p>
                    <w:p w14:paraId="6F3FF6D1" w14:textId="77777777" w:rsidR="00C23D98" w:rsidRPr="004725CE" w:rsidRDefault="00C23D98" w:rsidP="00C23D98">
                      <w:pPr>
                        <w:jc w:val="center"/>
                      </w:pPr>
                      <w:r w:rsidRPr="004725CE">
                        <w:rPr>
                          <w:rFonts w:cs="Times New Roman"/>
                        </w:rPr>
                        <w:t>Update</w:t>
                      </w:r>
                    </w:p>
                  </w:txbxContent>
                </v:textbox>
              </v:rect>
            </w:pict>
          </mc:Fallback>
        </mc:AlternateContent>
      </w:r>
      <w:r>
        <w:rPr>
          <w:rFonts w:cs="Times New Roman"/>
          <w:b/>
          <w:noProof/>
          <w:szCs w:val="24"/>
        </w:rPr>
        <mc:AlternateContent>
          <mc:Choice Requires="wps">
            <w:drawing>
              <wp:anchor distT="0" distB="0" distL="114300" distR="114300" simplePos="0" relativeHeight="251668480" behindDoc="0" locked="0" layoutInCell="1" allowOverlap="1" wp14:anchorId="6692DD37" wp14:editId="2B3D8264">
                <wp:simplePos x="0" y="0"/>
                <wp:positionH relativeFrom="column">
                  <wp:posOffset>975814</wp:posOffset>
                </wp:positionH>
                <wp:positionV relativeFrom="paragraph">
                  <wp:posOffset>68182</wp:posOffset>
                </wp:positionV>
                <wp:extent cx="1071131" cy="689136"/>
                <wp:effectExtent l="38100" t="38100" r="15240" b="34925"/>
                <wp:wrapNone/>
                <wp:docPr id="14" name="Straight Arrow Connector 14"/>
                <wp:cNvGraphicFramePr/>
                <a:graphic xmlns:a="http://schemas.openxmlformats.org/drawingml/2006/main">
                  <a:graphicData uri="http://schemas.microsoft.com/office/word/2010/wordprocessingShape">
                    <wps:wsp>
                      <wps:cNvCnPr/>
                      <wps:spPr>
                        <a:xfrm flipH="1" flipV="1">
                          <a:off x="0" y="0"/>
                          <a:ext cx="1071131" cy="689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2BAB5" id="Straight Arrow Connector 14" o:spid="_x0000_s1026" type="#_x0000_t32" style="position:absolute;margin-left:76.85pt;margin-top:5.35pt;width:84.35pt;height:54.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" strokecolor="black [3200]" strokeweight=".5pt">
                <v:stroke endarrow="block" joinstyle="miter"/>
              </v:shape>
            </w:pict>
          </mc:Fallback>
        </mc:AlternateContent>
      </w:r>
    </w:p>
    <w:p w14:paraId="2C147835" w14:textId="77777777" w:rsidR="00C23D98" w:rsidRPr="00C45460" w:rsidRDefault="00C23D98" w:rsidP="00C23D98">
      <w:pPr>
        <w:rPr>
          <w:rFonts w:cs="Times New Roman"/>
          <w:szCs w:val="24"/>
        </w:rPr>
      </w:pPr>
    </w:p>
    <w:p w14:paraId="2854578E" w14:textId="77777777" w:rsidR="00C23D98" w:rsidRPr="00C45460" w:rsidRDefault="00C23D98" w:rsidP="00C23D98">
      <w:pPr>
        <w:rPr>
          <w:rFonts w:cs="Times New Roman"/>
          <w:szCs w:val="24"/>
        </w:rPr>
      </w:pPr>
    </w:p>
    <w:p w14:paraId="46AFB54F" w14:textId="77777777" w:rsidR="00C23D98" w:rsidRDefault="00C23D98" w:rsidP="00C23D98">
      <w:pPr>
        <w:rPr>
          <w:rFonts w:cs="Times New Roman"/>
          <w:b/>
          <w:color w:val="2E74B5" w:themeColor="accent5" w:themeShade="BF"/>
          <w:sz w:val="28"/>
          <w:szCs w:val="28"/>
        </w:rPr>
      </w:pPr>
    </w:p>
    <w:p w14:paraId="5DCB5F8E" w14:textId="3355652D" w:rsidR="00C23D98" w:rsidRDefault="00C23D98" w:rsidP="00C23D98">
      <w:pPr>
        <w:jc w:val="center"/>
        <w:rPr>
          <w:rFonts w:ascii="Times New Roman" w:hAnsi="Times New Roman" w:cs="Times New Roman"/>
          <w:b/>
          <w:color w:val="000000" w:themeColor="text1"/>
          <w:sz w:val="24"/>
          <w:szCs w:val="24"/>
        </w:rPr>
      </w:pPr>
      <w:r w:rsidRPr="00C23D98">
        <w:rPr>
          <w:rFonts w:ascii="Times New Roman" w:hAnsi="Times New Roman" w:cs="Times New Roman"/>
          <w:b/>
          <w:color w:val="000000" w:themeColor="text1"/>
          <w:sz w:val="24"/>
          <w:szCs w:val="24"/>
        </w:rPr>
        <w:t>Fig</w:t>
      </w:r>
      <w:r w:rsidRPr="00C23D98">
        <w:rPr>
          <w:rFonts w:ascii="Times New Roman" w:hAnsi="Times New Roman" w:cs="Times New Roman"/>
          <w:b/>
          <w:color w:val="000000" w:themeColor="text1"/>
          <w:sz w:val="24"/>
          <w:szCs w:val="24"/>
        </w:rPr>
        <w:t>.</w:t>
      </w:r>
      <w:r w:rsidRPr="00C23D98">
        <w:rPr>
          <w:rFonts w:ascii="Times New Roman" w:hAnsi="Times New Roman" w:cs="Times New Roman"/>
          <w:b/>
          <w:color w:val="000000" w:themeColor="text1"/>
          <w:sz w:val="24"/>
          <w:szCs w:val="24"/>
        </w:rPr>
        <w:t>1:</w:t>
      </w:r>
      <w:r w:rsidRPr="00C23D98">
        <w:rPr>
          <w:rFonts w:ascii="Times New Roman" w:hAnsi="Times New Roman" w:cs="Times New Roman"/>
          <w:b/>
          <w:color w:val="000000" w:themeColor="text1"/>
          <w:sz w:val="24"/>
          <w:szCs w:val="24"/>
        </w:rPr>
        <w:t xml:space="preserve"> </w:t>
      </w:r>
      <w:r w:rsidRPr="00C23D98">
        <w:rPr>
          <w:rFonts w:ascii="Times New Roman" w:hAnsi="Times New Roman" w:cs="Times New Roman"/>
          <w:b/>
          <w:color w:val="000000" w:themeColor="text1"/>
          <w:sz w:val="24"/>
          <w:szCs w:val="24"/>
        </w:rPr>
        <w:t>Block diagram of car parking system</w:t>
      </w:r>
    </w:p>
    <w:p w14:paraId="3A60D09F" w14:textId="77777777" w:rsidR="00C23D98" w:rsidRPr="00C23D98" w:rsidRDefault="00C23D98" w:rsidP="00C23D98">
      <w:pPr>
        <w:rPr>
          <w:rFonts w:ascii="Times New Roman" w:hAnsi="Times New Roman" w:cs="Times New Roman"/>
          <w:b/>
          <w:color w:val="2E74B5" w:themeColor="accent5" w:themeShade="BF"/>
          <w:sz w:val="24"/>
          <w:szCs w:val="24"/>
        </w:rPr>
      </w:pPr>
      <w:r w:rsidRPr="00C23D98">
        <w:rPr>
          <w:rFonts w:ascii="Times New Roman" w:hAnsi="Times New Roman" w:cs="Times New Roman"/>
          <w:b/>
          <w:color w:val="2E74B5" w:themeColor="accent5" w:themeShade="BF"/>
          <w:sz w:val="24"/>
          <w:szCs w:val="24"/>
        </w:rPr>
        <w:t>Methodology</w:t>
      </w:r>
    </w:p>
    <w:p w14:paraId="2F302D0B" w14:textId="77777777" w:rsidR="00C23D98" w:rsidRPr="00C23D98" w:rsidRDefault="00C23D98" w:rsidP="00C23D98">
      <w:pPr>
        <w:pStyle w:val="ListParagraph"/>
        <w:numPr>
          <w:ilvl w:val="0"/>
          <w:numId w:val="5"/>
        </w:numPr>
        <w:rPr>
          <w:rFonts w:cs="Times New Roman"/>
          <w:b/>
          <w:szCs w:val="24"/>
        </w:rPr>
      </w:pPr>
      <w:r w:rsidRPr="00C23D98">
        <w:rPr>
          <w:rFonts w:cs="Times New Roman"/>
          <w:b/>
          <w:szCs w:val="24"/>
        </w:rPr>
        <w:t>System Operation</w:t>
      </w:r>
    </w:p>
    <w:p w14:paraId="663CCB32" w14:textId="77777777" w:rsidR="00C23D98" w:rsidRPr="00C23D98" w:rsidRDefault="00C23D98" w:rsidP="00C23D98">
      <w:pPr>
        <w:tabs>
          <w:tab w:val="left" w:pos="2955"/>
        </w:tabs>
        <w:rPr>
          <w:rFonts w:ascii="Times New Roman" w:hAnsi="Times New Roman" w:cs="Times New Roman"/>
          <w:sz w:val="24"/>
          <w:szCs w:val="24"/>
        </w:rPr>
      </w:pPr>
      <w:r w:rsidRPr="00C23D98">
        <w:rPr>
          <w:rFonts w:ascii="Times New Roman" w:hAnsi="Times New Roman" w:cs="Times New Roman"/>
          <w:sz w:val="24"/>
          <w:szCs w:val="24"/>
        </w:rPr>
        <w:t>The operation of the system involves four major sub-operations. These modules are system initialization, image acquisition and processing, data interpretation, and display update. The last three processes are then repeated as long as the system is active. The initialization of the parking guidance system takes place once, when the system is being set up for the first time or after a replacement of any of the systems module. During initialization, a refresh signal is sent from the node’s controller to the image sensors in order to activate the process. Then image acquisition and processing takes place and starts working. Image processing can be discussed step by step:</w:t>
      </w:r>
    </w:p>
    <w:p w14:paraId="454C32F4"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First of all we need to define all parking slots, entry &amp; exist slots by detecting all of its height and weight.</w:t>
      </w:r>
    </w:p>
    <w:p w14:paraId="174B82CD"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6E5A2E0"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lastRenderedPageBreak/>
        <w:drawing>
          <wp:inline distT="0" distB="0" distL="0" distR="0" wp14:anchorId="7046CC94" wp14:editId="67233EBA">
            <wp:extent cx="4742180" cy="271255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BGRcrop.jpg"/>
                    <pic:cNvPicPr/>
                  </pic:nvPicPr>
                  <pic:blipFill>
                    <a:blip r:embed="rId8">
                      <a:extLst>
                        <a:ext uri="{28A0092B-C50C-407E-A947-70E740481C1C}">
                          <a14:useLocalDpi xmlns:a14="http://schemas.microsoft.com/office/drawing/2010/main" val="0"/>
                        </a:ext>
                      </a:extLst>
                    </a:blip>
                    <a:stretch>
                      <a:fillRect/>
                    </a:stretch>
                  </pic:blipFill>
                  <pic:spPr>
                    <a:xfrm>
                      <a:off x="0" y="0"/>
                      <a:ext cx="4963006" cy="2838867"/>
                    </a:xfrm>
                    <a:prstGeom prst="rect">
                      <a:avLst/>
                    </a:prstGeom>
                  </pic:spPr>
                </pic:pic>
              </a:graphicData>
            </a:graphic>
          </wp:inline>
        </w:drawing>
      </w:r>
    </w:p>
    <w:p w14:paraId="72A65240"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71AE4A26"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65F7908"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57B31108"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0BA133AE"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2485089"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CCTV detects the slots pixel and then give a footage that is in BGR format. The empty slot’s pixel and the pixel of the slots with cars are different. By image processing this difference is detected and the system working.</w:t>
      </w:r>
    </w:p>
    <w:p w14:paraId="6B4665B1"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4E2A543D" wp14:editId="48EE8CDD">
            <wp:extent cx="4741533" cy="27279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7696" cy="2846572"/>
                    </a:xfrm>
                    <a:prstGeom prst="rect">
                      <a:avLst/>
                    </a:prstGeom>
                    <a:noFill/>
                  </pic:spPr>
                </pic:pic>
              </a:graphicData>
            </a:graphic>
          </wp:inline>
        </w:drawing>
      </w:r>
    </w:p>
    <w:p w14:paraId="06B833E9"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63AC27D1"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5E806347"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7E6D7946"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8D27481"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CCC5F4A"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57707F56"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11D1DDD6"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3B381B2E"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727795A4"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70B49DED"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5C1B75EC"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2487BD12"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066D2952"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This BGR format is then converted into Gray scale image.</w:t>
      </w:r>
    </w:p>
    <w:p w14:paraId="24D6D0BC"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029ED8EC" wp14:editId="22F49906">
            <wp:extent cx="4742597" cy="231965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Gray crop.jpg"/>
                    <pic:cNvPicPr/>
                  </pic:nvPicPr>
                  <pic:blipFill>
                    <a:blip r:embed="rId10">
                      <a:extLst>
                        <a:ext uri="{28A0092B-C50C-407E-A947-70E740481C1C}">
                          <a14:useLocalDpi xmlns:a14="http://schemas.microsoft.com/office/drawing/2010/main" val="0"/>
                        </a:ext>
                      </a:extLst>
                    </a:blip>
                    <a:stretch>
                      <a:fillRect/>
                    </a:stretch>
                  </pic:blipFill>
                  <pic:spPr>
                    <a:xfrm>
                      <a:off x="0" y="0"/>
                      <a:ext cx="4761361" cy="2328833"/>
                    </a:xfrm>
                    <a:prstGeom prst="rect">
                      <a:avLst/>
                    </a:prstGeom>
                  </pic:spPr>
                </pic:pic>
              </a:graphicData>
            </a:graphic>
          </wp:inline>
        </w:drawing>
      </w:r>
    </w:p>
    <w:p w14:paraId="60127AA3"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3FF79DD9"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196F777C"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 xml:space="preserve">The Gray scale image is then converted into </w:t>
      </w:r>
      <w:proofErr w:type="spellStart"/>
      <w:r w:rsidRPr="00C23D98">
        <w:rPr>
          <w:rFonts w:cs="Times New Roman"/>
          <w:szCs w:val="24"/>
        </w:rPr>
        <w:t>GaussianBlur</w:t>
      </w:r>
      <w:proofErr w:type="spellEnd"/>
      <w:r w:rsidRPr="00C23D98">
        <w:rPr>
          <w:rFonts w:cs="Times New Roman"/>
          <w:szCs w:val="24"/>
        </w:rPr>
        <w:t xml:space="preserve"> format. This process is done with convolution theory and a 3*3 matrix is used here which all element’s value is 1.</w:t>
      </w:r>
    </w:p>
    <w:p w14:paraId="644787DE"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273435DA"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1C9F3302" wp14:editId="22748435">
            <wp:extent cx="5233917" cy="253809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blur crop.jpg"/>
                    <pic:cNvPicPr/>
                  </pic:nvPicPr>
                  <pic:blipFill>
                    <a:blip r:embed="rId11">
                      <a:extLst>
                        <a:ext uri="{28A0092B-C50C-407E-A947-70E740481C1C}">
                          <a14:useLocalDpi xmlns:a14="http://schemas.microsoft.com/office/drawing/2010/main" val="0"/>
                        </a:ext>
                      </a:extLst>
                    </a:blip>
                    <a:stretch>
                      <a:fillRect/>
                    </a:stretch>
                  </pic:blipFill>
                  <pic:spPr>
                    <a:xfrm>
                      <a:off x="0" y="0"/>
                      <a:ext cx="5271308" cy="2556227"/>
                    </a:xfrm>
                    <a:prstGeom prst="rect">
                      <a:avLst/>
                    </a:prstGeom>
                  </pic:spPr>
                </pic:pic>
              </a:graphicData>
            </a:graphic>
          </wp:inline>
        </w:drawing>
      </w:r>
    </w:p>
    <w:p w14:paraId="1902BCBF"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 xml:space="preserve">The image that is received from </w:t>
      </w:r>
      <w:proofErr w:type="spellStart"/>
      <w:r w:rsidRPr="00C23D98">
        <w:rPr>
          <w:rFonts w:cs="Times New Roman"/>
          <w:szCs w:val="24"/>
        </w:rPr>
        <w:t>GaussianBlur</w:t>
      </w:r>
      <w:proofErr w:type="spellEnd"/>
      <w:r w:rsidRPr="00C23D98">
        <w:rPr>
          <w:rFonts w:cs="Times New Roman"/>
          <w:szCs w:val="24"/>
        </w:rPr>
        <w:t xml:space="preserve"> is then transformed into Threshold image. Here Threshold value 15 &amp; 3 are used by using trackbar. Adaptive Threshold Gaussian method is used for taking this Threshold image.</w:t>
      </w:r>
    </w:p>
    <w:p w14:paraId="190FA8FB"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lastRenderedPageBreak/>
        <w:drawing>
          <wp:inline distT="0" distB="0" distL="0" distR="0" wp14:anchorId="6B00ACBC" wp14:editId="13EF8D14">
            <wp:extent cx="5379720" cy="285238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op.jpg"/>
                    <pic:cNvPicPr/>
                  </pic:nvPicPr>
                  <pic:blipFill>
                    <a:blip r:embed="rId12">
                      <a:extLst>
                        <a:ext uri="{28A0092B-C50C-407E-A947-70E740481C1C}">
                          <a14:useLocalDpi xmlns:a14="http://schemas.microsoft.com/office/drawing/2010/main" val="0"/>
                        </a:ext>
                      </a:extLst>
                    </a:blip>
                    <a:stretch>
                      <a:fillRect/>
                    </a:stretch>
                  </pic:blipFill>
                  <pic:spPr>
                    <a:xfrm>
                      <a:off x="0" y="0"/>
                      <a:ext cx="5401418" cy="2863886"/>
                    </a:xfrm>
                    <a:prstGeom prst="rect">
                      <a:avLst/>
                    </a:prstGeom>
                  </pic:spPr>
                </pic:pic>
              </a:graphicData>
            </a:graphic>
          </wp:inline>
        </w:drawing>
      </w:r>
    </w:p>
    <w:p w14:paraId="08D26480"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6803F794" wp14:editId="7B3DD542">
            <wp:extent cx="5349875" cy="12624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ckbars.JPG"/>
                    <pic:cNvPicPr/>
                  </pic:nvPicPr>
                  <pic:blipFill>
                    <a:blip r:embed="rId13">
                      <a:extLst>
                        <a:ext uri="{28A0092B-C50C-407E-A947-70E740481C1C}">
                          <a14:useLocalDpi xmlns:a14="http://schemas.microsoft.com/office/drawing/2010/main" val="0"/>
                        </a:ext>
                      </a:extLst>
                    </a:blip>
                    <a:stretch>
                      <a:fillRect/>
                    </a:stretch>
                  </pic:blipFill>
                  <pic:spPr>
                    <a:xfrm>
                      <a:off x="0" y="0"/>
                      <a:ext cx="5377595" cy="1268959"/>
                    </a:xfrm>
                    <a:prstGeom prst="rect">
                      <a:avLst/>
                    </a:prstGeom>
                  </pic:spPr>
                </pic:pic>
              </a:graphicData>
            </a:graphic>
          </wp:inline>
        </w:drawing>
      </w:r>
    </w:p>
    <w:p w14:paraId="0A6648A3"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10FD494B"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t>Threshold image is then converted into Median image.</w:t>
      </w:r>
    </w:p>
    <w:p w14:paraId="5FF17EF0"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4E9F9BF9"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0E2B45C8" wp14:editId="2D20C66D">
            <wp:extent cx="5349875" cy="3023177"/>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Median crop.jpg"/>
                    <pic:cNvPicPr/>
                  </pic:nvPicPr>
                  <pic:blipFill>
                    <a:blip r:embed="rId14">
                      <a:extLst>
                        <a:ext uri="{28A0092B-C50C-407E-A947-70E740481C1C}">
                          <a14:useLocalDpi xmlns:a14="http://schemas.microsoft.com/office/drawing/2010/main" val="0"/>
                        </a:ext>
                      </a:extLst>
                    </a:blip>
                    <a:stretch>
                      <a:fillRect/>
                    </a:stretch>
                  </pic:blipFill>
                  <pic:spPr>
                    <a:xfrm>
                      <a:off x="0" y="0"/>
                      <a:ext cx="5408627" cy="3056377"/>
                    </a:xfrm>
                    <a:prstGeom prst="rect">
                      <a:avLst/>
                    </a:prstGeom>
                  </pic:spPr>
                </pic:pic>
              </a:graphicData>
            </a:graphic>
          </wp:inline>
        </w:drawing>
      </w:r>
    </w:p>
    <w:p w14:paraId="5C2F70AE"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23029928"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35BA541F" w14:textId="77777777" w:rsidR="00C23D98" w:rsidRPr="00C23D98" w:rsidRDefault="00C23D98" w:rsidP="00C23D98">
      <w:pPr>
        <w:pStyle w:val="ListParagraph"/>
        <w:numPr>
          <w:ilvl w:val="0"/>
          <w:numId w:val="3"/>
        </w:numPr>
        <w:autoSpaceDE w:val="0"/>
        <w:autoSpaceDN w:val="0"/>
        <w:adjustRightInd w:val="0"/>
        <w:spacing w:after="0" w:line="240" w:lineRule="auto"/>
        <w:rPr>
          <w:rFonts w:cs="Times New Roman"/>
          <w:szCs w:val="24"/>
        </w:rPr>
      </w:pPr>
      <w:r w:rsidRPr="00C23D98">
        <w:rPr>
          <w:rFonts w:cs="Times New Roman"/>
          <w:szCs w:val="24"/>
        </w:rPr>
        <w:lastRenderedPageBreak/>
        <w:t xml:space="preserve">The Median image is then </w:t>
      </w:r>
      <w:proofErr w:type="spellStart"/>
      <w:r w:rsidRPr="00C23D98">
        <w:rPr>
          <w:rFonts w:cs="Times New Roman"/>
          <w:szCs w:val="24"/>
        </w:rPr>
        <w:t>dialted</w:t>
      </w:r>
      <w:proofErr w:type="spellEnd"/>
      <w:r w:rsidRPr="00C23D98">
        <w:rPr>
          <w:rFonts w:cs="Times New Roman"/>
          <w:szCs w:val="24"/>
        </w:rPr>
        <w:t xml:space="preserve"> and for this purpose the Kernel Matrix (3*3) (with all elements are 1 ) is used.</w:t>
      </w:r>
    </w:p>
    <w:p w14:paraId="4839F2C4" w14:textId="77777777" w:rsidR="00C23D98" w:rsidRPr="00C23D98" w:rsidRDefault="00C23D98" w:rsidP="00C23D98">
      <w:pPr>
        <w:pStyle w:val="ListParagraph"/>
        <w:autoSpaceDE w:val="0"/>
        <w:autoSpaceDN w:val="0"/>
        <w:adjustRightInd w:val="0"/>
        <w:spacing w:after="0" w:line="240" w:lineRule="auto"/>
        <w:rPr>
          <w:rFonts w:cs="Times New Roman"/>
          <w:szCs w:val="24"/>
        </w:rPr>
      </w:pPr>
    </w:p>
    <w:p w14:paraId="72232A4F" w14:textId="77777777" w:rsidR="00C23D98" w:rsidRPr="00C23D98" w:rsidRDefault="00C23D98" w:rsidP="00C23D98">
      <w:pPr>
        <w:pStyle w:val="ListParagraph"/>
        <w:autoSpaceDE w:val="0"/>
        <w:autoSpaceDN w:val="0"/>
        <w:adjustRightInd w:val="0"/>
        <w:spacing w:after="0" w:line="240" w:lineRule="auto"/>
        <w:rPr>
          <w:rFonts w:cs="Times New Roman"/>
          <w:szCs w:val="24"/>
        </w:rPr>
      </w:pPr>
      <w:r w:rsidRPr="00C23D98">
        <w:rPr>
          <w:rFonts w:cs="Times New Roman"/>
          <w:noProof/>
          <w:szCs w:val="24"/>
        </w:rPr>
        <w:drawing>
          <wp:inline distT="0" distB="0" distL="0" distR="0" wp14:anchorId="5D6902FC" wp14:editId="20A47103">
            <wp:extent cx="5372100" cy="31658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dialted crop.jpg"/>
                    <pic:cNvPicPr/>
                  </pic:nvPicPr>
                  <pic:blipFill>
                    <a:blip r:embed="rId15">
                      <a:extLst>
                        <a:ext uri="{28A0092B-C50C-407E-A947-70E740481C1C}">
                          <a14:useLocalDpi xmlns:a14="http://schemas.microsoft.com/office/drawing/2010/main" val="0"/>
                        </a:ext>
                      </a:extLst>
                    </a:blip>
                    <a:stretch>
                      <a:fillRect/>
                    </a:stretch>
                  </pic:blipFill>
                  <pic:spPr>
                    <a:xfrm>
                      <a:off x="0" y="0"/>
                      <a:ext cx="5428333" cy="3198976"/>
                    </a:xfrm>
                    <a:prstGeom prst="rect">
                      <a:avLst/>
                    </a:prstGeom>
                  </pic:spPr>
                </pic:pic>
              </a:graphicData>
            </a:graphic>
          </wp:inline>
        </w:drawing>
      </w:r>
    </w:p>
    <w:p w14:paraId="4A1B021F" w14:textId="77777777" w:rsidR="00C23D98" w:rsidRPr="00C23D98" w:rsidRDefault="00C23D98" w:rsidP="00C23D98">
      <w:pPr>
        <w:autoSpaceDE w:val="0"/>
        <w:autoSpaceDN w:val="0"/>
        <w:adjustRightInd w:val="0"/>
        <w:spacing w:after="0" w:line="240" w:lineRule="auto"/>
        <w:rPr>
          <w:rFonts w:ascii="Times New Roman" w:hAnsi="Times New Roman" w:cs="Times New Roman"/>
          <w:sz w:val="24"/>
          <w:szCs w:val="24"/>
        </w:rPr>
      </w:pPr>
      <w:r w:rsidRPr="00C23D98">
        <w:rPr>
          <w:rFonts w:ascii="Times New Roman" w:hAnsi="Times New Roman" w:cs="Times New Roman"/>
          <w:sz w:val="24"/>
          <w:szCs w:val="24"/>
        </w:rPr>
        <w:t xml:space="preserve">The pixel of image is counted from this </w:t>
      </w:r>
      <w:proofErr w:type="spellStart"/>
      <w:r w:rsidRPr="00C23D98">
        <w:rPr>
          <w:rFonts w:ascii="Times New Roman" w:hAnsi="Times New Roman" w:cs="Times New Roman"/>
          <w:sz w:val="24"/>
          <w:szCs w:val="24"/>
        </w:rPr>
        <w:t>dialted</w:t>
      </w:r>
      <w:proofErr w:type="spellEnd"/>
      <w:r w:rsidRPr="00C23D98">
        <w:rPr>
          <w:rFonts w:ascii="Times New Roman" w:hAnsi="Times New Roman" w:cs="Times New Roman"/>
          <w:sz w:val="24"/>
          <w:szCs w:val="24"/>
        </w:rPr>
        <w:t xml:space="preserve"> image.</w:t>
      </w:r>
    </w:p>
    <w:p w14:paraId="092D4EFC" w14:textId="77777777" w:rsidR="00C23D98" w:rsidRPr="00C23D98" w:rsidRDefault="00C23D98" w:rsidP="00C23D98">
      <w:pPr>
        <w:pStyle w:val="ListParagraph"/>
        <w:widowControl w:val="0"/>
        <w:pBdr>
          <w:top w:val="nil"/>
          <w:left w:val="nil"/>
          <w:bottom w:val="nil"/>
          <w:right w:val="nil"/>
          <w:between w:val="nil"/>
        </w:pBdr>
        <w:spacing w:after="0" w:line="240" w:lineRule="auto"/>
        <w:ind w:hanging="720"/>
        <w:rPr>
          <w:rFonts w:cs="Times New Roman"/>
          <w:b/>
          <w:szCs w:val="24"/>
        </w:rPr>
      </w:pPr>
    </w:p>
    <w:p w14:paraId="2A3BC65B" w14:textId="77777777" w:rsidR="00C23D98" w:rsidRPr="00C23D98" w:rsidRDefault="00C23D98" w:rsidP="00C23D98">
      <w:pPr>
        <w:pStyle w:val="ListParagraph"/>
        <w:widowControl w:val="0"/>
        <w:numPr>
          <w:ilvl w:val="0"/>
          <w:numId w:val="5"/>
        </w:numPr>
        <w:pBdr>
          <w:top w:val="nil"/>
          <w:left w:val="nil"/>
          <w:bottom w:val="nil"/>
          <w:right w:val="nil"/>
          <w:between w:val="nil"/>
        </w:pBdr>
        <w:spacing w:after="0" w:line="240" w:lineRule="auto"/>
        <w:rPr>
          <w:rFonts w:cs="Times New Roman"/>
          <w:b/>
          <w:szCs w:val="24"/>
        </w:rPr>
      </w:pPr>
      <w:r w:rsidRPr="00C23D98">
        <w:rPr>
          <w:rFonts w:cs="Times New Roman"/>
          <w:b/>
          <w:szCs w:val="24"/>
        </w:rPr>
        <w:t>Description:</w:t>
      </w:r>
    </w:p>
    <w:p w14:paraId="52355C5C" w14:textId="77777777" w:rsidR="00C23D98" w:rsidRPr="00C23D98" w:rsidRDefault="00C23D98" w:rsidP="00C23D98">
      <w:pPr>
        <w:pStyle w:val="ListParagraph"/>
        <w:widowControl w:val="0"/>
        <w:pBdr>
          <w:top w:val="nil"/>
          <w:left w:val="nil"/>
          <w:bottom w:val="nil"/>
          <w:right w:val="nil"/>
          <w:between w:val="nil"/>
        </w:pBdr>
        <w:spacing w:after="0" w:line="240" w:lineRule="auto"/>
        <w:ind w:hanging="720"/>
        <w:rPr>
          <w:rFonts w:cs="Times New Roman"/>
          <w:szCs w:val="24"/>
        </w:rPr>
      </w:pPr>
    </w:p>
    <w:p w14:paraId="64252450" w14:textId="77777777" w:rsidR="00C23D98" w:rsidRPr="00C23D98" w:rsidRDefault="00C23D98" w:rsidP="00C23D98">
      <w:pPr>
        <w:pStyle w:val="ListParagraph"/>
        <w:widowControl w:val="0"/>
        <w:numPr>
          <w:ilvl w:val="0"/>
          <w:numId w:val="4"/>
        </w:numPr>
        <w:pBdr>
          <w:top w:val="nil"/>
          <w:left w:val="nil"/>
          <w:bottom w:val="nil"/>
          <w:right w:val="nil"/>
          <w:between w:val="nil"/>
        </w:pBdr>
        <w:spacing w:after="0" w:line="240" w:lineRule="auto"/>
        <w:rPr>
          <w:rFonts w:cs="Times New Roman"/>
          <w:szCs w:val="24"/>
        </w:rPr>
      </w:pPr>
      <w:r w:rsidRPr="00C23D98">
        <w:rPr>
          <w:rFonts w:cs="Times New Roman"/>
          <w:szCs w:val="24"/>
        </w:rPr>
        <w:t xml:space="preserve">Every parking place must now have a </w:t>
      </w:r>
      <w:r w:rsidRPr="00C23D98">
        <w:rPr>
          <w:rFonts w:cs="Times New Roman"/>
          <w:b/>
          <w:szCs w:val="24"/>
        </w:rPr>
        <w:t>CCTV</w:t>
      </w:r>
      <w:r w:rsidRPr="00C23D98">
        <w:rPr>
          <w:rFonts w:cs="Times New Roman"/>
          <w:szCs w:val="24"/>
        </w:rPr>
        <w:t xml:space="preserve"> in the current day. This </w:t>
      </w:r>
      <w:r w:rsidRPr="00C23D98">
        <w:rPr>
          <w:rFonts w:cs="Times New Roman"/>
          <w:b/>
          <w:szCs w:val="24"/>
        </w:rPr>
        <w:t>CCTV</w:t>
      </w:r>
      <w:r w:rsidRPr="00C23D98">
        <w:rPr>
          <w:rFonts w:cs="Times New Roman"/>
          <w:szCs w:val="24"/>
        </w:rPr>
        <w:t xml:space="preserve"> footage served as the basis for our project, which employed the "</w:t>
      </w:r>
      <w:r w:rsidRPr="00C23D98">
        <w:rPr>
          <w:rFonts w:cs="Times New Roman"/>
          <w:b/>
          <w:szCs w:val="24"/>
        </w:rPr>
        <w:t>Image Processing</w:t>
      </w:r>
      <w:r w:rsidRPr="00C23D98">
        <w:rPr>
          <w:rFonts w:cs="Times New Roman"/>
          <w:szCs w:val="24"/>
        </w:rPr>
        <w:t xml:space="preserve">" method. We will identify vacant parking spaces and spaces that are not empty using </w:t>
      </w:r>
      <w:r w:rsidRPr="00C23D98">
        <w:rPr>
          <w:rFonts w:cs="Times New Roman"/>
          <w:b/>
          <w:szCs w:val="24"/>
        </w:rPr>
        <w:t>CCTV</w:t>
      </w:r>
      <w:r w:rsidRPr="00C23D98">
        <w:rPr>
          <w:rFonts w:cs="Times New Roman"/>
          <w:szCs w:val="24"/>
        </w:rPr>
        <w:t xml:space="preserve"> footage analysis. Depending on the outcome, it will let a car to enter a parking spot. The driver of a car may check the number of available slots via an LCD display that has been installed at the parking space's entrance before entering.</w:t>
      </w:r>
    </w:p>
    <w:p w14:paraId="7FEF0AAB" w14:textId="77777777" w:rsidR="00C23D98" w:rsidRPr="00C23D98" w:rsidRDefault="00C23D98" w:rsidP="00C23D98">
      <w:pPr>
        <w:widowControl w:val="0"/>
        <w:pBdr>
          <w:top w:val="nil"/>
          <w:left w:val="nil"/>
          <w:bottom w:val="nil"/>
          <w:right w:val="nil"/>
          <w:between w:val="nil"/>
        </w:pBdr>
        <w:spacing w:after="0" w:line="240" w:lineRule="auto"/>
        <w:ind w:left="360"/>
        <w:rPr>
          <w:rFonts w:ascii="Times New Roman" w:hAnsi="Times New Roman" w:cs="Times New Roman"/>
          <w:sz w:val="24"/>
          <w:szCs w:val="24"/>
        </w:rPr>
      </w:pPr>
    </w:p>
    <w:p w14:paraId="10793AC2" w14:textId="77777777" w:rsidR="00C23D98" w:rsidRPr="00C23D98" w:rsidRDefault="00C23D98" w:rsidP="00C23D98">
      <w:pPr>
        <w:pStyle w:val="ListParagraph"/>
        <w:widowControl w:val="0"/>
        <w:numPr>
          <w:ilvl w:val="0"/>
          <w:numId w:val="4"/>
        </w:numPr>
        <w:pBdr>
          <w:top w:val="nil"/>
          <w:left w:val="nil"/>
          <w:bottom w:val="nil"/>
          <w:right w:val="nil"/>
          <w:between w:val="nil"/>
        </w:pBdr>
        <w:spacing w:after="0" w:line="240" w:lineRule="auto"/>
        <w:rPr>
          <w:rFonts w:cs="Times New Roman"/>
          <w:szCs w:val="24"/>
        </w:rPr>
      </w:pPr>
      <w:r w:rsidRPr="00C23D98">
        <w:rPr>
          <w:rFonts w:cs="Times New Roman"/>
          <w:szCs w:val="24"/>
        </w:rPr>
        <w:t>When every parking space is occupied by cars and a car tries to enter, the parking gate won't open and a buzzer will ring.</w:t>
      </w:r>
    </w:p>
    <w:p w14:paraId="15CFE90A" w14:textId="77777777" w:rsidR="00C23D98" w:rsidRPr="00C23D98" w:rsidRDefault="00C23D98" w:rsidP="00C23D98">
      <w:pPr>
        <w:pStyle w:val="ListParagraph"/>
        <w:rPr>
          <w:rFonts w:cs="Times New Roman"/>
          <w:szCs w:val="24"/>
        </w:rPr>
      </w:pPr>
    </w:p>
    <w:p w14:paraId="642BDFD3" w14:textId="77777777" w:rsidR="00C23D98" w:rsidRPr="00C23D98" w:rsidRDefault="00C23D98" w:rsidP="00C23D98">
      <w:pPr>
        <w:pStyle w:val="ListParagraph"/>
        <w:widowControl w:val="0"/>
        <w:numPr>
          <w:ilvl w:val="0"/>
          <w:numId w:val="4"/>
        </w:numPr>
        <w:pBdr>
          <w:top w:val="nil"/>
          <w:left w:val="nil"/>
          <w:bottom w:val="nil"/>
          <w:right w:val="nil"/>
          <w:between w:val="nil"/>
        </w:pBdr>
        <w:spacing w:after="0" w:line="240" w:lineRule="auto"/>
        <w:rPr>
          <w:rFonts w:cs="Times New Roman"/>
          <w:szCs w:val="24"/>
        </w:rPr>
      </w:pPr>
      <w:r w:rsidRPr="00C23D98">
        <w:rPr>
          <w:rFonts w:cs="Times New Roman"/>
          <w:szCs w:val="24"/>
        </w:rPr>
        <w:t>If there are any available slots, the gate will be opened and the LCD display will indicate the free slot numbers.</w:t>
      </w:r>
    </w:p>
    <w:p w14:paraId="02368E87" w14:textId="77777777" w:rsidR="00C23D98" w:rsidRPr="00C23D98" w:rsidRDefault="00C23D98" w:rsidP="00C23D98">
      <w:pPr>
        <w:pStyle w:val="ListParagraph"/>
        <w:rPr>
          <w:rFonts w:cs="Times New Roman"/>
          <w:szCs w:val="24"/>
        </w:rPr>
      </w:pPr>
    </w:p>
    <w:p w14:paraId="0206819A" w14:textId="77777777" w:rsidR="00C23D98" w:rsidRPr="00C23D98" w:rsidRDefault="00C23D98" w:rsidP="00C23D98">
      <w:pPr>
        <w:pStyle w:val="ListParagraph"/>
        <w:widowControl w:val="0"/>
        <w:numPr>
          <w:ilvl w:val="0"/>
          <w:numId w:val="4"/>
        </w:numPr>
        <w:pBdr>
          <w:top w:val="nil"/>
          <w:left w:val="nil"/>
          <w:bottom w:val="nil"/>
          <w:right w:val="nil"/>
          <w:between w:val="nil"/>
        </w:pBdr>
        <w:spacing w:after="0" w:line="240" w:lineRule="auto"/>
        <w:rPr>
          <w:rFonts w:cs="Times New Roman"/>
          <w:szCs w:val="24"/>
        </w:rPr>
      </w:pPr>
      <w:r w:rsidRPr="00C23D98">
        <w:rPr>
          <w:rFonts w:cs="Times New Roman"/>
          <w:szCs w:val="24"/>
        </w:rPr>
        <w:t>If a vehicle wishes to depart, the parking gate must be opened.</w:t>
      </w:r>
    </w:p>
    <w:p w14:paraId="4EA69909" w14:textId="77777777" w:rsidR="00C23D98" w:rsidRPr="00C23D98" w:rsidRDefault="00C23D98" w:rsidP="00C23D98">
      <w:pPr>
        <w:pStyle w:val="ListParagraph"/>
        <w:rPr>
          <w:rFonts w:cs="Times New Roman"/>
          <w:szCs w:val="24"/>
        </w:rPr>
      </w:pPr>
    </w:p>
    <w:p w14:paraId="6849BF8F" w14:textId="77777777" w:rsidR="00C23D98" w:rsidRPr="00C23D98" w:rsidRDefault="00C23D98" w:rsidP="00C23D98">
      <w:pPr>
        <w:pStyle w:val="ListParagraph"/>
        <w:widowControl w:val="0"/>
        <w:numPr>
          <w:ilvl w:val="0"/>
          <w:numId w:val="4"/>
        </w:numPr>
        <w:pBdr>
          <w:top w:val="nil"/>
          <w:left w:val="nil"/>
          <w:bottom w:val="nil"/>
          <w:right w:val="nil"/>
          <w:between w:val="nil"/>
        </w:pBdr>
        <w:spacing w:after="0" w:line="240" w:lineRule="auto"/>
        <w:rPr>
          <w:rFonts w:cs="Times New Roman"/>
          <w:szCs w:val="24"/>
        </w:rPr>
      </w:pPr>
      <w:r w:rsidRPr="00C23D98">
        <w:rPr>
          <w:rFonts w:cs="Times New Roman"/>
          <w:szCs w:val="24"/>
        </w:rPr>
        <w:t>When there is available slots in parking space, the RGB will emit green light. If there is no slots available RGB will emit red light and if any vehicle wants to go out from parking space then RGB will emit blue light.</w:t>
      </w:r>
    </w:p>
    <w:p w14:paraId="6E174FC7" w14:textId="77777777" w:rsidR="00C23D98" w:rsidRPr="00C23D98" w:rsidRDefault="00C23D98" w:rsidP="00C23D98">
      <w:pPr>
        <w:rPr>
          <w:rFonts w:ascii="Times New Roman" w:hAnsi="Times New Roman" w:cs="Times New Roman"/>
          <w:b/>
          <w:color w:val="000000" w:themeColor="text1"/>
          <w:sz w:val="24"/>
          <w:szCs w:val="24"/>
        </w:rPr>
      </w:pPr>
    </w:p>
    <w:p w14:paraId="20285E3F" w14:textId="77777777" w:rsidR="00C23D98" w:rsidRPr="00C23D98" w:rsidRDefault="00C23D98" w:rsidP="00C23D98">
      <w:pPr>
        <w:widowControl w:val="0"/>
        <w:spacing w:after="0" w:line="240" w:lineRule="auto"/>
        <w:rPr>
          <w:rFonts w:cs="Times New Roman"/>
          <w:szCs w:val="24"/>
        </w:rPr>
      </w:pPr>
    </w:p>
    <w:p w14:paraId="38A7A037" w14:textId="77777777" w:rsidR="00AB55FE" w:rsidRPr="00C23D98" w:rsidRDefault="00AB55FE" w:rsidP="00F96B6E">
      <w:pPr>
        <w:pStyle w:val="Title"/>
        <w:rPr>
          <w:rFonts w:ascii="Times New Roman" w:hAnsi="Times New Roman" w:cs="Times New Roman"/>
          <w:color w:val="2F5496" w:themeColor="accent1" w:themeShade="BF"/>
          <w:sz w:val="24"/>
          <w:szCs w:val="24"/>
        </w:rPr>
      </w:pPr>
    </w:p>
    <w:p w14:paraId="64C27540" w14:textId="3E17BD5A" w:rsidR="00C23D98" w:rsidRPr="00C23D98" w:rsidRDefault="00C23D98" w:rsidP="00AB55FE">
      <w:pPr>
        <w:rPr>
          <w:rFonts w:ascii="Times New Roman" w:hAnsi="Times New Roman" w:cs="Times New Roman"/>
          <w:b/>
          <w:color w:val="2E74B5" w:themeColor="accent5" w:themeShade="BF"/>
          <w:sz w:val="24"/>
          <w:szCs w:val="24"/>
        </w:rPr>
      </w:pPr>
      <w:r>
        <w:rPr>
          <w:rFonts w:ascii="Times New Roman" w:hAnsi="Times New Roman" w:cs="Times New Roman"/>
          <w:b/>
          <w:color w:val="2E74B5" w:themeColor="accent5" w:themeShade="BF"/>
          <w:sz w:val="24"/>
          <w:szCs w:val="24"/>
        </w:rPr>
        <w:lastRenderedPageBreak/>
        <w:t>Insights:</w:t>
      </w:r>
    </w:p>
    <w:p w14:paraId="5B42693A" w14:textId="6CA72EFC" w:rsidR="00F96B6E" w:rsidRPr="00C23D98" w:rsidRDefault="00F96B6E" w:rsidP="00C23D98">
      <w:pPr>
        <w:pStyle w:val="ListParagraph"/>
        <w:numPr>
          <w:ilvl w:val="0"/>
          <w:numId w:val="5"/>
        </w:numPr>
        <w:rPr>
          <w:rFonts w:cs="Times New Roman"/>
          <w:b/>
          <w:bCs/>
          <w:szCs w:val="24"/>
        </w:rPr>
      </w:pPr>
      <w:r w:rsidRPr="00C23D98">
        <w:rPr>
          <w:rFonts w:cs="Times New Roman"/>
          <w:b/>
          <w:bCs/>
          <w:szCs w:val="24"/>
        </w:rPr>
        <w:t>What is an IR Sensor?</w:t>
      </w:r>
    </w:p>
    <w:p w14:paraId="45FB78E0" w14:textId="055DDDBD" w:rsidR="00753AE5" w:rsidRPr="00C23D98" w:rsidRDefault="00753AE5" w:rsidP="00F96B6E">
      <w:pPr>
        <w:jc w:val="both"/>
        <w:rPr>
          <w:rFonts w:ascii="Times New Roman" w:hAnsi="Times New Roman" w:cs="Times New Roman"/>
          <w:sz w:val="24"/>
          <w:szCs w:val="24"/>
        </w:rPr>
      </w:pPr>
      <w:r w:rsidRPr="00C23D98">
        <w:rPr>
          <w:rFonts w:ascii="Times New Roman" w:hAnsi="Times New Roman" w:cs="Times New Roman"/>
          <w:noProof/>
          <w:sz w:val="24"/>
          <w:szCs w:val="24"/>
        </w:rPr>
        <w:drawing>
          <wp:anchor distT="0" distB="0" distL="114300" distR="114300" simplePos="0" relativeHeight="251659264" behindDoc="0" locked="0" layoutInCell="1" allowOverlap="1" wp14:anchorId="2D09C0A1" wp14:editId="4561A21C">
            <wp:simplePos x="0" y="0"/>
            <wp:positionH relativeFrom="margin">
              <wp:posOffset>4221480</wp:posOffset>
            </wp:positionH>
            <wp:positionV relativeFrom="paragraph">
              <wp:posOffset>10795</wp:posOffset>
            </wp:positionV>
            <wp:extent cx="2621280" cy="2621280"/>
            <wp:effectExtent l="0" t="0" r="762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14:sizeRelH relativeFrom="margin">
              <wp14:pctWidth>0</wp14:pctWidth>
            </wp14:sizeRelH>
            <wp14:sizeRelV relativeFrom="margin">
              <wp14:pctHeight>0</wp14:pctHeight>
            </wp14:sizeRelV>
          </wp:anchor>
        </w:drawing>
      </w:r>
      <w:r w:rsidR="00F96B6E" w:rsidRPr="00C23D98">
        <w:rPr>
          <w:rFonts w:ascii="Times New Roman" w:hAnsi="Times New Roman" w:cs="Times New Roman"/>
          <w:sz w:val="24"/>
          <w:szCs w:val="24"/>
        </w:rPr>
        <w:t xml:space="preserve">An IR obstacle sensor is a type of sensor that uses infrared light to identify barriers or objects in its range of vision. Infrared light is emitted by these sensors, which bounces off of things and returns to the sensor. </w:t>
      </w:r>
    </w:p>
    <w:p w14:paraId="4C74811D" w14:textId="301F794D" w:rsidR="00753AE5" w:rsidRPr="00C23D98" w:rsidRDefault="00F96B6E" w:rsidP="00F96B6E">
      <w:pPr>
        <w:jc w:val="both"/>
        <w:rPr>
          <w:rFonts w:ascii="Times New Roman" w:hAnsi="Times New Roman" w:cs="Times New Roman"/>
          <w:sz w:val="24"/>
          <w:szCs w:val="24"/>
        </w:rPr>
      </w:pPr>
      <w:r w:rsidRPr="00C23D98">
        <w:rPr>
          <w:rFonts w:ascii="Times New Roman" w:hAnsi="Times New Roman" w:cs="Times New Roman"/>
          <w:sz w:val="24"/>
          <w:szCs w:val="24"/>
        </w:rPr>
        <w:t>The sensor can gauge the distance to the item by timing how long it takes for the light to return. In robotics and automation, where precise obstacle detection is essential to preventing collisions and guaranteeing safe operation, this technique is frequently utilized. IR obstacle sensors are a common option for many applications since they are reasonably priced and simple to use.</w:t>
      </w:r>
    </w:p>
    <w:p w14:paraId="622DB371" w14:textId="331CC4DE" w:rsidR="00753AE5" w:rsidRPr="00C23D98" w:rsidRDefault="00753AE5" w:rsidP="00F96B6E">
      <w:pPr>
        <w:jc w:val="both"/>
        <w:rPr>
          <w:rFonts w:ascii="Times New Roman" w:hAnsi="Times New Roman" w:cs="Times New Roman"/>
          <w:sz w:val="24"/>
          <w:szCs w:val="24"/>
        </w:rPr>
      </w:pPr>
    </w:p>
    <w:p w14:paraId="16F0D8B0" w14:textId="0014AAA3" w:rsidR="00F96B6E" w:rsidRPr="00C23D98" w:rsidRDefault="00753AE5" w:rsidP="00C23D98">
      <w:pPr>
        <w:pStyle w:val="ListParagraph"/>
        <w:numPr>
          <w:ilvl w:val="0"/>
          <w:numId w:val="5"/>
        </w:numPr>
        <w:rPr>
          <w:rFonts w:cs="Times New Roman"/>
          <w:b/>
          <w:bCs/>
          <w:szCs w:val="24"/>
        </w:rPr>
      </w:pPr>
      <w:r w:rsidRPr="00C23D98">
        <w:rPr>
          <w:noProof/>
        </w:rPr>
        <w:drawing>
          <wp:anchor distT="0" distB="0" distL="114300" distR="114300" simplePos="0" relativeHeight="251658240" behindDoc="1" locked="0" layoutInCell="1" allowOverlap="1" wp14:anchorId="11C5FA83" wp14:editId="5DEBFCAC">
            <wp:simplePos x="0" y="0"/>
            <wp:positionH relativeFrom="column">
              <wp:posOffset>4465320</wp:posOffset>
            </wp:positionH>
            <wp:positionV relativeFrom="paragraph">
              <wp:posOffset>325120</wp:posOffset>
            </wp:positionV>
            <wp:extent cx="2227580" cy="2628900"/>
            <wp:effectExtent l="0" t="0" r="0" b="0"/>
            <wp:wrapSquare wrapText="bothSides"/>
            <wp:docPr id="1" name="Picture 1" descr="CC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T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75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B6E" w:rsidRPr="00C23D98">
        <w:rPr>
          <w:rFonts w:cs="Times New Roman"/>
          <w:b/>
          <w:bCs/>
          <w:szCs w:val="24"/>
        </w:rPr>
        <w:t>What is CCTV Camera?</w:t>
      </w:r>
    </w:p>
    <w:p w14:paraId="71FB349B" w14:textId="526B792E" w:rsidR="00F96B6E" w:rsidRPr="00C23D98" w:rsidRDefault="00F96B6E" w:rsidP="00F96B6E">
      <w:pPr>
        <w:jc w:val="both"/>
        <w:rPr>
          <w:rFonts w:ascii="Times New Roman" w:hAnsi="Times New Roman" w:cs="Times New Roman"/>
          <w:sz w:val="24"/>
          <w:szCs w:val="24"/>
        </w:rPr>
      </w:pPr>
      <w:r w:rsidRPr="00C23D98">
        <w:rPr>
          <w:rFonts w:ascii="Times New Roman" w:hAnsi="Times New Roman" w:cs="Times New Roman"/>
          <w:sz w:val="24"/>
          <w:szCs w:val="24"/>
        </w:rPr>
        <w:t>CCTV (closed-circuit television) cameras are surveillance devices that are used to keep an eye on a particular space or place. These cameras may record video in real time and transfer it to a display or recording device for live viewing or replay of previously recorded video.</w:t>
      </w:r>
    </w:p>
    <w:p w14:paraId="2B813FCD" w14:textId="7B144D9C" w:rsidR="00F96B6E" w:rsidRPr="00C23D98" w:rsidRDefault="00F96B6E" w:rsidP="00F96B6E">
      <w:pPr>
        <w:jc w:val="both"/>
        <w:rPr>
          <w:rFonts w:ascii="Times New Roman" w:hAnsi="Times New Roman" w:cs="Times New Roman"/>
          <w:sz w:val="24"/>
          <w:szCs w:val="24"/>
        </w:rPr>
      </w:pPr>
      <w:r w:rsidRPr="00C23D98">
        <w:rPr>
          <w:rFonts w:ascii="Times New Roman" w:hAnsi="Times New Roman" w:cs="Times New Roman"/>
          <w:sz w:val="24"/>
          <w:szCs w:val="24"/>
        </w:rPr>
        <w:t xml:space="preserve">For security purposes, CCTV cameras are frequently utilized in public areas, banks, houses, and companies. They come in a variety of sizes, forms, and features and may be used both indoors and outdoors. CCTV cameras have developed into a crucial tool for deterring crime and offering proof in criminal cases. </w:t>
      </w:r>
    </w:p>
    <w:p w14:paraId="6E8C2407" w14:textId="77777777" w:rsidR="00753AE5" w:rsidRPr="00C23D98" w:rsidRDefault="00753AE5" w:rsidP="00F96B6E">
      <w:pPr>
        <w:jc w:val="both"/>
        <w:rPr>
          <w:rFonts w:ascii="Times New Roman" w:hAnsi="Times New Roman" w:cs="Times New Roman"/>
          <w:sz w:val="24"/>
          <w:szCs w:val="24"/>
        </w:rPr>
      </w:pPr>
    </w:p>
    <w:p w14:paraId="13E98812" w14:textId="0C67E131" w:rsidR="00F96B6E" w:rsidRPr="00C23D98" w:rsidRDefault="00F96B6E" w:rsidP="00F96B6E">
      <w:pPr>
        <w:pStyle w:val="ListParagraph"/>
        <w:numPr>
          <w:ilvl w:val="0"/>
          <w:numId w:val="5"/>
        </w:numPr>
        <w:rPr>
          <w:rFonts w:cs="Times New Roman"/>
          <w:b/>
          <w:bCs/>
          <w:szCs w:val="24"/>
        </w:rPr>
      </w:pPr>
      <w:r w:rsidRPr="00C23D98">
        <w:rPr>
          <w:rFonts w:cs="Times New Roman"/>
          <w:b/>
          <w:bCs/>
          <w:szCs w:val="24"/>
        </w:rPr>
        <w:t>Advantages of Using CCTV Camera Instead of Using IR Sensor</w:t>
      </w:r>
      <w:r w:rsidR="00C23D98">
        <w:rPr>
          <w:rFonts w:cs="Times New Roman"/>
          <w:b/>
          <w:bCs/>
          <w:szCs w:val="24"/>
        </w:rPr>
        <w:t xml:space="preserve"> </w:t>
      </w:r>
      <w:r w:rsidRPr="00C23D98">
        <w:rPr>
          <w:rFonts w:cs="Times New Roman"/>
          <w:b/>
          <w:bCs/>
          <w:szCs w:val="24"/>
        </w:rPr>
        <w:t>In Terms of Cost Effectiveness</w:t>
      </w:r>
      <w:r w:rsidR="00C23D98">
        <w:rPr>
          <w:rFonts w:cs="Times New Roman"/>
          <w:b/>
          <w:bCs/>
          <w:szCs w:val="24"/>
        </w:rPr>
        <w:t>:</w:t>
      </w:r>
    </w:p>
    <w:p w14:paraId="231C6698" w14:textId="12E7C6F0" w:rsidR="00753AE5" w:rsidRPr="00C23D98" w:rsidRDefault="00753AE5" w:rsidP="00F96B6E">
      <w:pPr>
        <w:jc w:val="both"/>
        <w:rPr>
          <w:rFonts w:ascii="Times New Roman" w:hAnsi="Times New Roman" w:cs="Times New Roman"/>
          <w:sz w:val="24"/>
          <w:szCs w:val="24"/>
        </w:rPr>
      </w:pPr>
      <w:r w:rsidRPr="00C23D98">
        <w:rPr>
          <w:rFonts w:ascii="Times New Roman" w:hAnsi="Times New Roman" w:cs="Times New Roman"/>
          <w:sz w:val="24"/>
          <w:szCs w:val="24"/>
        </w:rPr>
        <w:t xml:space="preserve">It costs about </w:t>
      </w:r>
      <w:r w:rsidRPr="00C23D98">
        <w:rPr>
          <w:rFonts w:ascii="Times New Roman" w:hAnsi="Times New Roman" w:cs="Times New Roman"/>
          <w:b/>
          <w:bCs/>
          <w:sz w:val="24"/>
          <w:szCs w:val="24"/>
        </w:rPr>
        <w:t>93.8 taka</w:t>
      </w:r>
      <w:r w:rsidRPr="00C23D98">
        <w:rPr>
          <w:rFonts w:ascii="Times New Roman" w:hAnsi="Times New Roman" w:cs="Times New Roman"/>
          <w:sz w:val="24"/>
          <w:szCs w:val="24"/>
        </w:rPr>
        <w:t xml:space="preserve"> per piece to purchase a standard IR Obstacle sensor.</w:t>
      </w:r>
    </w:p>
    <w:p w14:paraId="60C78EB2" w14:textId="3537D43A" w:rsidR="00753AE5" w:rsidRPr="00C23D98" w:rsidRDefault="00753AE5" w:rsidP="00F96B6E">
      <w:pPr>
        <w:jc w:val="both"/>
        <w:rPr>
          <w:rFonts w:ascii="Times New Roman" w:hAnsi="Times New Roman" w:cs="Times New Roman"/>
          <w:sz w:val="24"/>
          <w:szCs w:val="24"/>
        </w:rPr>
      </w:pPr>
      <w:r w:rsidRPr="00C23D98">
        <w:rPr>
          <w:rFonts w:ascii="Times New Roman" w:hAnsi="Times New Roman" w:cs="Times New Roman"/>
          <w:noProof/>
          <w:sz w:val="24"/>
          <w:szCs w:val="24"/>
        </w:rPr>
        <w:lastRenderedPageBreak/>
        <w:drawing>
          <wp:inline distT="0" distB="0" distL="0" distR="0" wp14:anchorId="39D5949B" wp14:editId="543E7D2B">
            <wp:extent cx="5943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0300"/>
                    </a:xfrm>
                    <a:prstGeom prst="rect">
                      <a:avLst/>
                    </a:prstGeom>
                  </pic:spPr>
                </pic:pic>
              </a:graphicData>
            </a:graphic>
          </wp:inline>
        </w:drawing>
      </w:r>
    </w:p>
    <w:p w14:paraId="22D359E9" w14:textId="212D0FF8" w:rsidR="00AE158E" w:rsidRPr="00C23D98" w:rsidRDefault="00753AE5" w:rsidP="00753AE5">
      <w:pPr>
        <w:jc w:val="both"/>
        <w:rPr>
          <w:rFonts w:ascii="Times New Roman" w:hAnsi="Times New Roman" w:cs="Times New Roman"/>
          <w:sz w:val="24"/>
          <w:szCs w:val="24"/>
        </w:rPr>
      </w:pPr>
      <w:r w:rsidRPr="00C23D98">
        <w:rPr>
          <w:rFonts w:ascii="Times New Roman" w:hAnsi="Times New Roman" w:cs="Times New Roman"/>
          <w:sz w:val="24"/>
          <w:szCs w:val="24"/>
        </w:rPr>
        <w:t>There are many parking spaces if we look at the parking lot of any busy apartment or workplace.</w:t>
      </w:r>
    </w:p>
    <w:p w14:paraId="58CA6C24" w14:textId="30B0421C" w:rsidR="00AE158E" w:rsidRPr="00C23D98" w:rsidRDefault="00AE158E" w:rsidP="00753AE5">
      <w:pPr>
        <w:jc w:val="both"/>
        <w:rPr>
          <w:rFonts w:ascii="Times New Roman" w:hAnsi="Times New Roman" w:cs="Times New Roman"/>
          <w:sz w:val="24"/>
          <w:szCs w:val="24"/>
        </w:rPr>
      </w:pPr>
      <w:r w:rsidRPr="00C23D98">
        <w:rPr>
          <w:rFonts w:ascii="Times New Roman" w:hAnsi="Times New Roman" w:cs="Times New Roman"/>
          <w:noProof/>
          <w:sz w:val="24"/>
          <w:szCs w:val="24"/>
        </w:rPr>
        <w:drawing>
          <wp:inline distT="0" distB="0" distL="0" distR="0" wp14:anchorId="74E4F8E5" wp14:editId="24EC9C77">
            <wp:extent cx="5943600" cy="322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7070"/>
                    </a:xfrm>
                    <a:prstGeom prst="rect">
                      <a:avLst/>
                    </a:prstGeom>
                  </pic:spPr>
                </pic:pic>
              </a:graphicData>
            </a:graphic>
          </wp:inline>
        </w:drawing>
      </w:r>
    </w:p>
    <w:p w14:paraId="45DF93EE" w14:textId="243B4D5C" w:rsidR="00753AE5" w:rsidRPr="00C23D98" w:rsidRDefault="00753AE5" w:rsidP="00753AE5">
      <w:pPr>
        <w:jc w:val="both"/>
        <w:rPr>
          <w:rFonts w:ascii="Times New Roman" w:hAnsi="Times New Roman" w:cs="Times New Roman"/>
          <w:sz w:val="24"/>
          <w:szCs w:val="24"/>
        </w:rPr>
      </w:pPr>
      <w:r w:rsidRPr="00C23D98">
        <w:rPr>
          <w:rFonts w:ascii="Times New Roman" w:hAnsi="Times New Roman" w:cs="Times New Roman"/>
          <w:sz w:val="24"/>
          <w:szCs w:val="24"/>
        </w:rPr>
        <w:t>We have used this parking space of 254 slots to determine the cost effectiveness of our project. One parking space can only be served by one IR sensor. Hence, we will require 254 IR sensors to cover 254 parking spaces.</w:t>
      </w:r>
    </w:p>
    <w:p w14:paraId="2D3AE874" w14:textId="77777777" w:rsidR="00753AE5" w:rsidRPr="00C23D98" w:rsidRDefault="00753AE5" w:rsidP="00753AE5">
      <w:pPr>
        <w:jc w:val="both"/>
        <w:rPr>
          <w:rFonts w:ascii="Times New Roman" w:hAnsi="Times New Roman" w:cs="Times New Roman"/>
          <w:b/>
          <w:bCs/>
          <w:sz w:val="24"/>
          <w:szCs w:val="24"/>
        </w:rPr>
      </w:pPr>
      <w:r w:rsidRPr="00C23D98">
        <w:rPr>
          <w:rFonts w:ascii="Times New Roman" w:hAnsi="Times New Roman" w:cs="Times New Roman"/>
          <w:sz w:val="24"/>
          <w:szCs w:val="24"/>
        </w:rPr>
        <w:t xml:space="preserve">Cost of 1 IR sensor is </w:t>
      </w:r>
      <w:r w:rsidRPr="00C23D98">
        <w:rPr>
          <w:rFonts w:ascii="Times New Roman" w:hAnsi="Times New Roman" w:cs="Times New Roman"/>
          <w:b/>
          <w:bCs/>
          <w:sz w:val="24"/>
          <w:szCs w:val="24"/>
        </w:rPr>
        <w:t>93.8 Taka.</w:t>
      </w:r>
    </w:p>
    <w:p w14:paraId="47F47F8F" w14:textId="77777777" w:rsidR="00753AE5" w:rsidRPr="00C23D98" w:rsidRDefault="00753AE5" w:rsidP="00753AE5">
      <w:pPr>
        <w:jc w:val="both"/>
        <w:rPr>
          <w:rFonts w:ascii="Times New Roman" w:hAnsi="Times New Roman" w:cs="Times New Roman"/>
          <w:sz w:val="24"/>
          <w:szCs w:val="24"/>
        </w:rPr>
      </w:pPr>
      <w:r w:rsidRPr="00C23D98">
        <w:rPr>
          <w:rFonts w:ascii="Times New Roman" w:hAnsi="Times New Roman" w:cs="Times New Roman"/>
          <w:sz w:val="24"/>
          <w:szCs w:val="24"/>
        </w:rPr>
        <w:t xml:space="preserve">Hence, the price of </w:t>
      </w:r>
      <w:r w:rsidRPr="00C23D98">
        <w:rPr>
          <w:rFonts w:ascii="Times New Roman" w:hAnsi="Times New Roman" w:cs="Times New Roman"/>
          <w:b/>
          <w:bCs/>
          <w:sz w:val="24"/>
          <w:szCs w:val="24"/>
        </w:rPr>
        <w:t>254 IR sensors is (254*93.8) = 23,825.2 TAKA</w:t>
      </w:r>
      <w:r w:rsidRPr="00C23D98">
        <w:rPr>
          <w:rFonts w:ascii="Times New Roman" w:hAnsi="Times New Roman" w:cs="Times New Roman"/>
          <w:sz w:val="24"/>
          <w:szCs w:val="24"/>
        </w:rPr>
        <w:t>.</w:t>
      </w:r>
    </w:p>
    <w:p w14:paraId="1D107CCE" w14:textId="12138AE1" w:rsidR="00F96B6E" w:rsidRPr="00C23D98" w:rsidRDefault="00753AE5" w:rsidP="00753AE5">
      <w:pPr>
        <w:jc w:val="both"/>
        <w:rPr>
          <w:rFonts w:ascii="Times New Roman" w:hAnsi="Times New Roman" w:cs="Times New Roman"/>
          <w:sz w:val="24"/>
          <w:szCs w:val="24"/>
        </w:rPr>
      </w:pPr>
      <w:r w:rsidRPr="00C23D98">
        <w:rPr>
          <w:rFonts w:ascii="Times New Roman" w:hAnsi="Times New Roman" w:cs="Times New Roman"/>
          <w:sz w:val="24"/>
          <w:szCs w:val="24"/>
        </w:rPr>
        <w:t>Hence, utilizing an IR sensor is quite expensive for a large parking space. Also, this is the price for installing the IR sensors. The longevity of these sensors is not guaranteed to be very long. The price will rise much further in such scenario.</w:t>
      </w:r>
    </w:p>
    <w:p w14:paraId="74B3F1DD" w14:textId="037A2EC0" w:rsidR="00AE158E" w:rsidRPr="00C23D98" w:rsidRDefault="00AE158E" w:rsidP="00753AE5">
      <w:pPr>
        <w:jc w:val="both"/>
        <w:rPr>
          <w:rFonts w:ascii="Times New Roman" w:hAnsi="Times New Roman" w:cs="Times New Roman"/>
          <w:sz w:val="24"/>
          <w:szCs w:val="24"/>
        </w:rPr>
      </w:pPr>
    </w:p>
    <w:p w14:paraId="5255F5DD" w14:textId="42150DF2" w:rsidR="00AE158E" w:rsidRPr="00C23D98" w:rsidRDefault="00AE158E" w:rsidP="00753AE5">
      <w:pPr>
        <w:jc w:val="both"/>
        <w:rPr>
          <w:rFonts w:ascii="Times New Roman" w:hAnsi="Times New Roman" w:cs="Times New Roman"/>
          <w:sz w:val="24"/>
          <w:szCs w:val="24"/>
        </w:rPr>
      </w:pPr>
    </w:p>
    <w:p w14:paraId="678C406C" w14:textId="3CC4CBF7" w:rsidR="00F9690A" w:rsidRPr="00C23D98" w:rsidRDefault="00F9690A" w:rsidP="00F9690A">
      <w:pPr>
        <w:rPr>
          <w:rFonts w:ascii="Times New Roman" w:hAnsi="Times New Roman" w:cs="Times New Roman"/>
          <w:sz w:val="24"/>
          <w:szCs w:val="24"/>
        </w:rPr>
      </w:pPr>
      <w:r w:rsidRPr="00C23D98">
        <w:rPr>
          <w:rFonts w:ascii="Times New Roman" w:hAnsi="Times New Roman" w:cs="Times New Roman"/>
          <w:noProof/>
          <w:sz w:val="24"/>
          <w:szCs w:val="24"/>
        </w:rPr>
        <w:drawing>
          <wp:anchor distT="0" distB="0" distL="114300" distR="114300" simplePos="0" relativeHeight="251660288" behindDoc="0" locked="0" layoutInCell="1" allowOverlap="1" wp14:anchorId="6BFF2A31" wp14:editId="291E23EC">
            <wp:simplePos x="0" y="0"/>
            <wp:positionH relativeFrom="margin">
              <wp:posOffset>4648200</wp:posOffset>
            </wp:positionH>
            <wp:positionV relativeFrom="paragraph">
              <wp:posOffset>309880</wp:posOffset>
            </wp:positionV>
            <wp:extent cx="1988185" cy="36728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88185" cy="3672840"/>
                    </a:xfrm>
                    <a:prstGeom prst="rect">
                      <a:avLst/>
                    </a:prstGeom>
                  </pic:spPr>
                </pic:pic>
              </a:graphicData>
            </a:graphic>
            <wp14:sizeRelH relativeFrom="margin">
              <wp14:pctWidth>0</wp14:pctWidth>
            </wp14:sizeRelH>
            <wp14:sizeRelV relativeFrom="margin">
              <wp14:pctHeight>0</wp14:pctHeight>
            </wp14:sizeRelV>
          </wp:anchor>
        </w:drawing>
      </w:r>
    </w:p>
    <w:p w14:paraId="5EAEB449" w14:textId="6F473AB8" w:rsidR="00F9690A" w:rsidRPr="00C23D98" w:rsidRDefault="00F9690A" w:rsidP="00F9690A">
      <w:pPr>
        <w:rPr>
          <w:rFonts w:ascii="Times New Roman" w:hAnsi="Times New Roman" w:cs="Times New Roman"/>
          <w:sz w:val="24"/>
          <w:szCs w:val="24"/>
        </w:rPr>
      </w:pPr>
    </w:p>
    <w:p w14:paraId="377AB1B9" w14:textId="7E5BF16B" w:rsidR="00AB55FE"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 xml:space="preserve">But in case of a CCTV camera, we can monitor a large parking space with a few cameras which will cost too much less than using IR sensors. </w:t>
      </w:r>
      <w:r w:rsidR="00AB55FE" w:rsidRPr="00C23D98">
        <w:rPr>
          <w:rFonts w:ascii="Times New Roman" w:hAnsi="Times New Roman" w:cs="Times New Roman"/>
          <w:sz w:val="24"/>
          <w:szCs w:val="24"/>
        </w:rPr>
        <w:t>The cost of a good CCTV camera can be 2000 taka. To cover a large parking slot, we will need 3-4 CCTV cameras which will cost 6000-8000 TK which is much less than the total cost of IR sensors.</w:t>
      </w:r>
    </w:p>
    <w:p w14:paraId="1AA49BC2" w14:textId="64875953" w:rsidR="00F9690A"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Moreover, IR sensors are primarily used for vehicle detection and may not offer the versatility and additional features that CCTV cameras provide. IR sensors do not provide visual confirmation of parked vehicles, which may be a drawback if visual verification is required.</w:t>
      </w:r>
    </w:p>
    <w:p w14:paraId="4FFEE70D" w14:textId="00F2C607" w:rsidR="00F9690A" w:rsidRPr="00C23D98" w:rsidRDefault="00F9690A" w:rsidP="00F9690A">
      <w:pPr>
        <w:rPr>
          <w:rFonts w:ascii="Times New Roman" w:hAnsi="Times New Roman" w:cs="Times New Roman"/>
          <w:sz w:val="24"/>
          <w:szCs w:val="24"/>
        </w:rPr>
      </w:pPr>
    </w:p>
    <w:p w14:paraId="7CA3A805" w14:textId="2D71D1D6" w:rsidR="00F9690A" w:rsidRPr="00C23D98" w:rsidRDefault="00F9690A" w:rsidP="00F9690A">
      <w:pPr>
        <w:rPr>
          <w:rFonts w:ascii="Times New Roman" w:hAnsi="Times New Roman" w:cs="Times New Roman"/>
          <w:sz w:val="24"/>
          <w:szCs w:val="24"/>
        </w:rPr>
      </w:pPr>
    </w:p>
    <w:p w14:paraId="028BD417" w14:textId="4954258F" w:rsidR="00F9690A" w:rsidRPr="00C23D98" w:rsidRDefault="00F9690A" w:rsidP="00F9690A">
      <w:pPr>
        <w:rPr>
          <w:rFonts w:ascii="Times New Roman" w:hAnsi="Times New Roman" w:cs="Times New Roman"/>
          <w:sz w:val="24"/>
          <w:szCs w:val="24"/>
        </w:rPr>
      </w:pPr>
    </w:p>
    <w:p w14:paraId="3C31C96D" w14:textId="5D092959" w:rsidR="00F9690A" w:rsidRPr="00C23D98" w:rsidRDefault="00F9690A" w:rsidP="00F9690A">
      <w:pPr>
        <w:rPr>
          <w:rFonts w:ascii="Times New Roman" w:hAnsi="Times New Roman" w:cs="Times New Roman"/>
          <w:sz w:val="24"/>
          <w:szCs w:val="24"/>
        </w:rPr>
      </w:pPr>
    </w:p>
    <w:p w14:paraId="43841180" w14:textId="3CA030FE" w:rsidR="00F9690A" w:rsidRPr="00C23D98" w:rsidRDefault="00F9690A" w:rsidP="00F9690A">
      <w:pPr>
        <w:rPr>
          <w:rFonts w:ascii="Times New Roman" w:hAnsi="Times New Roman" w:cs="Times New Roman"/>
          <w:sz w:val="24"/>
          <w:szCs w:val="24"/>
        </w:rPr>
      </w:pPr>
    </w:p>
    <w:p w14:paraId="73E53274" w14:textId="77777777" w:rsidR="00C23D98" w:rsidRPr="00C23D98" w:rsidRDefault="00C23D98" w:rsidP="00F9690A">
      <w:pPr>
        <w:jc w:val="both"/>
        <w:rPr>
          <w:rFonts w:ascii="Times New Roman" w:hAnsi="Times New Roman" w:cs="Times New Roman"/>
          <w:b/>
          <w:bCs/>
          <w:sz w:val="24"/>
          <w:szCs w:val="24"/>
        </w:rPr>
      </w:pPr>
    </w:p>
    <w:p w14:paraId="5E1ABC85" w14:textId="6CC24530" w:rsidR="00F9690A" w:rsidRPr="00C23D98" w:rsidRDefault="00F9690A" w:rsidP="00C23D98">
      <w:pPr>
        <w:pStyle w:val="ListParagraph"/>
        <w:numPr>
          <w:ilvl w:val="0"/>
          <w:numId w:val="5"/>
        </w:numPr>
        <w:rPr>
          <w:rFonts w:cs="Times New Roman"/>
          <w:b/>
          <w:bCs/>
          <w:szCs w:val="24"/>
        </w:rPr>
      </w:pPr>
      <w:r w:rsidRPr="00C23D98">
        <w:rPr>
          <w:rFonts w:cs="Times New Roman"/>
          <w:b/>
          <w:bCs/>
          <w:szCs w:val="24"/>
        </w:rPr>
        <w:t>In Terms of Visual Verification</w:t>
      </w:r>
    </w:p>
    <w:p w14:paraId="4208F6EF" w14:textId="42BF2264" w:rsidR="00F9690A"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CCTV cameras provide visual evidence of events, allowing for real-time monitoring and post-event analysis. This visual verification can be crucial in identifying and understanding situations, especially in security and surveillance applications.</w:t>
      </w:r>
    </w:p>
    <w:p w14:paraId="43CFB39D" w14:textId="20D2B54A" w:rsidR="00F9690A" w:rsidRPr="00C23D98" w:rsidRDefault="00F9690A" w:rsidP="00C23D98">
      <w:pPr>
        <w:pStyle w:val="ListParagraph"/>
        <w:numPr>
          <w:ilvl w:val="0"/>
          <w:numId w:val="5"/>
        </w:numPr>
        <w:rPr>
          <w:rFonts w:cs="Times New Roman"/>
          <w:b/>
          <w:bCs/>
          <w:szCs w:val="24"/>
        </w:rPr>
      </w:pPr>
      <w:r w:rsidRPr="00C23D98">
        <w:rPr>
          <w:rFonts w:cs="Times New Roman"/>
          <w:b/>
          <w:bCs/>
          <w:szCs w:val="24"/>
        </w:rPr>
        <w:t>In Terms of Detailed Information</w:t>
      </w:r>
    </w:p>
    <w:p w14:paraId="6CF60A9C" w14:textId="6389175D" w:rsidR="00F9690A"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CCTV cameras capture detailed images and videos, which can include faces, license plates, and other identifying details. This information can be invaluable for investigations and legal purposes.</w:t>
      </w:r>
    </w:p>
    <w:p w14:paraId="1229AAC6" w14:textId="77777777" w:rsidR="00C23D98" w:rsidRPr="00C23D98" w:rsidRDefault="00F9690A" w:rsidP="00C23D98">
      <w:pPr>
        <w:pStyle w:val="ListParagraph"/>
        <w:numPr>
          <w:ilvl w:val="0"/>
          <w:numId w:val="5"/>
        </w:numPr>
        <w:rPr>
          <w:rFonts w:cs="Times New Roman"/>
          <w:b/>
          <w:bCs/>
          <w:szCs w:val="24"/>
        </w:rPr>
      </w:pPr>
      <w:r w:rsidRPr="00C23D98">
        <w:rPr>
          <w:rFonts w:cs="Times New Roman"/>
          <w:b/>
          <w:bCs/>
          <w:szCs w:val="24"/>
        </w:rPr>
        <w:t>In Terms of Continuous Monitoring</w:t>
      </w:r>
    </w:p>
    <w:p w14:paraId="3601F011" w14:textId="3B06E270" w:rsidR="00F9690A" w:rsidRPr="00C23D98" w:rsidRDefault="00F9690A" w:rsidP="00F9690A">
      <w:pPr>
        <w:jc w:val="both"/>
        <w:rPr>
          <w:rFonts w:ascii="Times New Roman" w:hAnsi="Times New Roman" w:cs="Times New Roman"/>
          <w:b/>
          <w:bCs/>
          <w:sz w:val="24"/>
          <w:szCs w:val="24"/>
        </w:rPr>
      </w:pPr>
      <w:r w:rsidRPr="00C23D98">
        <w:rPr>
          <w:rFonts w:ascii="Times New Roman" w:hAnsi="Times New Roman" w:cs="Times New Roman"/>
          <w:sz w:val="24"/>
          <w:szCs w:val="24"/>
        </w:rPr>
        <w:t>CCTV cameras can provide continuous monitoring of an area, recording events around the clock. In contrast, IR sensors typically detect motion or the presence of an object but do not provide continuous surveillance.</w:t>
      </w:r>
    </w:p>
    <w:p w14:paraId="2A7AB849" w14:textId="24C67DD5" w:rsidR="00AB55FE" w:rsidRPr="00C23D98" w:rsidRDefault="00AB55FE" w:rsidP="00C23D98">
      <w:pPr>
        <w:pStyle w:val="ListParagraph"/>
        <w:numPr>
          <w:ilvl w:val="0"/>
          <w:numId w:val="5"/>
        </w:numPr>
        <w:rPr>
          <w:rFonts w:cs="Times New Roman"/>
          <w:b/>
          <w:bCs/>
          <w:szCs w:val="24"/>
        </w:rPr>
      </w:pPr>
      <w:r w:rsidRPr="00C23D98">
        <w:rPr>
          <w:rFonts w:cs="Times New Roman"/>
          <w:b/>
          <w:bCs/>
          <w:szCs w:val="24"/>
        </w:rPr>
        <w:t xml:space="preserve">In Terms of </w:t>
      </w:r>
      <w:r w:rsidR="00F9690A" w:rsidRPr="00C23D98">
        <w:rPr>
          <w:rFonts w:cs="Times New Roman"/>
          <w:b/>
          <w:bCs/>
          <w:szCs w:val="24"/>
        </w:rPr>
        <w:t xml:space="preserve">Remote Access </w:t>
      </w:r>
    </w:p>
    <w:p w14:paraId="03639D83" w14:textId="451AA6B8" w:rsidR="00F9690A"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Modern CCTV systems often offer remote access through smartphones and computers, allowing users to check live feeds and review recorded footage from anywhere with an internet connection.</w:t>
      </w:r>
    </w:p>
    <w:p w14:paraId="42F949AF" w14:textId="5CD2AAA7" w:rsidR="00AB55FE" w:rsidRPr="00C23D98" w:rsidRDefault="00AB55FE" w:rsidP="00C23D98">
      <w:pPr>
        <w:pStyle w:val="ListParagraph"/>
        <w:numPr>
          <w:ilvl w:val="0"/>
          <w:numId w:val="5"/>
        </w:numPr>
        <w:rPr>
          <w:rFonts w:cs="Times New Roman"/>
          <w:b/>
          <w:bCs/>
          <w:szCs w:val="24"/>
        </w:rPr>
      </w:pPr>
      <w:r w:rsidRPr="00C23D98">
        <w:rPr>
          <w:rFonts w:cs="Times New Roman"/>
          <w:b/>
          <w:bCs/>
          <w:szCs w:val="24"/>
        </w:rPr>
        <w:lastRenderedPageBreak/>
        <w:t xml:space="preserve">In Terms of </w:t>
      </w:r>
      <w:r w:rsidR="00F9690A" w:rsidRPr="00C23D98">
        <w:rPr>
          <w:rFonts w:cs="Times New Roman"/>
          <w:b/>
          <w:bCs/>
          <w:szCs w:val="24"/>
        </w:rPr>
        <w:t>Versatility</w:t>
      </w:r>
    </w:p>
    <w:p w14:paraId="1F9E5C32" w14:textId="708C9124" w:rsidR="00F9690A"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CCTV cameras come in various types, such as dome cameras, bullet cameras, and PTZ (pan-tilt-zoom) cameras, making them adaptable to different surveillance needs and environments.</w:t>
      </w:r>
    </w:p>
    <w:p w14:paraId="33360685" w14:textId="616FBE31" w:rsidR="00AB55FE" w:rsidRPr="00C23D98" w:rsidRDefault="00AB55FE" w:rsidP="00C23D98">
      <w:pPr>
        <w:pStyle w:val="ListParagraph"/>
        <w:numPr>
          <w:ilvl w:val="0"/>
          <w:numId w:val="5"/>
        </w:numPr>
        <w:rPr>
          <w:rFonts w:cs="Times New Roman"/>
          <w:b/>
          <w:bCs/>
          <w:szCs w:val="24"/>
        </w:rPr>
      </w:pPr>
      <w:r w:rsidRPr="00C23D98">
        <w:rPr>
          <w:rFonts w:cs="Times New Roman"/>
          <w:b/>
          <w:bCs/>
          <w:szCs w:val="24"/>
        </w:rPr>
        <w:t xml:space="preserve">In Terms of </w:t>
      </w:r>
      <w:r w:rsidR="00F9690A" w:rsidRPr="00C23D98">
        <w:rPr>
          <w:rFonts w:cs="Times New Roman"/>
          <w:b/>
          <w:bCs/>
          <w:szCs w:val="24"/>
        </w:rPr>
        <w:t xml:space="preserve">Multiple Applications </w:t>
      </w:r>
    </w:p>
    <w:p w14:paraId="1943A715" w14:textId="55798D7E" w:rsidR="00F9690A" w:rsidRPr="00C23D98" w:rsidRDefault="00F9690A" w:rsidP="00F9690A">
      <w:pPr>
        <w:jc w:val="both"/>
        <w:rPr>
          <w:rFonts w:ascii="Times New Roman" w:hAnsi="Times New Roman" w:cs="Times New Roman"/>
          <w:sz w:val="24"/>
          <w:szCs w:val="24"/>
        </w:rPr>
      </w:pPr>
      <w:r w:rsidRPr="00C23D98">
        <w:rPr>
          <w:rFonts w:ascii="Times New Roman" w:hAnsi="Times New Roman" w:cs="Times New Roman"/>
          <w:sz w:val="24"/>
          <w:szCs w:val="24"/>
        </w:rPr>
        <w:t>CCTV cameras can be used for various purposes, including security, traffic management, industrial monitoring, and even home surveillance, making them versatile tools.</w:t>
      </w:r>
    </w:p>
    <w:p w14:paraId="1D3A1350" w14:textId="5662AFDC" w:rsidR="00F9690A" w:rsidRPr="00C23D98" w:rsidRDefault="00AB55FE" w:rsidP="00AB55FE">
      <w:pPr>
        <w:jc w:val="both"/>
        <w:rPr>
          <w:rFonts w:ascii="Times New Roman" w:hAnsi="Times New Roman" w:cs="Times New Roman"/>
          <w:sz w:val="24"/>
          <w:szCs w:val="24"/>
        </w:rPr>
      </w:pPr>
      <w:r w:rsidRPr="00C23D98">
        <w:rPr>
          <w:rFonts w:ascii="Times New Roman" w:hAnsi="Times New Roman" w:cs="Times New Roman"/>
          <w:sz w:val="24"/>
          <w:szCs w:val="24"/>
        </w:rPr>
        <w:t>It's important to remember that CCTV cameras have certain drawbacks as well, including privacy issues, the requirement for proper illumination, and the possibility for technological difficulties. However, if we are considering a large apartment garage or market, we must choose the most practical, secure, and long-lasting approach. Considering that, CCTV will be a much better option than IR sensors.</w:t>
      </w:r>
    </w:p>
    <w:sectPr w:rsidR="00F9690A" w:rsidRPr="00C23D9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9D4A1" w14:textId="77777777" w:rsidR="00DE26CE" w:rsidRDefault="00DE26CE" w:rsidP="00F9690A">
      <w:pPr>
        <w:spacing w:after="0" w:line="240" w:lineRule="auto"/>
      </w:pPr>
      <w:r>
        <w:separator/>
      </w:r>
    </w:p>
  </w:endnote>
  <w:endnote w:type="continuationSeparator" w:id="0">
    <w:p w14:paraId="5E3E32E6" w14:textId="77777777" w:rsidR="00DE26CE" w:rsidRDefault="00DE26CE" w:rsidP="00F96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638423"/>
      <w:docPartObj>
        <w:docPartGallery w:val="Page Numbers (Bottom of Page)"/>
        <w:docPartUnique/>
      </w:docPartObj>
    </w:sdtPr>
    <w:sdtEndPr>
      <w:rPr>
        <w:color w:val="7F7F7F" w:themeColor="background1" w:themeShade="7F"/>
        <w:spacing w:val="60"/>
      </w:rPr>
    </w:sdtEndPr>
    <w:sdtContent>
      <w:p w14:paraId="45764034" w14:textId="3E0B7538" w:rsidR="00C23D98" w:rsidRDefault="00C23D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032889" w14:textId="77777777" w:rsidR="00C23D98" w:rsidRDefault="00C23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18159" w14:textId="77777777" w:rsidR="00DE26CE" w:rsidRDefault="00DE26CE" w:rsidP="00F9690A">
      <w:pPr>
        <w:spacing w:after="0" w:line="240" w:lineRule="auto"/>
      </w:pPr>
      <w:r>
        <w:separator/>
      </w:r>
    </w:p>
  </w:footnote>
  <w:footnote w:type="continuationSeparator" w:id="0">
    <w:p w14:paraId="12431544" w14:textId="77777777" w:rsidR="00DE26CE" w:rsidRDefault="00DE26CE" w:rsidP="00F96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1748E" w14:textId="1F58276D" w:rsidR="00C23D98" w:rsidRDefault="00C23D98">
    <w:pPr>
      <w:pStyle w:val="Header"/>
    </w:pPr>
    <w:r>
      <w:ptab w:relativeTo="margin" w:alignment="center" w:leader="none"/>
    </w:r>
    <w:r>
      <w:ptab w:relativeTo="margin" w:alignment="right" w:leader="none"/>
    </w:r>
    <w:r>
      <w:t>Team Daydreamer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BCB"/>
    <w:multiLevelType w:val="hybridMultilevel"/>
    <w:tmpl w:val="9956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565BB"/>
    <w:multiLevelType w:val="hybridMultilevel"/>
    <w:tmpl w:val="FDB49084"/>
    <w:lvl w:ilvl="0" w:tplc="0409000F">
      <w:start w:val="1"/>
      <w:numFmt w:val="decimal"/>
      <w:lvlText w:val="%1."/>
      <w:lvlJc w:val="left"/>
      <w:pPr>
        <w:ind w:left="99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6A230F9"/>
    <w:multiLevelType w:val="hybridMultilevel"/>
    <w:tmpl w:val="8C32D4AC"/>
    <w:lvl w:ilvl="0" w:tplc="E43C7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A7486"/>
    <w:multiLevelType w:val="multilevel"/>
    <w:tmpl w:val="1E1C8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D2041E"/>
    <w:multiLevelType w:val="hybridMultilevel"/>
    <w:tmpl w:val="8C32D4AC"/>
    <w:lvl w:ilvl="0" w:tplc="E43C7868">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003051091">
    <w:abstractNumId w:val="3"/>
  </w:num>
  <w:num w:numId="2" w16cid:durableId="3718036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3136668">
    <w:abstractNumId w:val="1"/>
  </w:num>
  <w:num w:numId="4" w16cid:durableId="1761679319">
    <w:abstractNumId w:val="2"/>
  </w:num>
  <w:num w:numId="5" w16cid:durableId="1550146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37E"/>
    <w:rsid w:val="004C77C9"/>
    <w:rsid w:val="0060637E"/>
    <w:rsid w:val="00753AE5"/>
    <w:rsid w:val="009271DD"/>
    <w:rsid w:val="00A5505B"/>
    <w:rsid w:val="00AB55FE"/>
    <w:rsid w:val="00AD4AD9"/>
    <w:rsid w:val="00AE158E"/>
    <w:rsid w:val="00C23D98"/>
    <w:rsid w:val="00DE26CE"/>
    <w:rsid w:val="00E03FF1"/>
    <w:rsid w:val="00F9690A"/>
    <w:rsid w:val="00F96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06357"/>
  <w15:chartTrackingRefBased/>
  <w15:docId w15:val="{37DF6E0A-E6D4-4898-A6C4-8A06CF843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98"/>
  </w:style>
  <w:style w:type="paragraph" w:styleId="Heading1">
    <w:name w:val="heading 1"/>
    <w:basedOn w:val="Normal"/>
    <w:next w:val="Normal"/>
    <w:link w:val="Heading1Char"/>
    <w:uiPriority w:val="9"/>
    <w:qFormat/>
    <w:rsid w:val="00F96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6B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B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6B6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96B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B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96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0A"/>
  </w:style>
  <w:style w:type="paragraph" w:styleId="Footer">
    <w:name w:val="footer"/>
    <w:basedOn w:val="Normal"/>
    <w:link w:val="FooterChar"/>
    <w:uiPriority w:val="99"/>
    <w:unhideWhenUsed/>
    <w:rsid w:val="00F96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0A"/>
  </w:style>
  <w:style w:type="paragraph" w:styleId="NormalWeb">
    <w:name w:val="Normal (Web)"/>
    <w:basedOn w:val="Normal"/>
    <w:uiPriority w:val="99"/>
    <w:semiHidden/>
    <w:unhideWhenUsed/>
    <w:rsid w:val="00F9690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3D98"/>
    <w:pPr>
      <w:spacing w:line="256" w:lineRule="auto"/>
      <w:ind w:left="720"/>
      <w:contextualSpacing/>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17361">
      <w:bodyDiv w:val="1"/>
      <w:marLeft w:val="0"/>
      <w:marRight w:val="0"/>
      <w:marTop w:val="0"/>
      <w:marBottom w:val="0"/>
      <w:divBdr>
        <w:top w:val="none" w:sz="0" w:space="0" w:color="auto"/>
        <w:left w:val="none" w:sz="0" w:space="0" w:color="auto"/>
        <w:bottom w:val="none" w:sz="0" w:space="0" w:color="auto"/>
        <w:right w:val="none" w:sz="0" w:space="0" w:color="auto"/>
      </w:divBdr>
    </w:div>
    <w:div w:id="180238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2D0D18-5AB5-4784-8AB2-E7A02A056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Mushfique Promel</dc:creator>
  <cp:keywords/>
  <dc:description/>
  <cp:lastModifiedBy>Animesh Sarkar</cp:lastModifiedBy>
  <cp:revision>2</cp:revision>
  <dcterms:created xsi:type="dcterms:W3CDTF">2023-10-11T18:36:00Z</dcterms:created>
  <dcterms:modified xsi:type="dcterms:W3CDTF">2023-10-11T18:36:00Z</dcterms:modified>
</cp:coreProperties>
</file>