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EB6E8" w14:textId="2D8AA0FC" w:rsidR="00D00D7B" w:rsidRPr="00AB1659" w:rsidRDefault="00D00D7B" w:rsidP="004E30B3">
      <w:pPr>
        <w:widowControl/>
        <w:jc w:val="center"/>
        <w:rPr>
          <w:rFonts w:ascii="Times New Roman" w:eastAsia="標楷體" w:hAnsi="Times New Roman" w:cs="Times New Roman"/>
          <w:b/>
          <w:kern w:val="0"/>
          <w:sz w:val="28"/>
          <w:szCs w:val="24"/>
        </w:rPr>
      </w:pPr>
      <w:r w:rsidRPr="00AB1659">
        <w:rPr>
          <w:rFonts w:ascii="Times New Roman" w:eastAsia="標楷體" w:hAnsi="Times New Roman" w:cs="Times New Roman"/>
          <w:b/>
          <w:color w:val="242424"/>
          <w:kern w:val="0"/>
          <w:sz w:val="28"/>
          <w:szCs w:val="24"/>
          <w:shd w:val="clear" w:color="auto" w:fill="FFFFFF"/>
        </w:rPr>
        <w:t>門診暴力事件</w:t>
      </w:r>
      <w:r w:rsidR="00543D11" w:rsidRPr="00AB1659">
        <w:rPr>
          <w:rFonts w:ascii="Times New Roman" w:eastAsia="標楷體" w:hAnsi="Times New Roman" w:cs="Times New Roman"/>
          <w:b/>
          <w:color w:val="242424"/>
          <w:kern w:val="0"/>
          <w:sz w:val="28"/>
          <w:szCs w:val="24"/>
          <w:shd w:val="clear" w:color="auto" w:fill="FFFFFF"/>
        </w:rPr>
        <w:t>應變</w:t>
      </w:r>
      <w:r w:rsidR="00543D11" w:rsidRPr="00AB1659">
        <w:rPr>
          <w:rFonts w:ascii="Times New Roman" w:eastAsia="標楷體" w:hAnsi="Times New Roman" w:cs="Times New Roman" w:hint="eastAsia"/>
          <w:b/>
          <w:color w:val="242424"/>
          <w:kern w:val="0"/>
          <w:sz w:val="28"/>
          <w:szCs w:val="24"/>
          <w:shd w:val="clear" w:color="auto" w:fill="FFFFFF"/>
        </w:rPr>
        <w:t>作業</w:t>
      </w:r>
      <w:r w:rsidRPr="00AB1659">
        <w:rPr>
          <w:rFonts w:ascii="Times New Roman" w:eastAsia="標楷體" w:hAnsi="Times New Roman" w:cs="Times New Roman"/>
          <w:b/>
          <w:color w:val="242424"/>
          <w:kern w:val="0"/>
          <w:sz w:val="28"/>
          <w:szCs w:val="24"/>
          <w:shd w:val="clear" w:color="auto" w:fill="FFFFFF"/>
        </w:rPr>
        <w:t>流程</w:t>
      </w:r>
    </w:p>
    <w:p w14:paraId="19CBD034" w14:textId="137712D5" w:rsidR="00D00D7B" w:rsidRPr="00AB1659" w:rsidRDefault="00A81B89" w:rsidP="004E30B3">
      <w:pPr>
        <w:widowControl/>
        <w:shd w:val="clear" w:color="auto" w:fill="FFFFFF"/>
        <w:spacing w:after="240"/>
        <w:ind w:firstLineChars="177" w:firstLine="425"/>
        <w:textAlignment w:val="baseline"/>
        <w:rPr>
          <w:rFonts w:ascii="Times New Roman" w:eastAsia="標楷體" w:hAnsi="Times New Roman" w:cs="Times New Roman"/>
          <w:color w:val="242424"/>
          <w:kern w:val="0"/>
          <w:szCs w:val="23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3"/>
        </w:rPr>
        <w:t>當門診醫護人員受到言語、肢體或暴力攻擊等威脅自身安</w:t>
      </w:r>
      <w:r w:rsidR="00813E12" w:rsidRPr="00AB1659">
        <w:rPr>
          <w:rFonts w:ascii="Times New Roman" w:eastAsia="標楷體" w:hAnsi="Times New Roman" w:cs="Times New Roman" w:hint="eastAsia"/>
          <w:color w:val="242424"/>
          <w:kern w:val="0"/>
          <w:szCs w:val="23"/>
        </w:rPr>
        <w:t>全之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3"/>
        </w:rPr>
        <w:t>行為時，請依下列</w:t>
      </w:r>
      <w:r w:rsidR="00542AB5" w:rsidRPr="00AB1659">
        <w:rPr>
          <w:rFonts w:ascii="Times New Roman" w:eastAsia="標楷體" w:hAnsi="Times New Roman" w:cs="Times New Roman"/>
          <w:color w:val="242424"/>
          <w:kern w:val="0"/>
          <w:szCs w:val="23"/>
        </w:rPr>
        <w:t>應變</w:t>
      </w:r>
      <w:r w:rsidR="00542AB5" w:rsidRPr="00AB1659">
        <w:rPr>
          <w:rFonts w:ascii="Times New Roman" w:eastAsia="標楷體" w:hAnsi="Times New Roman" w:cs="Times New Roman" w:hint="eastAsia"/>
          <w:color w:val="242424"/>
          <w:kern w:val="0"/>
          <w:szCs w:val="23"/>
        </w:rPr>
        <w:t>作業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3"/>
        </w:rPr>
        <w:t>流程</w:t>
      </w:r>
      <w:r w:rsidR="001659C5" w:rsidRPr="00AB1659">
        <w:rPr>
          <w:rFonts w:ascii="Times New Roman" w:eastAsia="標楷體" w:hAnsi="Times New Roman" w:cs="Times New Roman"/>
          <w:color w:val="242424"/>
          <w:kern w:val="0"/>
          <w:szCs w:val="23"/>
        </w:rPr>
        <w:t>處置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3"/>
        </w:rPr>
        <w:t>：</w:t>
      </w:r>
    </w:p>
    <w:p w14:paraId="3AFF2046" w14:textId="6E5B0E1D" w:rsidR="00D00D7B" w:rsidRPr="00AB1659" w:rsidRDefault="00A81B89" w:rsidP="004E30B3">
      <w:pPr>
        <w:pStyle w:val="a3"/>
        <w:widowControl/>
        <w:numPr>
          <w:ilvl w:val="0"/>
          <w:numId w:val="3"/>
        </w:numPr>
        <w:spacing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即時辨識暴力前兆</w:t>
      </w:r>
    </w:p>
    <w:p w14:paraId="6885FEE9" w14:textId="04B5D39E" w:rsidR="00DD3E19" w:rsidRPr="00AB1659" w:rsidRDefault="001659C5" w:rsidP="004E30B3">
      <w:pPr>
        <w:pStyle w:val="a3"/>
        <w:widowControl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於事件初期察覺暴力風險</w:t>
      </w:r>
      <w:r w:rsidR="007836C2"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：</w:t>
      </w:r>
      <w:r w:rsidR="00DD3E19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30</w:t>
      </w:r>
      <w:r w:rsidR="00DD3E19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秒內</w:t>
      </w:r>
      <w:r w:rsidR="00DD3E19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辨識</w:t>
      </w:r>
      <w:r w:rsidR="009F23BA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個案</w:t>
      </w:r>
      <w:r w:rsidR="00DD3E19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是否出現提高音量、辱罵、拍桌、逼近、敵意眼神、呼吸急促、握拳等暴力前兆，並提高警覺，避免情緒進一步升高。</w:t>
      </w:r>
    </w:p>
    <w:p w14:paraId="7791168B" w14:textId="77777777" w:rsidR="00FF4803" w:rsidRPr="00AB1659" w:rsidRDefault="00FF4803" w:rsidP="004E30B3">
      <w:pPr>
        <w:pStyle w:val="a3"/>
        <w:widowControl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暴力徵兆</w:t>
      </w:r>
      <w:r w:rsidR="00D00D7B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辨識</w:t>
      </w:r>
      <w:r w:rsidR="002B4268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：</w:t>
      </w:r>
      <w:r w:rsidR="002B4268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運用</w:t>
      </w:r>
      <w:r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「</w:t>
      </w:r>
      <w:r w:rsidR="00D00D7B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眼耳鼻舌身意</w:t>
      </w:r>
      <w:r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」</w:t>
      </w:r>
      <w:r w:rsidR="002B4268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評估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</w:t>
      </w:r>
      <w:r w:rsidR="00D00D7B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觀察</w:t>
      </w:r>
      <w:r w:rsidR="00A57BA0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暴力發生前的線索。</w:t>
      </w:r>
    </w:p>
    <w:p w14:paraId="141AD3E6" w14:textId="77777777" w:rsidR="00D00D7B" w:rsidRPr="00AB1659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保持安全距離並安撫情緒</w:t>
      </w:r>
    </w:p>
    <w:p w14:paraId="578B4FD7" w14:textId="3B5700BA" w:rsidR="00794A7A" w:rsidRPr="00AB1659" w:rsidRDefault="00794A7A" w:rsidP="00794A7A">
      <w:pPr>
        <w:widowControl/>
        <w:shd w:val="clear" w:color="auto" w:fill="FFFFFF"/>
        <w:ind w:firstLineChars="177" w:firstLine="425"/>
        <w:textAlignment w:val="baseline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當</w:t>
      </w:r>
      <w:r w:rsidR="009F23BA">
        <w:rPr>
          <w:rFonts w:ascii="Times New Roman" w:eastAsia="標楷體" w:hAnsi="Times New Roman" w:cs="Times New Roman"/>
          <w:color w:val="242424"/>
          <w:kern w:val="0"/>
          <w:szCs w:val="23"/>
        </w:rPr>
        <w:t>個案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出現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u w:val="single"/>
          <w:shd w:val="clear" w:color="auto" w:fill="FFFFFF"/>
        </w:rPr>
        <w:t>抱怨、音量提高</w:t>
      </w:r>
      <w:r w:rsidR="00AB0D9B"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u w:val="single"/>
          <w:shd w:val="clear" w:color="auto" w:fill="FFFFFF"/>
        </w:rPr>
        <w:t>（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u w:val="single"/>
          <w:shd w:val="clear" w:color="auto" w:fill="FFFFFF"/>
        </w:rPr>
        <w:t>L</w:t>
      </w:r>
      <w:r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u w:val="single"/>
          <w:shd w:val="clear" w:color="auto" w:fill="FFFFFF"/>
        </w:rPr>
        <w:t>evel 1</w:t>
      </w:r>
      <w:r w:rsidR="00AB0D9B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u w:val="single"/>
          <w:shd w:val="clear" w:color="auto" w:fill="FFFFFF"/>
        </w:rPr>
        <w:t>）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等行為時，可先進行安撫與溝通：</w:t>
      </w:r>
    </w:p>
    <w:p w14:paraId="2F97717E" w14:textId="41DD6D39" w:rsidR="00975AA2" w:rsidRPr="00AB1659" w:rsidRDefault="00975AA2" w:rsidP="00975AA2">
      <w:pPr>
        <w:pStyle w:val="a3"/>
        <w:widowControl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確保安全：</w:t>
      </w:r>
      <w:r w:rsidR="00504AD3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優先確保自身與周遭人員安全，避免直接正面對峙。</w:t>
      </w:r>
    </w:p>
    <w:p w14:paraId="263FD535" w14:textId="563CA7DC" w:rsidR="00ED42A0" w:rsidRPr="00AB1659" w:rsidRDefault="00504AD3" w:rsidP="00105FE1">
      <w:pPr>
        <w:pStyle w:val="a3"/>
        <w:widowControl/>
        <w:numPr>
          <w:ilvl w:val="0"/>
          <w:numId w:val="9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安全站位：</w:t>
      </w:r>
      <w:r w:rsidR="001B2345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隨時</w:t>
      </w:r>
      <w:r w:rsidR="0086144D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面向</w:t>
      </w:r>
      <w:r w:rsidR="009F23BA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個案</w:t>
      </w:r>
      <w:r w:rsidR="0086144D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EB6A8C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保持</w:t>
      </w:r>
      <w:r w:rsidR="006E5536" w:rsidRPr="006E5536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兩臂距離</w:t>
      </w:r>
      <w:r w:rsidR="006E5536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（約</w:t>
      </w:r>
      <w:r w:rsidR="00EB6A8C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1</w:t>
      </w:r>
      <w:r w:rsidR="004B72CA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~2</w:t>
      </w:r>
      <w:r w:rsidR="00956961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公尺</w:t>
      </w:r>
      <w:r w:rsidR="006E5536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）</w:t>
      </w:r>
      <w:r w:rsidR="00CD2D96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EB6A8C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側身</w:t>
      </w:r>
      <w:r w:rsidR="00956961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45</w:t>
      </w:r>
      <w:r w:rsidR="00956961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度</w:t>
      </w:r>
      <w:r w:rsidR="00244FAE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站位</w:t>
      </w:r>
      <w:r w:rsidR="00ED42A0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15A865E3" w14:textId="28383575" w:rsidR="00D5204E" w:rsidRPr="00AB1659" w:rsidRDefault="00BF097C" w:rsidP="00975AA2">
      <w:pPr>
        <w:pStyle w:val="a3"/>
        <w:widowControl/>
        <w:numPr>
          <w:ilvl w:val="0"/>
          <w:numId w:val="9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BF097C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靠近出口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="00EB6A8C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保留逃生</w:t>
      </w:r>
      <w:r w:rsidR="00504AD3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動線</w:t>
      </w:r>
      <w:r w:rsidR="0086144D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504AD3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避免受困</w:t>
      </w:r>
      <w:r w:rsidR="00EB6A8C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14:paraId="356269A4" w14:textId="01AD2346" w:rsidR="00AE30B9" w:rsidRPr="00AB1659" w:rsidRDefault="00975AA2" w:rsidP="00D7468F">
      <w:pPr>
        <w:pStyle w:val="a3"/>
        <w:widowControl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安撫情緒：</w:t>
      </w:r>
      <w:r w:rsidR="00976647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以平穩、冷靜且具同理心的方式溝通，放慢語速</w:t>
      </w:r>
      <w:r w:rsidR="004038D5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976647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使用簡單明確</w:t>
      </w:r>
      <w:r w:rsidR="00106B51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的</w:t>
      </w:r>
      <w:r w:rsidR="00976647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語句，</w:t>
      </w:r>
      <w:r w:rsidR="004038D5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如：</w:t>
      </w:r>
      <w:r w:rsidR="004038D5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「我知道您現在很不舒服」、「我們一起想辦法處理」</w:t>
      </w:r>
      <w:r w:rsidR="004038D5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976647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避免刺激性、命令式或爭辯</w:t>
      </w:r>
      <w:r w:rsidR="004038D5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性用詞</w:t>
      </w:r>
      <w:r w:rsidR="00976647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，降低情緒升高風險。</w:t>
      </w:r>
    </w:p>
    <w:p w14:paraId="5107C409" w14:textId="67081E76" w:rsidR="00D7468F" w:rsidRPr="00AB1659" w:rsidRDefault="00D7468F" w:rsidP="00D7468F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啟動求助機制</w:t>
      </w:r>
      <w:r w:rsidR="00AB0D9B" w:rsidRPr="00AB1659">
        <w:rPr>
          <w:rFonts w:ascii="Times New Roman" w:eastAsia="標楷體" w:hAnsi="Times New Roman" w:cs="Times New Roman" w:hint="eastAsia"/>
          <w:b/>
          <w:color w:val="FF0000"/>
          <w:kern w:val="0"/>
          <w:szCs w:val="24"/>
        </w:rPr>
        <w:t>（叫團隊）</w:t>
      </w:r>
    </w:p>
    <w:p w14:paraId="31F8787E" w14:textId="5EC4AABE" w:rsidR="00D7468F" w:rsidRPr="00AB1659" w:rsidRDefault="00D7468F" w:rsidP="00EF35A1">
      <w:pPr>
        <w:widowControl/>
        <w:shd w:val="clear" w:color="auto" w:fill="FFFFFF"/>
        <w:ind w:firstLineChars="177" w:firstLine="425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當</w:t>
      </w:r>
      <w:r w:rsidR="009F23BA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個案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開始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指責、逼近（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Level 2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）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，或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情緒持續升高、出現威脅及暴力行為（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Level 3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～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4</w:t>
      </w:r>
      <w:r w:rsidRPr="00AB1659">
        <w:rPr>
          <w:rFonts w:ascii="Times New Roman" w:eastAsia="標楷體" w:hAnsi="Times New Roman" w:cs="Times New Roman"/>
          <w:b/>
          <w:kern w:val="0"/>
          <w:szCs w:val="24"/>
          <w:u w:val="single"/>
          <w:shd w:val="clear" w:color="auto" w:fill="FFFFFF"/>
        </w:rPr>
        <w:t>）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時，</w:t>
      </w:r>
      <w:r w:rsidR="00B648DC"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應以</w:t>
      </w:r>
      <w:r w:rsidR="00B648DC"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「安全優先、團隊介入」為原則，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立即</w:t>
      </w:r>
      <w:r w:rsidR="007D58DE"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啟動</w:t>
      </w:r>
      <w:r w:rsidR="007D58DE"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求助</w:t>
      </w:r>
      <w:r w:rsidR="007D58DE"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機制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，包括：</w:t>
      </w:r>
    </w:p>
    <w:p w14:paraId="43FEC20F" w14:textId="458E825F" w:rsidR="007D58DE" w:rsidRPr="00AB1659" w:rsidRDefault="007D58DE" w:rsidP="00B648DC">
      <w:pPr>
        <w:pStyle w:val="a3"/>
        <w:widowControl/>
        <w:numPr>
          <w:ilvl w:val="0"/>
          <w:numId w:val="17"/>
        </w:numPr>
        <w:shd w:val="clear" w:color="auto" w:fill="FFFFFF"/>
        <w:ind w:leftChars="0" w:left="426" w:hanging="426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通知支援同仁、單位主管及門診</w:t>
      </w:r>
      <w:r w:rsidR="0001599B"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部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行政人員</w:t>
      </w:r>
      <w:r w:rsidR="000E7242"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。</w:t>
      </w:r>
    </w:p>
    <w:p w14:paraId="5C5E0B6F" w14:textId="3C90AC52" w:rsidR="007D58DE" w:rsidRPr="00AB1659" w:rsidRDefault="000E7242" w:rsidP="00B648DC">
      <w:pPr>
        <w:pStyle w:val="a3"/>
        <w:widowControl/>
        <w:numPr>
          <w:ilvl w:val="0"/>
          <w:numId w:val="17"/>
        </w:numPr>
        <w:shd w:val="clear" w:color="auto" w:fill="FFFFFF"/>
        <w:ind w:leftChars="0" w:left="426" w:hanging="426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啟動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通報</w:t>
      </w:r>
      <w:r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機制</w:t>
      </w:r>
    </w:p>
    <w:p w14:paraId="29D1CE31" w14:textId="1F679277" w:rsidR="00D7468F" w:rsidRPr="00AB1659" w:rsidRDefault="00D7468F" w:rsidP="007D58DE">
      <w:pPr>
        <w:pStyle w:val="a3"/>
        <w:widowControl/>
        <w:numPr>
          <w:ilvl w:val="0"/>
          <w:numId w:val="18"/>
        </w:numPr>
        <w:shd w:val="clear" w:color="auto" w:fill="FFFFFF"/>
        <w:ind w:leftChars="0" w:left="426" w:hanging="284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啟動電腦暴力事件通報系統。</w:t>
      </w:r>
    </w:p>
    <w:p w14:paraId="59C09C38" w14:textId="6AEF9008" w:rsidR="00D7468F" w:rsidRPr="00AB1659" w:rsidRDefault="00D7468F" w:rsidP="007D58DE">
      <w:pPr>
        <w:pStyle w:val="a3"/>
        <w:widowControl/>
        <w:numPr>
          <w:ilvl w:val="0"/>
          <w:numId w:val="18"/>
        </w:numPr>
        <w:shd w:val="clear" w:color="auto" w:fill="FFFFFF"/>
        <w:ind w:leftChars="0" w:left="426" w:hanging="284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按下緊急壓扣。</w:t>
      </w:r>
    </w:p>
    <w:p w14:paraId="2B5CBC9B" w14:textId="509FFD63" w:rsidR="00D7468F" w:rsidRPr="00AB1659" w:rsidRDefault="00D7468F" w:rsidP="007D58DE">
      <w:pPr>
        <w:pStyle w:val="a3"/>
        <w:widowControl/>
        <w:numPr>
          <w:ilvl w:val="0"/>
          <w:numId w:val="18"/>
        </w:numPr>
        <w:shd w:val="clear" w:color="auto" w:fill="FFFFFF"/>
        <w:ind w:leftChars="0" w:left="426" w:hanging="284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電話通知駐警或保全人員，說明地點、人數、行為、是否持武器及是否有人</w:t>
      </w:r>
      <w:r w:rsidR="000E7242"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員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受困。</w:t>
      </w:r>
    </w:p>
    <w:p w14:paraId="169F3C0D" w14:textId="5FDC3EFF" w:rsidR="00D7468F" w:rsidRPr="00AB1659" w:rsidRDefault="00D7468F" w:rsidP="007D58DE">
      <w:pPr>
        <w:pStyle w:val="a3"/>
        <w:widowControl/>
        <w:numPr>
          <w:ilvl w:val="0"/>
          <w:numId w:val="18"/>
        </w:numPr>
        <w:shd w:val="clear" w:color="auto" w:fill="FFFFFF"/>
        <w:ind w:leftChars="0" w:left="426" w:hanging="284"/>
        <w:textAlignment w:val="baseline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必要時報警處理。</w:t>
      </w:r>
    </w:p>
    <w:p w14:paraId="47CC614D" w14:textId="2DFA368A" w:rsidR="00BD00B0" w:rsidRPr="00AB1659" w:rsidRDefault="007B6652" w:rsidP="003A5B3D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br w:type="page"/>
      </w:r>
      <w:r w:rsidR="003A5B3D">
        <w:rPr>
          <w:rFonts w:ascii="Times New Roman" w:eastAsia="標楷體" w:hAnsi="Times New Roman" w:cs="Times New Roman" w:hint="eastAsia"/>
          <w:b/>
          <w:color w:val="FF0000"/>
          <w:kern w:val="0"/>
          <w:szCs w:val="24"/>
        </w:rPr>
        <w:lastRenderedPageBreak/>
        <w:t>管</w:t>
      </w:r>
      <w:r w:rsidR="007B577D" w:rsidRPr="00AB1659">
        <w:rPr>
          <w:rFonts w:ascii="Times New Roman" w:eastAsia="標楷體" w:hAnsi="Times New Roman" w:cs="Times New Roman"/>
          <w:b/>
          <w:color w:val="FF0000"/>
        </w:rPr>
        <w:t>控</w:t>
      </w:r>
      <w:r w:rsidR="00BD00B0" w:rsidRPr="00AB1659">
        <w:rPr>
          <w:rFonts w:ascii="Times New Roman" w:eastAsia="標楷體" w:hAnsi="Times New Roman" w:cs="Times New Roman"/>
          <w:b/>
          <w:color w:val="FF0000"/>
        </w:rPr>
        <w:t>場域</w:t>
      </w:r>
      <w:r w:rsidR="00BD00B0" w:rsidRPr="003A5B3D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秩序</w:t>
      </w:r>
      <w:r w:rsidR="005B4489" w:rsidRPr="00AB1659">
        <w:rPr>
          <w:rFonts w:ascii="Times New Roman" w:eastAsia="標楷體" w:hAnsi="Times New Roman" w:cs="Times New Roman" w:hint="eastAsia"/>
          <w:b/>
          <w:color w:val="FF0000"/>
        </w:rPr>
        <w:t>（叫周邊、叫裝備）</w:t>
      </w:r>
    </w:p>
    <w:p w14:paraId="1EF952BA" w14:textId="0C8465BC" w:rsidR="00BD00B0" w:rsidRPr="00AB1659" w:rsidRDefault="00BD00B0" w:rsidP="00BD00B0">
      <w:pPr>
        <w:widowControl/>
        <w:ind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當</w:t>
      </w:r>
      <w:r w:rsidR="009F23BA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個案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情緒升高影響現場秩序時，由門診部行政人員</w:t>
      </w:r>
      <w:r w:rsidR="00B85B65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、駐警隊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及</w:t>
      </w:r>
      <w:r w:rsidR="00B85B65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醫護人員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共同合作維護安全。</w:t>
      </w:r>
    </w:p>
    <w:p w14:paraId="75EF259F" w14:textId="656788FC" w:rsidR="00BD00B0" w:rsidRPr="00AB1659" w:rsidRDefault="00BD00B0" w:rsidP="00E8447E">
      <w:pPr>
        <w:pStyle w:val="a3"/>
        <w:widowControl/>
        <w:numPr>
          <w:ilvl w:val="0"/>
          <w:numId w:val="11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門診部行政人員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協助疏散民眾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維持候診區動線與降低現場圍觀刺激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06BDA7DC" w14:textId="4FFF192B" w:rsidR="00BD00B0" w:rsidRPr="00AB1659" w:rsidRDefault="00BD00B0" w:rsidP="009107D4">
      <w:pPr>
        <w:pStyle w:val="a3"/>
        <w:widowControl/>
        <w:numPr>
          <w:ilvl w:val="0"/>
          <w:numId w:val="11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駐警隊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：進行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現場安全警戒、危險區域控制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必要時介入保護人員安全。</w:t>
      </w:r>
    </w:p>
    <w:p w14:paraId="32CD6419" w14:textId="5686C0F6" w:rsidR="00BD00B0" w:rsidRPr="00AB1659" w:rsidRDefault="00BD00B0" w:rsidP="009107D4">
      <w:pPr>
        <w:pStyle w:val="a3"/>
        <w:widowControl/>
        <w:numPr>
          <w:ilvl w:val="0"/>
          <w:numId w:val="11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醫護人員</w:t>
      </w:r>
      <w:r w:rsidR="00371EB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（含單位主管）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="00567E3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盤點團隊人員及確認約束</w:t>
      </w:r>
      <w:r w:rsidR="00AB0D9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（</w:t>
      </w:r>
      <w:r w:rsidR="009F2991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物理或化學</w:t>
      </w:r>
      <w:r w:rsidR="00AB0D9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）</w:t>
      </w:r>
      <w:r w:rsidR="00567E3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裝備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77B84203" w14:textId="4EE88FD8" w:rsidR="002B4268" w:rsidRPr="00AB1659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避免挑釁並展現同理</w:t>
      </w:r>
      <w:r w:rsidR="006B0734" w:rsidRPr="00AB1659">
        <w:rPr>
          <w:rFonts w:ascii="Times New Roman" w:eastAsia="標楷體" w:hAnsi="Times New Roman" w:cs="Times New Roman" w:hint="eastAsia"/>
          <w:b/>
          <w:color w:val="FF0000"/>
        </w:rPr>
        <w:t>（</w:t>
      </w:r>
      <w:r w:rsidR="006B0734">
        <w:rPr>
          <w:rFonts w:ascii="Times New Roman" w:eastAsia="標楷體" w:hAnsi="Times New Roman" w:cs="Times New Roman" w:hint="eastAsia"/>
          <w:b/>
          <w:color w:val="FF0000"/>
        </w:rPr>
        <w:t>CABD</w:t>
      </w:r>
      <w:r w:rsidR="006B0734" w:rsidRPr="00AB1659">
        <w:rPr>
          <w:rFonts w:ascii="Times New Roman" w:eastAsia="標楷體" w:hAnsi="Times New Roman" w:cs="Times New Roman" w:hint="eastAsia"/>
          <w:b/>
          <w:color w:val="FF0000"/>
        </w:rPr>
        <w:t>）</w:t>
      </w:r>
    </w:p>
    <w:p w14:paraId="0408726E" w14:textId="5ED1D092" w:rsidR="00B46E16" w:rsidRPr="00AB1659" w:rsidRDefault="009F2991" w:rsidP="009F2991">
      <w:pPr>
        <w:widowControl/>
        <w:ind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運用</w:t>
      </w:r>
      <w:r w:rsidR="006871E2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CAB</w:t>
      </w:r>
      <w:r w:rsidR="006871E2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風險評估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及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DEFUSE</w:t>
      </w:r>
      <w:r w:rsidR="004B2931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化解高張情境</w:t>
      </w: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</w:p>
    <w:p w14:paraId="4CB54B16" w14:textId="789EC238" w:rsidR="00DB5C9D" w:rsidRPr="00AB1659" w:rsidRDefault="00DB5C9D" w:rsidP="009107D4">
      <w:pPr>
        <w:pStyle w:val="a3"/>
        <w:widowControl/>
        <w:numPr>
          <w:ilvl w:val="0"/>
          <w:numId w:val="13"/>
        </w:numPr>
        <w:ind w:leftChars="0" w:left="426" w:hanging="426"/>
        <w:jc w:val="both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762BDF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CAB</w:t>
      </w:r>
      <w:r w:rsidRPr="00762BDF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低風險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（</w:t>
      </w:r>
      <w:r w:rsidR="009F23BA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個案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可進行有意義對談，無立即安全危害）</w:t>
      </w:r>
      <w:r w:rsidR="00D86FB3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--</w:t>
      </w:r>
      <w:r w:rsidR="00B944BF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進行言語降階，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運用</w:t>
      </w:r>
      <w:r w:rsidRPr="00AB1659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「停聽同選」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技巧</w:t>
      </w:r>
    </w:p>
    <w:p w14:paraId="1FA452DC" w14:textId="43F35163" w:rsidR="00DB5C9D" w:rsidRPr="00BB0CF2" w:rsidRDefault="00DB5C9D" w:rsidP="00BB0CF2">
      <w:pPr>
        <w:pStyle w:val="a3"/>
        <w:widowControl/>
        <w:numPr>
          <w:ilvl w:val="0"/>
          <w:numId w:val="19"/>
        </w:numPr>
        <w:ind w:leftChars="0" w:left="426" w:hanging="284"/>
        <w:jc w:val="both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停</w:t>
      </w:r>
      <w:r w:rsidR="00462F62" w:rsidRPr="00462F62">
        <w:rPr>
          <w:rFonts w:ascii="Times New Roman" w:eastAsia="標楷體" w:hAnsi="Times New Roman" w:cs="Times New Roman" w:hint="eastAsia"/>
          <w:b/>
          <w:kern w:val="0"/>
          <w:szCs w:val="24"/>
          <w:shd w:val="clear" w:color="auto" w:fill="FFFFFF"/>
        </w:rPr>
        <w:t>（停下來）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：</w:t>
      </w:r>
      <w:r w:rsidR="00BB0CF2" w:rsidRPr="00BB0CF2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停下手邊工作、面對</w:t>
      </w:r>
      <w:r w:rsidR="009F23BA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個案</w:t>
      </w:r>
      <w:r w:rsidR="00BB0CF2" w:rsidRPr="00BB0CF2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、確認環境安全與出口位置</w:t>
      </w:r>
      <w:r w:rsidRPr="00BB0CF2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。</w:t>
      </w:r>
    </w:p>
    <w:p w14:paraId="328603E7" w14:textId="7A8AADD6" w:rsidR="00DB5C9D" w:rsidRPr="00AB1659" w:rsidRDefault="00DB5C9D" w:rsidP="00B82E33">
      <w:pPr>
        <w:pStyle w:val="a3"/>
        <w:widowControl/>
        <w:numPr>
          <w:ilvl w:val="0"/>
          <w:numId w:val="19"/>
        </w:numPr>
        <w:ind w:leftChars="0" w:left="426" w:hanging="284"/>
        <w:jc w:val="both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聽</w:t>
      </w:r>
      <w:r w:rsidR="00462F62" w:rsidRPr="00462F62">
        <w:rPr>
          <w:rFonts w:ascii="Times New Roman" w:eastAsia="標楷體" w:hAnsi="Times New Roman" w:cs="Times New Roman" w:hint="eastAsia"/>
          <w:b/>
          <w:kern w:val="0"/>
          <w:szCs w:val="24"/>
          <w:shd w:val="clear" w:color="auto" w:fill="FFFFFF"/>
        </w:rPr>
        <w:t>（聽他說）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：</w:t>
      </w:r>
      <w:r w:rsidR="00B82E33" w:rsidRPr="00B82E33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讓</w:t>
      </w:r>
      <w:r w:rsidR="009F23BA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個案</w:t>
      </w:r>
      <w:r w:rsidR="00B82E33" w:rsidRPr="00B82E33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說完、點頭示意、稱呼姓名、自我介紹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。</w:t>
      </w:r>
    </w:p>
    <w:p w14:paraId="4B11BCA0" w14:textId="5324C087" w:rsidR="00943569" w:rsidRPr="00AB1659" w:rsidRDefault="00DB5C9D" w:rsidP="00FA568B">
      <w:pPr>
        <w:pStyle w:val="a3"/>
        <w:widowControl/>
        <w:numPr>
          <w:ilvl w:val="0"/>
          <w:numId w:val="19"/>
        </w:numPr>
        <w:ind w:leftChars="0" w:left="426" w:hanging="284"/>
        <w:jc w:val="both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同</w:t>
      </w:r>
      <w:r w:rsidR="00462F62" w:rsidRPr="00462F62">
        <w:rPr>
          <w:rFonts w:ascii="Times New Roman" w:eastAsia="標楷體" w:hAnsi="Times New Roman" w:cs="Times New Roman" w:hint="eastAsia"/>
          <w:b/>
          <w:kern w:val="0"/>
          <w:szCs w:val="24"/>
          <w:shd w:val="clear" w:color="auto" w:fill="FFFFFF"/>
        </w:rPr>
        <w:t>（同理心）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：</w:t>
      </w:r>
      <w:r w:rsidR="00FA568B" w:rsidRPr="00FA568B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同理回應、承認感受、找出</w:t>
      </w:r>
      <w:r w:rsidR="009F23BA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個案</w:t>
      </w:r>
      <w:r w:rsidR="00FA568B" w:rsidRPr="00FA568B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真正需求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。</w:t>
      </w:r>
    </w:p>
    <w:p w14:paraId="68A409FF" w14:textId="5E879205" w:rsidR="00DB5C9D" w:rsidRPr="00AB1659" w:rsidRDefault="00DB5C9D" w:rsidP="0005309D">
      <w:pPr>
        <w:pStyle w:val="a3"/>
        <w:widowControl/>
        <w:numPr>
          <w:ilvl w:val="0"/>
          <w:numId w:val="19"/>
        </w:numPr>
        <w:ind w:leftChars="0" w:left="426" w:hanging="284"/>
        <w:jc w:val="both"/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選</w:t>
      </w:r>
      <w:r w:rsidR="00462F62" w:rsidRPr="00462F62">
        <w:rPr>
          <w:rFonts w:ascii="Times New Roman" w:eastAsia="標楷體" w:hAnsi="Times New Roman" w:cs="Times New Roman" w:hint="eastAsia"/>
          <w:b/>
          <w:kern w:val="0"/>
          <w:szCs w:val="24"/>
          <w:shd w:val="clear" w:color="auto" w:fill="FFFFFF"/>
        </w:rPr>
        <w:t>（給選擇）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：</w:t>
      </w:r>
      <w:r w:rsidR="0005309D" w:rsidRPr="0005309D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提供</w:t>
      </w:r>
      <w:r w:rsidR="0005309D" w:rsidRPr="0005309D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2</w:t>
      </w:r>
      <w:r w:rsidR="0005309D" w:rsidRPr="0005309D">
        <w:rPr>
          <w:rFonts w:ascii="Times New Roman" w:eastAsia="標楷體" w:hAnsi="Times New Roman" w:cs="Times New Roman" w:hint="eastAsia"/>
          <w:kern w:val="0"/>
          <w:szCs w:val="24"/>
          <w:shd w:val="clear" w:color="auto" w:fill="FFFFFF"/>
        </w:rPr>
        <w:t>個選項、說明可行方案、必要時升級處理</w:t>
      </w:r>
      <w:r w:rsidRPr="00AB1659">
        <w:rPr>
          <w:rFonts w:ascii="Times New Roman" w:eastAsia="標楷體" w:hAnsi="Times New Roman" w:cs="Times New Roman"/>
          <w:kern w:val="0"/>
          <w:szCs w:val="24"/>
          <w:shd w:val="clear" w:color="auto" w:fill="FFFFFF"/>
        </w:rPr>
        <w:t>。</w:t>
      </w:r>
    </w:p>
    <w:p w14:paraId="156B7766" w14:textId="096F4C26" w:rsidR="005E3AA9" w:rsidRPr="00AB1659" w:rsidRDefault="009F2991" w:rsidP="00495614">
      <w:pPr>
        <w:pStyle w:val="a3"/>
        <w:widowControl/>
        <w:numPr>
          <w:ilvl w:val="0"/>
          <w:numId w:val="13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CAB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高風險</w:t>
      </w:r>
      <w:r w:rsidR="00AB0D9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（</w:t>
      </w:r>
      <w:r w:rsid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個案</w:t>
      </w:r>
      <w:r w:rsidR="00495614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混亂無法進行有意義的對談，出現極為高張的情緒</w:t>
      </w:r>
      <w:r w:rsidR="00865184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、</w:t>
      </w:r>
      <w:r w:rsidR="00495614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過於怪異或危險的行為</w:t>
      </w:r>
      <w:r w:rsidR="00AB0D9B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）</w:t>
      </w:r>
      <w:r w:rsidR="00D86FB3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--</w:t>
      </w:r>
      <w:r w:rsidR="00D86FB3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啟動升級通報</w:t>
      </w:r>
    </w:p>
    <w:p w14:paraId="04B547CB" w14:textId="09577FB5" w:rsidR="005E3AA9" w:rsidRPr="00AB1659" w:rsidRDefault="00407EE5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確認後援充足，</w:t>
      </w:r>
      <w:r w:rsidR="00D52CEE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清除危險物品</w:t>
      </w:r>
      <w:r w:rsidR="00CC71AD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2AF797E7" w14:textId="04373C7F" w:rsidR="009F2991" w:rsidRPr="00AB1659" w:rsidRDefault="00E8326A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運用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「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21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英</w:t>
      </w:r>
      <w:r w:rsidR="007255B6"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呎</w:t>
      </w:r>
      <w:r w:rsidRPr="00AB165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法則」</w:t>
      </w:r>
      <w:r w:rsidR="00495614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710F1A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儘量讓</w:t>
      </w:r>
      <w:r w:rsid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個案</w:t>
      </w:r>
      <w:r w:rsidR="00710F1A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坐著，尊重其個人界線</w:t>
      </w:r>
      <w:r w:rsidR="005E3AA9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307861BA" w14:textId="1ABCB83A" w:rsidR="00A7585D" w:rsidRPr="00AB1659" w:rsidRDefault="001D356C" w:rsidP="00E314B5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E314B5">
        <w:rPr>
          <w:rFonts w:ascii="Times New Roman" w:eastAsia="標楷體" w:hAnsi="Times New Roman" w:cs="Times New Roman"/>
          <w:b/>
          <w:kern w:val="0"/>
          <w:szCs w:val="24"/>
          <w:shd w:val="clear" w:color="auto" w:fill="FFFFFF"/>
        </w:rPr>
        <w:t>支援</w:t>
      </w:r>
      <w:r w:rsidRPr="00E314B5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人力</w:t>
      </w:r>
      <w:r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抵達時，</w:t>
      </w:r>
      <w:r w:rsidR="004951EB" w:rsidRPr="00AB1659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重新評估降階效果</w:t>
      </w:r>
      <w:r w:rsidR="00E314B5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；</w:t>
      </w:r>
      <w:r w:rsidR="004951EB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若升溫則退避，</w:t>
      </w:r>
      <w:r w:rsidR="00813CCF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在駐警人員協助下，進行</w:t>
      </w:r>
      <w:r w:rsidR="004951EB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物理</w:t>
      </w:r>
      <w:r w:rsidR="00813CCF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或</w:t>
      </w:r>
      <w:r w:rsidR="004951EB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化學約束</w:t>
      </w:r>
      <w:r w:rsidR="00813CCF"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14:paraId="468DC5AD" w14:textId="4143A868" w:rsidR="002B4268" w:rsidRPr="00AB1659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</w:rPr>
        <w:t>完成通報與紀錄</w:t>
      </w:r>
    </w:p>
    <w:p w14:paraId="74F686BD" w14:textId="77777777" w:rsidR="003A5B3D" w:rsidRDefault="00FA28D8" w:rsidP="005C5EC3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保留相關證據，包括</w:t>
      </w:r>
      <w:r w:rsidR="0044371C"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監視器畫面、錄音、照片、受損物品及相關紀錄，並確認當事人資料完整</w:t>
      </w:r>
      <w:r w:rsidR="005C5EC3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；</w:t>
      </w:r>
      <w:r w:rsidR="005C5EC3" w:rsidRPr="005C5EC3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如有保全影像需求，請向駐警隊填具「監視系統影像調閱申請單」提出申請。</w:t>
      </w:r>
    </w:p>
    <w:p w14:paraId="47E56759" w14:textId="309BF4BA" w:rsidR="00397040" w:rsidRPr="00AB1659" w:rsidRDefault="00FA28D8" w:rsidP="005C5EC3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若同仁有受傷情形，應協助就醫、驗傷及後續法律程序，必要時由駐警陪同至</w:t>
      </w:r>
      <w:r w:rsid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轄區派出所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製作筆錄。</w:t>
      </w:r>
    </w:p>
    <w:p w14:paraId="46BA9195" w14:textId="23BBA92E" w:rsidR="00CB1CAE" w:rsidRPr="00FC31D2" w:rsidRDefault="00FC31D2" w:rsidP="009F23BA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駐警隊</w:t>
      </w:r>
      <w:r w:rsid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主動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提供</w:t>
      </w:r>
      <w:r w:rsidR="00CB1CAE" w:rsidRPr="009F23BA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「受理醫療暴力</w:t>
      </w:r>
      <w:r w:rsidR="00146951" w:rsidRPr="009F23BA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事件</w:t>
      </w:r>
      <w:r w:rsidR="00CB1CAE" w:rsidRPr="009F23BA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通知單」</w:t>
      </w:r>
      <w:r w:rsidR="009F23BA" w:rsidRP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審酌個案情狀填報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9F23BA" w:rsidRP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若決定通報，駐警隊將協助向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轄區派出所</w:t>
      </w:r>
      <w:r w:rsid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、</w:t>
      </w:r>
      <w:r w:rsidRPr="00FC31D2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臺北地方法院檢察署</w:t>
      </w:r>
      <w:r w:rsidR="0044371C" w:rsidRPr="00FC31D2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及</w:t>
      </w:r>
      <w:r w:rsidRPr="00FC31D2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臺北市政府</w:t>
      </w:r>
      <w:r w:rsidR="0044371C" w:rsidRPr="00FC31D2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衛生局</w:t>
      </w:r>
      <w:r w:rsidR="009F23B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進行通報</w:t>
      </w:r>
      <w:r w:rsidR="00CB1CAE" w:rsidRPr="00FC31D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14:paraId="63F4C586" w14:textId="0ED19252" w:rsidR="0044371C" w:rsidRPr="00AB1659" w:rsidRDefault="0044371C" w:rsidP="0044371C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通報院內異常事件備案。</w:t>
      </w:r>
    </w:p>
    <w:p w14:paraId="7E6FC935" w14:textId="77777777" w:rsidR="002B4268" w:rsidRPr="00AB1659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AB1659">
        <w:rPr>
          <w:rFonts w:ascii="Times New Roman" w:eastAsia="標楷體" w:hAnsi="Times New Roman" w:cs="Times New Roman"/>
          <w:b/>
          <w:color w:val="FF0000"/>
        </w:rPr>
        <w:t>提供現場人員正</w:t>
      </w:r>
      <w:r w:rsidRPr="00AB1659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向回饋與</w:t>
      </w:r>
      <w:r w:rsidRPr="00AB1659">
        <w:rPr>
          <w:rFonts w:ascii="Times New Roman" w:eastAsia="標楷體" w:hAnsi="Times New Roman" w:cs="Times New Roman"/>
          <w:b/>
          <w:color w:val="FF0000"/>
        </w:rPr>
        <w:t>事後關懷與支持</w:t>
      </w:r>
    </w:p>
    <w:p w14:paraId="2186EC6B" w14:textId="5791EDD5" w:rsidR="00CB1CAE" w:rsidRPr="00CB1CAE" w:rsidRDefault="00CB1CAE" w:rsidP="0044371C">
      <w:pPr>
        <w:pStyle w:val="a3"/>
        <w:widowControl/>
        <w:ind w:leftChars="0" w:left="0"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事件後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48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小時內應主動關懷現場同仁，必要時轉介心理支持資源</w:t>
      </w:r>
      <w:r w:rsid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（</w:t>
      </w:r>
      <w:bookmarkStart w:id="0" w:name="_GoBack"/>
      <w:bookmarkEnd w:id="0"/>
      <w:r w:rsidR="003A5B3D" w:rsidRP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院內</w:t>
      </w:r>
      <w:r w:rsidR="003A5B3D" w:rsidRP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3</w:t>
      </w:r>
      <w:r w:rsidR="003A5B3D" w:rsidRP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次及院外</w:t>
      </w:r>
      <w:r w:rsidR="003A5B3D" w:rsidRP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2</w:t>
      </w:r>
      <w:r w:rsidR="003A5B3D" w:rsidRP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次</w:t>
      </w:r>
      <w:r w:rsidR="00EB41C7" w:rsidRP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免費心理諮商</w:t>
      </w:r>
      <w:r w:rsidR="003A5B3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）</w:t>
      </w:r>
      <w:r w:rsidRPr="00AB165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，並召開團隊檢討會議，協助同仁情緒調適與經驗回饋，提升後續應變能力。</w:t>
      </w:r>
    </w:p>
    <w:sectPr w:rsidR="00CB1CAE" w:rsidRPr="00CB1CA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EC7DAB" w14:textId="77777777" w:rsidR="00C27E5F" w:rsidRDefault="00C27E5F" w:rsidP="000A4DD8">
      <w:r>
        <w:separator/>
      </w:r>
    </w:p>
  </w:endnote>
  <w:endnote w:type="continuationSeparator" w:id="0">
    <w:p w14:paraId="5D3B477C" w14:textId="77777777" w:rsidR="00C27E5F" w:rsidRDefault="00C27E5F" w:rsidP="000A4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04952551"/>
      <w:docPartObj>
        <w:docPartGallery w:val="Page Numbers (Bottom of Page)"/>
        <w:docPartUnique/>
      </w:docPartObj>
    </w:sdtPr>
    <w:sdtEndPr/>
    <w:sdtContent>
      <w:p w14:paraId="66233D77" w14:textId="3C811519" w:rsidR="003D2964" w:rsidRDefault="003D296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443" w:rsidRPr="005D7443">
          <w:rPr>
            <w:noProof/>
            <w:lang w:val="zh-TW"/>
          </w:rPr>
          <w:t>2</w:t>
        </w:r>
        <w:r>
          <w:fldChar w:fldCharType="end"/>
        </w:r>
      </w:p>
    </w:sdtContent>
  </w:sdt>
  <w:p w14:paraId="32DA2AA6" w14:textId="77777777" w:rsidR="003D2964" w:rsidRDefault="003D296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011DF7" w14:textId="77777777" w:rsidR="00C27E5F" w:rsidRDefault="00C27E5F" w:rsidP="000A4DD8">
      <w:r>
        <w:separator/>
      </w:r>
    </w:p>
  </w:footnote>
  <w:footnote w:type="continuationSeparator" w:id="0">
    <w:p w14:paraId="64142127" w14:textId="77777777" w:rsidR="00C27E5F" w:rsidRDefault="00C27E5F" w:rsidP="000A4D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139"/>
    <w:multiLevelType w:val="hybridMultilevel"/>
    <w:tmpl w:val="EADED7E0"/>
    <w:lvl w:ilvl="0" w:tplc="6DDCFEEC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432935"/>
    <w:multiLevelType w:val="hybridMultilevel"/>
    <w:tmpl w:val="0D90A7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FCE13ED"/>
    <w:multiLevelType w:val="hybridMultilevel"/>
    <w:tmpl w:val="E042CA90"/>
    <w:lvl w:ilvl="0" w:tplc="FE6AAEBE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b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09E3811"/>
    <w:multiLevelType w:val="hybridMultilevel"/>
    <w:tmpl w:val="4C0CD1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5CE2E16"/>
    <w:multiLevelType w:val="hybridMultilevel"/>
    <w:tmpl w:val="82A21DAA"/>
    <w:lvl w:ilvl="0" w:tplc="0409000F">
      <w:start w:val="1"/>
      <w:numFmt w:val="decimal"/>
      <w:lvlText w:val="%1."/>
      <w:lvlJc w:val="left"/>
      <w:pPr>
        <w:ind w:left="90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5">
    <w:nsid w:val="18674E54"/>
    <w:multiLevelType w:val="hybridMultilevel"/>
    <w:tmpl w:val="97565820"/>
    <w:lvl w:ilvl="0" w:tplc="2A5EA000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8E70D49"/>
    <w:multiLevelType w:val="hybridMultilevel"/>
    <w:tmpl w:val="F2121F58"/>
    <w:lvl w:ilvl="0" w:tplc="B5B2DDD6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AF739C4"/>
    <w:multiLevelType w:val="hybridMultilevel"/>
    <w:tmpl w:val="9C22753A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C6A4708"/>
    <w:multiLevelType w:val="hybridMultilevel"/>
    <w:tmpl w:val="6608B4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6481CFA"/>
    <w:multiLevelType w:val="hybridMultilevel"/>
    <w:tmpl w:val="BDEA6B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8C51B7D"/>
    <w:multiLevelType w:val="hybridMultilevel"/>
    <w:tmpl w:val="8F5E8970"/>
    <w:lvl w:ilvl="0" w:tplc="0D20DA4C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8C76810"/>
    <w:multiLevelType w:val="hybridMultilevel"/>
    <w:tmpl w:val="049641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DE11289"/>
    <w:multiLevelType w:val="hybridMultilevel"/>
    <w:tmpl w:val="75966854"/>
    <w:lvl w:ilvl="0" w:tplc="F312C288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b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5344EF9"/>
    <w:multiLevelType w:val="hybridMultilevel"/>
    <w:tmpl w:val="C41ABE86"/>
    <w:lvl w:ilvl="0" w:tplc="6D48E032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3C286A"/>
    <w:multiLevelType w:val="hybridMultilevel"/>
    <w:tmpl w:val="9C46C270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01F2C25"/>
    <w:multiLevelType w:val="hybridMultilevel"/>
    <w:tmpl w:val="3CDC3FBC"/>
    <w:lvl w:ilvl="0" w:tplc="92483688">
      <w:start w:val="1"/>
      <w:numFmt w:val="taiwaneseCountingThousand"/>
      <w:lvlText w:val="%1、"/>
      <w:lvlJc w:val="left"/>
      <w:pPr>
        <w:ind w:left="504" w:hanging="504"/>
      </w:pPr>
      <w:rPr>
        <w:rFonts w:hint="default"/>
        <w:b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1B4542D"/>
    <w:multiLevelType w:val="hybridMultilevel"/>
    <w:tmpl w:val="A0AEBAC2"/>
    <w:lvl w:ilvl="0" w:tplc="BC802D48">
      <w:start w:val="1"/>
      <w:numFmt w:val="taiwaneseCountingThousand"/>
      <w:lvlText w:val="(%1)"/>
      <w:lvlJc w:val="left"/>
      <w:pPr>
        <w:ind w:left="833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7">
    <w:nsid w:val="79FD37CB"/>
    <w:multiLevelType w:val="hybridMultilevel"/>
    <w:tmpl w:val="458A2CD0"/>
    <w:lvl w:ilvl="0" w:tplc="0409000F">
      <w:start w:val="1"/>
      <w:numFmt w:val="decimal"/>
      <w:lvlText w:val="%1.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>
    <w:nsid w:val="7E414F78"/>
    <w:multiLevelType w:val="hybridMultilevel"/>
    <w:tmpl w:val="B8DC63B2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2"/>
  </w:num>
  <w:num w:numId="3">
    <w:abstractNumId w:val="15"/>
  </w:num>
  <w:num w:numId="4">
    <w:abstractNumId w:val="0"/>
  </w:num>
  <w:num w:numId="5">
    <w:abstractNumId w:val="14"/>
  </w:num>
  <w:num w:numId="6">
    <w:abstractNumId w:val="18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5"/>
  </w:num>
  <w:num w:numId="12">
    <w:abstractNumId w:val="10"/>
  </w:num>
  <w:num w:numId="13">
    <w:abstractNumId w:val="13"/>
  </w:num>
  <w:num w:numId="14">
    <w:abstractNumId w:val="9"/>
  </w:num>
  <w:num w:numId="15">
    <w:abstractNumId w:val="1"/>
  </w:num>
  <w:num w:numId="16">
    <w:abstractNumId w:val="4"/>
  </w:num>
  <w:num w:numId="17">
    <w:abstractNumId w:val="16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D7B"/>
    <w:rsid w:val="00002E14"/>
    <w:rsid w:val="0001599B"/>
    <w:rsid w:val="00023C5F"/>
    <w:rsid w:val="00040467"/>
    <w:rsid w:val="00050059"/>
    <w:rsid w:val="000521B8"/>
    <w:rsid w:val="0005309D"/>
    <w:rsid w:val="000724E4"/>
    <w:rsid w:val="000A4DD8"/>
    <w:rsid w:val="000C2688"/>
    <w:rsid w:val="000E7242"/>
    <w:rsid w:val="000F5DB9"/>
    <w:rsid w:val="00105FE1"/>
    <w:rsid w:val="00106B51"/>
    <w:rsid w:val="00111597"/>
    <w:rsid w:val="001232B5"/>
    <w:rsid w:val="001325E8"/>
    <w:rsid w:val="00145D45"/>
    <w:rsid w:val="00146951"/>
    <w:rsid w:val="00157DE5"/>
    <w:rsid w:val="001659C5"/>
    <w:rsid w:val="0018452F"/>
    <w:rsid w:val="001A47A6"/>
    <w:rsid w:val="001B2345"/>
    <w:rsid w:val="001B63FE"/>
    <w:rsid w:val="001B6C77"/>
    <w:rsid w:val="001D2DB4"/>
    <w:rsid w:val="001D356C"/>
    <w:rsid w:val="001F3902"/>
    <w:rsid w:val="001F5166"/>
    <w:rsid w:val="002154EC"/>
    <w:rsid w:val="00215A68"/>
    <w:rsid w:val="0022366D"/>
    <w:rsid w:val="002373E8"/>
    <w:rsid w:val="00244FAE"/>
    <w:rsid w:val="002822B2"/>
    <w:rsid w:val="002903F1"/>
    <w:rsid w:val="002A28BB"/>
    <w:rsid w:val="002B4268"/>
    <w:rsid w:val="002C479A"/>
    <w:rsid w:val="002D3B3D"/>
    <w:rsid w:val="002D6F6E"/>
    <w:rsid w:val="002E07B6"/>
    <w:rsid w:val="0031295B"/>
    <w:rsid w:val="003155DA"/>
    <w:rsid w:val="0033400D"/>
    <w:rsid w:val="0034483E"/>
    <w:rsid w:val="00363EEF"/>
    <w:rsid w:val="00371EBB"/>
    <w:rsid w:val="00380E5C"/>
    <w:rsid w:val="00385ACE"/>
    <w:rsid w:val="00397040"/>
    <w:rsid w:val="00397D47"/>
    <w:rsid w:val="003A5B3D"/>
    <w:rsid w:val="003D2964"/>
    <w:rsid w:val="003E19C8"/>
    <w:rsid w:val="003E1E20"/>
    <w:rsid w:val="004038D5"/>
    <w:rsid w:val="0040713A"/>
    <w:rsid w:val="00407EE5"/>
    <w:rsid w:val="00426FDF"/>
    <w:rsid w:val="0044371C"/>
    <w:rsid w:val="00456C68"/>
    <w:rsid w:val="00462F62"/>
    <w:rsid w:val="0046664F"/>
    <w:rsid w:val="004951EB"/>
    <w:rsid w:val="00495614"/>
    <w:rsid w:val="004B2931"/>
    <w:rsid w:val="004B72CA"/>
    <w:rsid w:val="004D034B"/>
    <w:rsid w:val="004E30B3"/>
    <w:rsid w:val="004F14D3"/>
    <w:rsid w:val="00504AD3"/>
    <w:rsid w:val="00534F74"/>
    <w:rsid w:val="005361B3"/>
    <w:rsid w:val="00542AB5"/>
    <w:rsid w:val="00543D11"/>
    <w:rsid w:val="0055614D"/>
    <w:rsid w:val="0056570E"/>
    <w:rsid w:val="00567E3B"/>
    <w:rsid w:val="00573799"/>
    <w:rsid w:val="00573D6B"/>
    <w:rsid w:val="005A473D"/>
    <w:rsid w:val="005B4489"/>
    <w:rsid w:val="005C5EC3"/>
    <w:rsid w:val="005D2934"/>
    <w:rsid w:val="005D7443"/>
    <w:rsid w:val="005E3AA9"/>
    <w:rsid w:val="00674B95"/>
    <w:rsid w:val="006852D0"/>
    <w:rsid w:val="006871E2"/>
    <w:rsid w:val="00696973"/>
    <w:rsid w:val="00697CDD"/>
    <w:rsid w:val="006B0734"/>
    <w:rsid w:val="006D3939"/>
    <w:rsid w:val="006D7F0D"/>
    <w:rsid w:val="006E5536"/>
    <w:rsid w:val="006F3D80"/>
    <w:rsid w:val="00710F1A"/>
    <w:rsid w:val="0071179A"/>
    <w:rsid w:val="007255B6"/>
    <w:rsid w:val="0074536D"/>
    <w:rsid w:val="00762BDF"/>
    <w:rsid w:val="0078024A"/>
    <w:rsid w:val="007836C2"/>
    <w:rsid w:val="00785190"/>
    <w:rsid w:val="00794A7A"/>
    <w:rsid w:val="0079552F"/>
    <w:rsid w:val="007B577D"/>
    <w:rsid w:val="007B6652"/>
    <w:rsid w:val="007D58DE"/>
    <w:rsid w:val="007E26C2"/>
    <w:rsid w:val="00813CCF"/>
    <w:rsid w:val="00813E12"/>
    <w:rsid w:val="0081677C"/>
    <w:rsid w:val="00860697"/>
    <w:rsid w:val="0086144D"/>
    <w:rsid w:val="00865184"/>
    <w:rsid w:val="008A4F92"/>
    <w:rsid w:val="008B231C"/>
    <w:rsid w:val="008B289C"/>
    <w:rsid w:val="008E22BC"/>
    <w:rsid w:val="009107D4"/>
    <w:rsid w:val="0094301A"/>
    <w:rsid w:val="00943569"/>
    <w:rsid w:val="00956961"/>
    <w:rsid w:val="00957950"/>
    <w:rsid w:val="00960797"/>
    <w:rsid w:val="00975AA2"/>
    <w:rsid w:val="00976647"/>
    <w:rsid w:val="00996F4E"/>
    <w:rsid w:val="009A3808"/>
    <w:rsid w:val="009B3819"/>
    <w:rsid w:val="009C02CF"/>
    <w:rsid w:val="009C7DE6"/>
    <w:rsid w:val="009D3373"/>
    <w:rsid w:val="009D5D2D"/>
    <w:rsid w:val="009F23BA"/>
    <w:rsid w:val="009F2991"/>
    <w:rsid w:val="00A15B87"/>
    <w:rsid w:val="00A57BA0"/>
    <w:rsid w:val="00A64A60"/>
    <w:rsid w:val="00A7585D"/>
    <w:rsid w:val="00A81B89"/>
    <w:rsid w:val="00A95ECC"/>
    <w:rsid w:val="00AB0D9B"/>
    <w:rsid w:val="00AB1659"/>
    <w:rsid w:val="00AB5A9A"/>
    <w:rsid w:val="00AD599A"/>
    <w:rsid w:val="00AE30B9"/>
    <w:rsid w:val="00AF3CCB"/>
    <w:rsid w:val="00B12803"/>
    <w:rsid w:val="00B15780"/>
    <w:rsid w:val="00B44841"/>
    <w:rsid w:val="00B46E16"/>
    <w:rsid w:val="00B641B8"/>
    <w:rsid w:val="00B648DC"/>
    <w:rsid w:val="00B82E33"/>
    <w:rsid w:val="00B85B65"/>
    <w:rsid w:val="00B944BF"/>
    <w:rsid w:val="00B96463"/>
    <w:rsid w:val="00BA3E4A"/>
    <w:rsid w:val="00BB0CF2"/>
    <w:rsid w:val="00BC2CCC"/>
    <w:rsid w:val="00BD00B0"/>
    <w:rsid w:val="00BE3664"/>
    <w:rsid w:val="00BF097C"/>
    <w:rsid w:val="00C26C81"/>
    <w:rsid w:val="00C27E5F"/>
    <w:rsid w:val="00C33557"/>
    <w:rsid w:val="00C408FC"/>
    <w:rsid w:val="00C96E4F"/>
    <w:rsid w:val="00CB1CAE"/>
    <w:rsid w:val="00CC6E88"/>
    <w:rsid w:val="00CC71AD"/>
    <w:rsid w:val="00CD1D73"/>
    <w:rsid w:val="00CD2D96"/>
    <w:rsid w:val="00D00D7B"/>
    <w:rsid w:val="00D10BBE"/>
    <w:rsid w:val="00D14E31"/>
    <w:rsid w:val="00D30816"/>
    <w:rsid w:val="00D5204E"/>
    <w:rsid w:val="00D52CEE"/>
    <w:rsid w:val="00D72325"/>
    <w:rsid w:val="00D7468F"/>
    <w:rsid w:val="00D86FB3"/>
    <w:rsid w:val="00DB5C9D"/>
    <w:rsid w:val="00DB5CBE"/>
    <w:rsid w:val="00DB61BE"/>
    <w:rsid w:val="00DB75AE"/>
    <w:rsid w:val="00DD0D8F"/>
    <w:rsid w:val="00DD3E19"/>
    <w:rsid w:val="00DD6D61"/>
    <w:rsid w:val="00DF184B"/>
    <w:rsid w:val="00E17E46"/>
    <w:rsid w:val="00E2300C"/>
    <w:rsid w:val="00E314B5"/>
    <w:rsid w:val="00E41704"/>
    <w:rsid w:val="00E55BE2"/>
    <w:rsid w:val="00E70413"/>
    <w:rsid w:val="00E82F84"/>
    <w:rsid w:val="00E8326A"/>
    <w:rsid w:val="00E8447E"/>
    <w:rsid w:val="00E84BCA"/>
    <w:rsid w:val="00EA1797"/>
    <w:rsid w:val="00EA492F"/>
    <w:rsid w:val="00EB41C7"/>
    <w:rsid w:val="00EB6A8C"/>
    <w:rsid w:val="00EC2CFC"/>
    <w:rsid w:val="00ED42A0"/>
    <w:rsid w:val="00EF35A1"/>
    <w:rsid w:val="00EF546B"/>
    <w:rsid w:val="00F0050A"/>
    <w:rsid w:val="00F36090"/>
    <w:rsid w:val="00F45EF0"/>
    <w:rsid w:val="00F83250"/>
    <w:rsid w:val="00FA28D8"/>
    <w:rsid w:val="00FA568B"/>
    <w:rsid w:val="00FC31D2"/>
    <w:rsid w:val="00FD412E"/>
    <w:rsid w:val="00FF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69FB7"/>
  <w15:chartTrackingRefBased/>
  <w15:docId w15:val="{D3BEAFAE-4EF7-4637-94DE-239A0891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3E19"/>
    <w:pPr>
      <w:ind w:leftChars="200" w:left="480"/>
    </w:pPr>
  </w:style>
  <w:style w:type="character" w:styleId="a4">
    <w:name w:val="Placeholder Text"/>
    <w:basedOn w:val="a0"/>
    <w:uiPriority w:val="99"/>
    <w:semiHidden/>
    <w:rsid w:val="00456C68"/>
    <w:rPr>
      <w:color w:val="808080"/>
    </w:rPr>
  </w:style>
  <w:style w:type="paragraph" w:styleId="a5">
    <w:name w:val="header"/>
    <w:basedOn w:val="a"/>
    <w:link w:val="a6"/>
    <w:uiPriority w:val="99"/>
    <w:unhideWhenUsed/>
    <w:rsid w:val="000A4D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A4DD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A4D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A4DD8"/>
    <w:rPr>
      <w:sz w:val="20"/>
      <w:szCs w:val="20"/>
    </w:rPr>
  </w:style>
  <w:style w:type="character" w:customStyle="1" w:styleId="normaltextrun">
    <w:name w:val="normaltextrun"/>
    <w:basedOn w:val="a0"/>
    <w:rsid w:val="009B3819"/>
  </w:style>
  <w:style w:type="character" w:styleId="a9">
    <w:name w:val="annotation reference"/>
    <w:basedOn w:val="a0"/>
    <w:uiPriority w:val="99"/>
    <w:semiHidden/>
    <w:unhideWhenUsed/>
    <w:rsid w:val="004038D5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038D5"/>
  </w:style>
  <w:style w:type="character" w:customStyle="1" w:styleId="ab">
    <w:name w:val="註解文字 字元"/>
    <w:basedOn w:val="a0"/>
    <w:link w:val="aa"/>
    <w:uiPriority w:val="99"/>
    <w:semiHidden/>
    <w:rsid w:val="004038D5"/>
  </w:style>
  <w:style w:type="paragraph" w:styleId="ac">
    <w:name w:val="annotation subject"/>
    <w:basedOn w:val="aa"/>
    <w:next w:val="aa"/>
    <w:link w:val="ad"/>
    <w:uiPriority w:val="99"/>
    <w:semiHidden/>
    <w:unhideWhenUsed/>
    <w:rsid w:val="004038D5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4038D5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4038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038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1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吳靜怡-總院-護理部</cp:lastModifiedBy>
  <cp:revision>2</cp:revision>
  <cp:lastPrinted>2026-05-20T05:04:00Z</cp:lastPrinted>
  <dcterms:created xsi:type="dcterms:W3CDTF">2026-05-26T08:42:00Z</dcterms:created>
  <dcterms:modified xsi:type="dcterms:W3CDTF">2026-05-26T08:42:00Z</dcterms:modified>
</cp:coreProperties>
</file>