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FD" w:rsidRDefault="00FE57FD" w:rsidP="00FE57FD">
      <w:pPr>
        <w:pStyle w:val="Titre1"/>
        <w:jc w:val="center"/>
      </w:pPr>
      <w:r>
        <w:t>Compte-rendu, journée fil rouge</w:t>
      </w:r>
    </w:p>
    <w:p w:rsidR="00596957" w:rsidRPr="00596957" w:rsidRDefault="00596957" w:rsidP="00596957"/>
    <w:p w:rsidR="00FE57FD" w:rsidRDefault="00FE57FD" w:rsidP="00FE57FD">
      <w:r>
        <w:t>Ce compte rendu</w:t>
      </w:r>
      <w:r w:rsidR="00596957">
        <w:t xml:space="preserve"> est </w:t>
      </w:r>
      <w:r>
        <w:t xml:space="preserve"> un moyen de prendre l’habitude de piloter votre activité, que vous soyez en mode sprint ou cycle en V. </w:t>
      </w:r>
      <w:r w:rsidR="00596957">
        <w:t>(PLAN/DO/CHECK /ACT)</w:t>
      </w:r>
      <w:bookmarkStart w:id="0" w:name="_GoBack"/>
      <w:bookmarkEnd w:id="0"/>
      <w:r w:rsidR="00596957">
        <w:t>.</w:t>
      </w:r>
    </w:p>
    <w:p w:rsidR="00FE57FD" w:rsidRDefault="00FE57FD" w:rsidP="00FE57FD">
      <w:r>
        <w:t xml:space="preserve">Soyez bref, concis, MAIS précis, et faites-le avec sérieux </w:t>
      </w:r>
    </w:p>
    <w:p w:rsidR="00FE57FD" w:rsidRDefault="00FE57FD" w:rsidP="00FE57FD">
      <w:pPr>
        <w:pStyle w:val="Paragraphedeliste"/>
        <w:numPr>
          <w:ilvl w:val="0"/>
          <w:numId w:val="4"/>
        </w:numPr>
        <w:rPr>
          <w:highlight w:val="yellow"/>
        </w:rPr>
      </w:pPr>
      <w:r w:rsidRPr="00FE57FD">
        <w:rPr>
          <w:highlight w:val="yellow"/>
        </w:rPr>
        <w:t xml:space="preserve">A transférer via mail à </w:t>
      </w:r>
      <w:hyperlink r:id="rId5" w:history="1">
        <w:r w:rsidRPr="00FE57FD">
          <w:rPr>
            <w:rStyle w:val="Lienhypertexte"/>
            <w:highlight w:val="yellow"/>
          </w:rPr>
          <w:t>Catherine.Taillepierre@imie.fr</w:t>
        </w:r>
      </w:hyperlink>
      <w:r w:rsidRPr="00FE57FD">
        <w:rPr>
          <w:highlight w:val="yellow"/>
        </w:rPr>
        <w:t xml:space="preserve"> et à votre responsable de cursus à la fin de chaque journée fil rouge </w:t>
      </w:r>
    </w:p>
    <w:p w:rsidR="00FE57FD" w:rsidRPr="00FE57FD" w:rsidRDefault="00FE57FD" w:rsidP="00FE57FD">
      <w:pPr>
        <w:pStyle w:val="Paragraphedeliste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Noter votre cursus dans la référence de votre mail :</w:t>
      </w:r>
    </w:p>
    <w:p w:rsidR="00FE57FD" w:rsidRDefault="00FE57FD" w:rsidP="00FE57FD"/>
    <w:p w:rsidR="00FE57FD" w:rsidRDefault="00596957" w:rsidP="00FE57FD">
      <w:pPr>
        <w:pStyle w:val="Titre2"/>
      </w:pPr>
      <w:r>
        <w:t>Date :</w:t>
      </w:r>
      <w:r w:rsidR="00FE57FD">
        <w:t xml:space="preserve"> </w:t>
      </w:r>
    </w:p>
    <w:p w:rsidR="00FE57FD" w:rsidRDefault="00FE57FD" w:rsidP="00FE57FD">
      <w:pPr>
        <w:pStyle w:val="Titre2"/>
      </w:pPr>
    </w:p>
    <w:p w:rsidR="00FE57FD" w:rsidRPr="00596957" w:rsidRDefault="00FE57FD" w:rsidP="00FE57FD">
      <w:pPr>
        <w:pStyle w:val="Paragraphedeliste"/>
        <w:numPr>
          <w:ilvl w:val="0"/>
          <w:numId w:val="1"/>
        </w:numPr>
        <w:rPr>
          <w:i/>
        </w:rPr>
      </w:pPr>
      <w:r w:rsidRPr="00596957">
        <w:rPr>
          <w:i/>
        </w:rPr>
        <w:t xml:space="preserve">Nombre de jours consommés : </w:t>
      </w:r>
    </w:p>
    <w:p w:rsidR="00FE57FD" w:rsidRPr="00596957" w:rsidRDefault="00FE57FD" w:rsidP="00FE57FD">
      <w:pPr>
        <w:pStyle w:val="Paragraphedeliste"/>
        <w:numPr>
          <w:ilvl w:val="0"/>
          <w:numId w:val="1"/>
        </w:numPr>
        <w:rPr>
          <w:i/>
        </w:rPr>
      </w:pPr>
      <w:r w:rsidRPr="00596957">
        <w:rPr>
          <w:i/>
        </w:rPr>
        <w:t>Nombre de jours restant en projet :</w:t>
      </w:r>
    </w:p>
    <w:p w:rsidR="00FE57FD" w:rsidRDefault="00FE57FD" w:rsidP="00FE57FD"/>
    <w:p w:rsidR="00596957" w:rsidRDefault="00596957" w:rsidP="00596957">
      <w:pPr>
        <w:pStyle w:val="Titre2"/>
      </w:pPr>
      <w:r>
        <w:t xml:space="preserve">Auteur du CR : </w:t>
      </w:r>
    </w:p>
    <w:p w:rsidR="00596957" w:rsidRPr="00596957" w:rsidRDefault="00596957" w:rsidP="00596957">
      <w:pPr>
        <w:pStyle w:val="Paragraphedeliste"/>
        <w:numPr>
          <w:ilvl w:val="0"/>
          <w:numId w:val="6"/>
        </w:numPr>
        <w:rPr>
          <w:i/>
        </w:rPr>
      </w:pPr>
      <w:r w:rsidRPr="00596957">
        <w:rPr>
          <w:i/>
        </w:rPr>
        <w:t xml:space="preserve">il serait logique que chaque membre du groupe participe à ce CR </w:t>
      </w:r>
    </w:p>
    <w:p w:rsidR="00FE57FD" w:rsidRDefault="00FE57FD" w:rsidP="00FE57FD">
      <w:pPr>
        <w:pStyle w:val="Titre2"/>
      </w:pPr>
      <w:r>
        <w:t>Acteurs :</w:t>
      </w:r>
    </w:p>
    <w:p w:rsidR="00FE57FD" w:rsidRDefault="00FE57FD" w:rsidP="00FE57FD"/>
    <w:p w:rsidR="00FE57FD" w:rsidRDefault="00FE57FD" w:rsidP="00FE57FD">
      <w:pPr>
        <w:pStyle w:val="Titre2"/>
        <w:rPr>
          <w:i/>
          <w:sz w:val="20"/>
          <w:szCs w:val="20"/>
        </w:rPr>
      </w:pPr>
      <w:r>
        <w:t>Tâches prévues ce jour </w:t>
      </w:r>
      <w:r w:rsidRPr="00FE57FD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(</w:t>
      </w:r>
      <w:r w:rsidRPr="00FE57FD">
        <w:rPr>
          <w:i/>
          <w:sz w:val="20"/>
          <w:szCs w:val="20"/>
        </w:rPr>
        <w:t xml:space="preserve">à réaliser dans la journée </w:t>
      </w:r>
      <w:r w:rsidRPr="00596957">
        <w:rPr>
          <w:i/>
          <w:sz w:val="20"/>
          <w:szCs w:val="20"/>
          <w:u w:val="single"/>
        </w:rPr>
        <w:t>pour chacun des membres</w:t>
      </w:r>
      <w:r w:rsidRPr="00FE57FD">
        <w:rPr>
          <w:i/>
          <w:sz w:val="20"/>
          <w:szCs w:val="20"/>
        </w:rPr>
        <w:t xml:space="preserve"> du groupe</w:t>
      </w:r>
      <w:r>
        <w:rPr>
          <w:i/>
          <w:sz w:val="20"/>
          <w:szCs w:val="20"/>
        </w:rPr>
        <w:t>)</w:t>
      </w:r>
    </w:p>
    <w:p w:rsidR="00FE57FD" w:rsidRDefault="00FE57FD" w:rsidP="00FE57FD"/>
    <w:p w:rsidR="00FE57FD" w:rsidRDefault="00FE57FD" w:rsidP="00FE57FD"/>
    <w:p w:rsidR="00FE57FD" w:rsidRDefault="00FE57FD" w:rsidP="00FE57FD">
      <w:pPr>
        <w:pStyle w:val="Titre2"/>
      </w:pPr>
      <w:r>
        <w:t xml:space="preserve">Tâches réalisées : ce jour </w:t>
      </w:r>
    </w:p>
    <w:p w:rsidR="00FE57FD" w:rsidRDefault="00596957" w:rsidP="00FE57FD">
      <w:pPr>
        <w:pStyle w:val="Paragraphedeliste"/>
        <w:numPr>
          <w:ilvl w:val="0"/>
          <w:numId w:val="2"/>
        </w:numPr>
      </w:pPr>
      <w:r>
        <w:t>Prenez</w:t>
      </w:r>
      <w:r w:rsidR="00FE57FD">
        <w:t xml:space="preserve"> en compte les tâches réellement effectuées, si non </w:t>
      </w:r>
      <w:r>
        <w:t>achevées, essayez</w:t>
      </w:r>
      <w:r w:rsidR="00FE57FD">
        <w:t xml:space="preserve"> de mettre un % d’achèvement </w:t>
      </w:r>
    </w:p>
    <w:p w:rsidR="00FE57FD" w:rsidRDefault="00FE57FD" w:rsidP="00FE57FD">
      <w:pPr>
        <w:pStyle w:val="Paragraphedeliste"/>
        <w:numPr>
          <w:ilvl w:val="0"/>
          <w:numId w:val="2"/>
        </w:numPr>
      </w:pPr>
      <w:r>
        <w:t>Analyse</w:t>
      </w:r>
      <w:r w:rsidR="00596957">
        <w:t>z</w:t>
      </w:r>
      <w:r>
        <w:t xml:space="preserve"> la différence avec les prévisions et commentez vos actions pour remédier à ces différences </w:t>
      </w:r>
    </w:p>
    <w:p w:rsidR="00FE57FD" w:rsidRDefault="00FE57FD" w:rsidP="00FE57FD">
      <w:pPr>
        <w:pStyle w:val="Titre2"/>
      </w:pPr>
      <w:r>
        <w:t xml:space="preserve">Reste à faire </w:t>
      </w:r>
    </w:p>
    <w:p w:rsidR="00FE57FD" w:rsidRPr="00596957" w:rsidRDefault="00FE57FD" w:rsidP="00FE57FD">
      <w:pPr>
        <w:pStyle w:val="Paragraphedeliste"/>
        <w:numPr>
          <w:ilvl w:val="0"/>
          <w:numId w:val="3"/>
        </w:numPr>
        <w:rPr>
          <w:i/>
        </w:rPr>
      </w:pPr>
      <w:r>
        <w:t>Organise</w:t>
      </w:r>
      <w:r w:rsidR="00596957">
        <w:t>z</w:t>
      </w:r>
      <w:r>
        <w:t xml:space="preserve"> les tâches à faire pour finir le projet dans le temps disponible qui vous reste </w:t>
      </w:r>
      <w:r w:rsidR="00596957" w:rsidRPr="00596957">
        <w:rPr>
          <w:i/>
        </w:rPr>
        <w:t>(cela permettra d’aller plus vite à l’essentiel la prochaine journée fil rouge)</w:t>
      </w:r>
    </w:p>
    <w:p w:rsidR="00FE57FD" w:rsidRPr="00FE57FD" w:rsidRDefault="00FE57FD" w:rsidP="00FE57FD"/>
    <w:sectPr w:rsidR="00FE57FD" w:rsidRPr="00FE5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360"/>
    <w:multiLevelType w:val="hybridMultilevel"/>
    <w:tmpl w:val="EB26A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C78B0"/>
    <w:multiLevelType w:val="hybridMultilevel"/>
    <w:tmpl w:val="9CC25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F705E"/>
    <w:multiLevelType w:val="hybridMultilevel"/>
    <w:tmpl w:val="2AFC5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D7DAF"/>
    <w:multiLevelType w:val="hybridMultilevel"/>
    <w:tmpl w:val="E15C0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31D33"/>
    <w:multiLevelType w:val="hybridMultilevel"/>
    <w:tmpl w:val="7DE06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F3C03"/>
    <w:multiLevelType w:val="hybridMultilevel"/>
    <w:tmpl w:val="E204579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FD"/>
    <w:rsid w:val="00560B8C"/>
    <w:rsid w:val="00596957"/>
    <w:rsid w:val="00FE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1F766-E168-4A85-B575-9BA77B82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5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5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5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E57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57F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5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therine.Taillepierre@imi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TAILLEPIERRE</dc:creator>
  <cp:keywords/>
  <dc:description/>
  <cp:lastModifiedBy>Catherine TAILLEPIERRE</cp:lastModifiedBy>
  <cp:revision>2</cp:revision>
  <dcterms:created xsi:type="dcterms:W3CDTF">2016-04-04T07:47:00Z</dcterms:created>
  <dcterms:modified xsi:type="dcterms:W3CDTF">2016-04-04T08:01:00Z</dcterms:modified>
</cp:coreProperties>
</file>