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 xml:space="preserve">Is a web application which is </w:t>
      </w:r>
      <w:proofErr w:type="spellStart"/>
      <w:r w:rsidRPr="00C42301">
        <w:rPr>
          <w:b/>
          <w:sz w:val="20"/>
          <w:szCs w:val="20"/>
        </w:rPr>
        <w:t>use</w:t>
      </w:r>
      <w:proofErr w:type="spellEnd"/>
      <w:r w:rsidRPr="00C42301">
        <w:rPr>
          <w:b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2C75E43F" w14:textId="78EAD5CA" w:rsidR="00B43475" w:rsidRPr="00C42301" w:rsidRDefault="00000000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1D821572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3EDB2350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</w:t>
      </w:r>
      <w:r w:rsidR="00955B2C">
        <w:rPr>
          <w:bCs/>
          <w:sz w:val="20"/>
          <w:szCs w:val="20"/>
        </w:rPr>
        <w:t>have to</w:t>
      </w:r>
      <w:r>
        <w:rPr>
          <w:bCs/>
          <w:sz w:val="20"/>
          <w:szCs w:val="20"/>
        </w:rPr>
        <w:t xml:space="preserve">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 w:rsidRPr="00FB65F3">
        <w:rPr>
          <w:b/>
          <w:bCs/>
        </w:rPr>
        <w:t>Autowire</w:t>
      </w:r>
      <w:proofErr w:type="spellEnd"/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 xml:space="preserve">This Dependency Injection can be automated by </w:t>
      </w:r>
      <w:proofErr w:type="spellStart"/>
      <w:r>
        <w:t>autowire</w:t>
      </w:r>
      <w:proofErr w:type="spellEnd"/>
      <w:r>
        <w:t xml:space="preserve">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 xml:space="preserve">It will also </w:t>
      </w:r>
      <w:proofErr w:type="spellStart"/>
      <w:r>
        <w:t>provides</w:t>
      </w:r>
      <w:proofErr w:type="spellEnd"/>
      <w:r>
        <w:t xml:space="preserve"> the object whenever required.</w:t>
      </w:r>
      <w:r w:rsidR="00275602">
        <w:t xml:space="preserve"> </w:t>
      </w:r>
    </w:p>
    <w:p w14:paraId="75ADD97B" w14:textId="3B57441B" w:rsidR="00A32BAB" w:rsidRDefault="00A32BAB" w:rsidP="00275602">
      <w:pPr>
        <w:pStyle w:val="NoSpacing"/>
        <w:numPr>
          <w:ilvl w:val="0"/>
          <w:numId w:val="10"/>
        </w:numPr>
      </w:pPr>
      <w:r>
        <w:t xml:space="preserve">In Spring boot application </w:t>
      </w:r>
      <w:proofErr w:type="spellStart"/>
      <w:r>
        <w:t>ApplicationContext</w:t>
      </w:r>
      <w:proofErr w:type="spellEnd"/>
      <w:r>
        <w:t xml:space="preserve"> is container which can be </w:t>
      </w:r>
      <w:proofErr w:type="spellStart"/>
      <w:r>
        <w:t>use</w:t>
      </w:r>
      <w:proofErr w:type="spellEnd"/>
      <w:r>
        <w:t xml:space="preserve"> to get the object of spring bean class.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</w:t>
      </w:r>
      <w:proofErr w:type="spellStart"/>
      <w:r>
        <w:t>HttpSession</w:t>
      </w:r>
      <w:proofErr w:type="spellEnd"/>
      <w:r>
        <w:t>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proofErr w:type="spellStart"/>
      <w:r>
        <w:t>G</w:t>
      </w:r>
      <w:r w:rsidR="00BF2DD4">
        <w:t>loablesession</w:t>
      </w:r>
      <w:proofErr w:type="spellEnd"/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</w:rPr>
        <w:t>getDbSetupObject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</w:t>
      </w:r>
      <w:proofErr w:type="spellEnd"/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Key:value</w:t>
      </w:r>
      <w:proofErr w:type="spellEnd"/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</w:t>
      </w:r>
      <w:proofErr w:type="spellStart"/>
      <w:r w:rsidR="005E69BC">
        <w:rPr>
          <w:sz w:val="28"/>
          <w:szCs w:val="28"/>
        </w:rPr>
        <w:t>Abc</w:t>
      </w:r>
      <w:proofErr w:type="spellEnd"/>
      <w:r w:rsidR="005E69BC">
        <w:rPr>
          <w:sz w:val="28"/>
          <w:szCs w:val="28"/>
        </w:rPr>
        <w:t>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nickName</w:t>
      </w:r>
      <w:proofErr w:type="spellEnd"/>
      <w:r>
        <w:rPr>
          <w:sz w:val="28"/>
          <w:szCs w:val="28"/>
        </w:rPr>
        <w:t>”:”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isCurrentEmp</w:t>
      </w:r>
      <w:proofErr w:type="spellEnd"/>
      <w:r>
        <w:rPr>
          <w:sz w:val="28"/>
          <w:szCs w:val="28"/>
        </w:rPr>
        <w:t>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 “</w:t>
      </w:r>
      <w:proofErr w:type="spellStart"/>
      <w:r>
        <w:rPr>
          <w:sz w:val="28"/>
          <w:szCs w:val="28"/>
        </w:rPr>
        <w:t>Pqr</w:t>
      </w:r>
      <w:proofErr w:type="spellEnd"/>
      <w:r>
        <w:rPr>
          <w:sz w:val="28"/>
          <w:szCs w:val="28"/>
        </w:rPr>
        <w:t>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>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name”:”Lib</w:t>
      </w:r>
      <w:proofErr w:type="spellEnd"/>
      <w:r>
        <w:rPr>
          <w:sz w:val="28"/>
          <w:szCs w:val="28"/>
        </w:rPr>
        <w:t xml:space="preserve">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name”:”Student</w:t>
      </w:r>
      <w:proofErr w:type="spellEnd"/>
      <w:r>
        <w:rPr>
          <w:sz w:val="28"/>
          <w:szCs w:val="28"/>
        </w:rPr>
        <w:t xml:space="preserve">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6B4A53EA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61A3FDBE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0C1D787D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32C008C7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385868FA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proofErr w:type="spellStart"/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>presentational</w:t>
      </w:r>
      <w:proofErr w:type="spellEnd"/>
      <w:r>
        <w:rPr>
          <w:bCs/>
          <w:sz w:val="24"/>
          <w:szCs w:val="24"/>
        </w:rPr>
        <w:t xml:space="preserve">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562A101A" w14:textId="594CFE5A" w:rsidR="00FE441C" w:rsidRDefault="00FE441C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a java class and mark it as a rest controller using </w:t>
      </w:r>
      <w:r w:rsidRPr="004877B7">
        <w:rPr>
          <w:b/>
          <w:sz w:val="24"/>
          <w:szCs w:val="24"/>
        </w:rPr>
        <w:t>@RestController</w:t>
      </w:r>
      <w:r>
        <w:rPr>
          <w:bCs/>
          <w:sz w:val="24"/>
          <w:szCs w:val="24"/>
        </w:rPr>
        <w:t xml:space="preserve"> annotation</w:t>
      </w:r>
      <w:r w:rsidR="00A52FC8">
        <w:rPr>
          <w:bCs/>
          <w:sz w:val="24"/>
          <w:szCs w:val="24"/>
        </w:rPr>
        <w:t>.</w:t>
      </w:r>
    </w:p>
    <w:p w14:paraId="055A2426" w14:textId="346CC134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</w:t>
      </w:r>
      <w:r w:rsidR="001F4C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method which return the values as a Rest API output</w:t>
      </w:r>
      <w:r w:rsidR="009754BA">
        <w:rPr>
          <w:bCs/>
          <w:sz w:val="24"/>
          <w:szCs w:val="24"/>
        </w:rPr>
        <w:t>/response</w:t>
      </w:r>
      <w:r>
        <w:rPr>
          <w:bCs/>
          <w:sz w:val="24"/>
          <w:szCs w:val="24"/>
        </w:rPr>
        <w:t>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=Abcd&amp;mn=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625DC0A6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72A16F70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</w:t>
      </w:r>
      <w:r w:rsidR="002F24F5">
        <w:rPr>
          <w:b/>
          <w:sz w:val="24"/>
          <w:szCs w:val="24"/>
          <w:u w:val="single"/>
        </w:rPr>
        <w:t>/Open API</w:t>
      </w:r>
      <w:r w:rsidRPr="00A52ABB">
        <w:rPr>
          <w:b/>
          <w:sz w:val="24"/>
          <w:szCs w:val="24"/>
          <w:u w:val="single"/>
        </w:rPr>
        <w:t xml:space="preserve">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423AB13E" w14:textId="0BF62571" w:rsidR="000D0528" w:rsidRPr="000D0528" w:rsidRDefault="000D0528" w:rsidP="000D0528">
      <w:pPr>
        <w:pStyle w:val="ListParagraph"/>
        <w:ind w:firstLine="36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 xml:space="preserve">Following Dependency for Spring Boot </w:t>
      </w: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less than </w:t>
      </w: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3.x.x</w:t>
      </w:r>
    </w:p>
    <w:p w14:paraId="55E4AF5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127F72C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org.springdoc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354226E8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0D0528">
        <w:rPr>
          <w:rFonts w:ascii="Consolas" w:hAnsi="Consolas" w:cs="Consolas"/>
          <w:color w:val="000000"/>
          <w:sz w:val="18"/>
          <w:szCs w:val="18"/>
        </w:rPr>
        <w:t>springdoc-openapi-ui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0D0528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45DB568A" w14:textId="77777777" w:rsidR="002D37DA" w:rsidRPr="000D0528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8"/>
          <w:szCs w:val="18"/>
        </w:rPr>
      </w:pPr>
      <w:r w:rsidRPr="000D0528">
        <w:rPr>
          <w:rFonts w:ascii="Consolas" w:hAnsi="Consolas" w:cs="Consolas"/>
          <w:color w:val="000000"/>
          <w:sz w:val="18"/>
          <w:szCs w:val="18"/>
        </w:rPr>
        <w:tab/>
      </w:r>
      <w:r w:rsidRPr="000D0528">
        <w:rPr>
          <w:rFonts w:ascii="Consolas" w:hAnsi="Consolas" w:cs="Consolas"/>
          <w:color w:val="008080"/>
          <w:sz w:val="18"/>
          <w:szCs w:val="18"/>
        </w:rPr>
        <w:t>&lt;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  <w:r w:rsidRPr="000D0528">
        <w:rPr>
          <w:rFonts w:ascii="Consolas" w:hAnsi="Consolas" w:cs="Consolas"/>
          <w:color w:val="000000"/>
          <w:sz w:val="18"/>
          <w:szCs w:val="18"/>
        </w:rPr>
        <w:t>1.6.14</w:t>
      </w: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version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13A15D8F" w14:textId="5553F649" w:rsidR="000D0528" w:rsidRDefault="002D37DA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  <w:r w:rsidRPr="000D0528">
        <w:rPr>
          <w:rFonts w:ascii="Consolas" w:hAnsi="Consolas" w:cs="Consolas"/>
          <w:color w:val="008080"/>
          <w:sz w:val="18"/>
          <w:szCs w:val="18"/>
        </w:rPr>
        <w:t>&lt;/</w:t>
      </w:r>
      <w:r w:rsidRPr="000D0528">
        <w:rPr>
          <w:rFonts w:ascii="Consolas" w:hAnsi="Consolas" w:cs="Consolas"/>
          <w:color w:val="3F7F7F"/>
          <w:sz w:val="18"/>
          <w:szCs w:val="18"/>
        </w:rPr>
        <w:t>dependency</w:t>
      </w:r>
      <w:r w:rsidRPr="000D0528">
        <w:rPr>
          <w:rFonts w:ascii="Consolas" w:hAnsi="Consolas" w:cs="Consolas"/>
          <w:color w:val="008080"/>
          <w:sz w:val="18"/>
          <w:szCs w:val="18"/>
        </w:rPr>
        <w:t>&gt;</w:t>
      </w:r>
    </w:p>
    <w:p w14:paraId="031C6261" w14:textId="77777777" w:rsidR="000D0528" w:rsidRDefault="000D0528" w:rsidP="000D0528">
      <w:pPr>
        <w:pStyle w:val="ListParagraph"/>
        <w:ind w:left="1080"/>
        <w:rPr>
          <w:rFonts w:ascii="Consolas" w:hAnsi="Consolas" w:cs="Consolas"/>
          <w:color w:val="008080"/>
          <w:sz w:val="18"/>
          <w:szCs w:val="18"/>
        </w:rPr>
      </w:pPr>
    </w:p>
    <w:p w14:paraId="018128B4" w14:textId="04AD021A" w:rsidR="000D0528" w:rsidRPr="000D0528" w:rsidRDefault="000D0528" w:rsidP="000D0528">
      <w:pPr>
        <w:pStyle w:val="ListParagraph"/>
        <w:ind w:left="1080"/>
        <w:rPr>
          <w:rFonts w:ascii="Consolas" w:hAnsi="Consolas" w:cs="Consolas"/>
          <w:b/>
          <w:bCs/>
          <w:color w:val="FF0000"/>
          <w:sz w:val="18"/>
          <w:szCs w:val="18"/>
        </w:rPr>
      </w:pPr>
      <w:r w:rsidRPr="000D0528">
        <w:rPr>
          <w:rFonts w:ascii="Consolas" w:hAnsi="Consolas" w:cs="Consolas"/>
          <w:b/>
          <w:bCs/>
          <w:color w:val="FF0000"/>
          <w:sz w:val="18"/>
          <w:szCs w:val="18"/>
        </w:rPr>
        <w:t>Following Dependency for Spring Boot 3.x.x version above</w:t>
      </w:r>
    </w:p>
    <w:p w14:paraId="5BCBD398" w14:textId="77777777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81570B" w14:textId="016BCCCF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org.springdoc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F51F42" w14:textId="1F9CCA56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springdoc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openapi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-starter-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 w:rsidRPr="000D0528"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 w:rsidRPr="000D0528">
        <w:rPr>
          <w:rFonts w:ascii="Courier New" w:hAnsi="Courier New" w:cs="Courier New"/>
          <w:color w:val="000000"/>
          <w:sz w:val="20"/>
          <w:szCs w:val="20"/>
        </w:rPr>
        <w:t>ui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0D0528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BCEDC8" w14:textId="5D0B145E" w:rsidR="000D0528" w:rsidRPr="000D0528" w:rsidRDefault="000D0528" w:rsidP="000D0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0000"/>
          <w:sz w:val="20"/>
          <w:szCs w:val="20"/>
        </w:rPr>
        <w:tab/>
      </w:r>
      <w:r w:rsidRPr="000D0528">
        <w:rPr>
          <w:rFonts w:ascii="Courier New" w:hAnsi="Courier New" w:cs="Courier New"/>
          <w:color w:val="008080"/>
          <w:sz w:val="20"/>
          <w:szCs w:val="20"/>
        </w:rPr>
        <w:t>&lt;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  <w:r w:rsidRPr="000D0528">
        <w:rPr>
          <w:rFonts w:ascii="Courier New" w:hAnsi="Courier New" w:cs="Courier New"/>
          <w:color w:val="000000"/>
          <w:sz w:val="20"/>
          <w:szCs w:val="20"/>
        </w:rPr>
        <w:t>2.5.0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6AB641" w14:textId="71CA8561" w:rsidR="000D0528" w:rsidRPr="000D0528" w:rsidRDefault="000D0528" w:rsidP="000D0528">
      <w:pPr>
        <w:pStyle w:val="ListParagraph"/>
        <w:ind w:left="1080"/>
        <w:rPr>
          <w:bCs/>
          <w:sz w:val="18"/>
          <w:szCs w:val="18"/>
        </w:rPr>
      </w:pPr>
      <w:r w:rsidRPr="000D0528">
        <w:rPr>
          <w:rFonts w:ascii="Courier New" w:hAnsi="Courier New" w:cs="Courier New"/>
          <w:color w:val="008080"/>
          <w:sz w:val="20"/>
          <w:szCs w:val="20"/>
        </w:rPr>
        <w:t>&lt;/</w:t>
      </w:r>
      <w:r w:rsidRPr="000D0528">
        <w:rPr>
          <w:rFonts w:ascii="Courier New" w:hAnsi="Courier New" w:cs="Courier New"/>
          <w:color w:val="3F7F7F"/>
          <w:sz w:val="20"/>
          <w:szCs w:val="20"/>
        </w:rPr>
        <w:t>dependency</w:t>
      </w:r>
      <w:r w:rsidRPr="000D0528"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4129522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DA6CC8">
        <w:rPr>
          <w:sz w:val="28"/>
          <w:szCs w:val="28"/>
        </w:rPr>
        <w:t>-</w:t>
      </w:r>
      <w:r w:rsidR="00815558">
        <w:rPr>
          <w:sz w:val="28"/>
          <w:szCs w:val="28"/>
        </w:rPr>
        <w:t>Aptil</w:t>
      </w:r>
      <w:r w:rsidR="00DA6CC8">
        <w:rPr>
          <w:sz w:val="28"/>
          <w:szCs w:val="28"/>
        </w:rPr>
        <w:t>-2</w:t>
      </w:r>
      <w:r w:rsidR="00815558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56A1779D" w14:textId="10A2C221" w:rsidR="00815558" w:rsidRDefault="0081555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Task-3</w:t>
      </w:r>
    </w:p>
    <w:p w14:paraId="52AD3693" w14:textId="33474C28" w:rsidR="00815558" w:rsidRPr="00815558" w:rsidRDefault="00815558" w:rsidP="00815558">
      <w:pPr>
        <w:pStyle w:val="NoSpacing"/>
      </w:pPr>
      <w:r w:rsidRPr="00815558">
        <w:t>Create a REST API to achieve the product cart operations</w:t>
      </w:r>
    </w:p>
    <w:p w14:paraId="5A138995" w14:textId="76D89D4B" w:rsidR="00815558" w:rsidRPr="00815558" w:rsidRDefault="00815558" w:rsidP="00815558">
      <w:pPr>
        <w:pStyle w:val="NoSpacing"/>
      </w:pPr>
      <w:r w:rsidRPr="00815558">
        <w:t xml:space="preserve">1. </w:t>
      </w:r>
      <w:r w:rsidR="004523F4" w:rsidRPr="00815558">
        <w:t>Create</w:t>
      </w:r>
      <w:r w:rsidRPr="00815558">
        <w:t xml:space="preserve"> a REST API to add the product into cart</w:t>
      </w:r>
    </w:p>
    <w:p w14:paraId="3A91ED59" w14:textId="77777777" w:rsidR="00815558" w:rsidRPr="00815558" w:rsidRDefault="00815558" w:rsidP="00815558">
      <w:pPr>
        <w:pStyle w:val="NoSpacing"/>
      </w:pPr>
      <w:r w:rsidRPr="00815558">
        <w:tab/>
        <w:t>Product Details: product id, product name, product price, product quantity</w:t>
      </w:r>
    </w:p>
    <w:p w14:paraId="0B4B4F78" w14:textId="77777777" w:rsidR="00815558" w:rsidRPr="00815558" w:rsidRDefault="00815558" w:rsidP="00815558">
      <w:pPr>
        <w:pStyle w:val="NoSpacing"/>
      </w:pPr>
      <w:r w:rsidRPr="00815558">
        <w:t>2. Create a REST API to delete the product from the cart using product Id</w:t>
      </w:r>
    </w:p>
    <w:p w14:paraId="633463CB" w14:textId="77777777" w:rsidR="00815558" w:rsidRPr="00815558" w:rsidRDefault="00815558" w:rsidP="00815558">
      <w:pPr>
        <w:pStyle w:val="NoSpacing"/>
      </w:pPr>
      <w:r w:rsidRPr="00815558">
        <w:t>3. Create a REST API to update the quantity of the product.</w:t>
      </w:r>
    </w:p>
    <w:p w14:paraId="6BE53B3C" w14:textId="77777777" w:rsidR="00815558" w:rsidRPr="00815558" w:rsidRDefault="00815558" w:rsidP="00815558">
      <w:pPr>
        <w:pStyle w:val="NoSpacing"/>
      </w:pPr>
      <w:r w:rsidRPr="00815558">
        <w:t>4. Create a REST API to generate the bill</w:t>
      </w:r>
    </w:p>
    <w:p w14:paraId="541E5A7E" w14:textId="77777777" w:rsidR="00815558" w:rsidRPr="00815558" w:rsidRDefault="00815558" w:rsidP="00815558">
      <w:pPr>
        <w:pStyle w:val="NoSpacing"/>
      </w:pPr>
      <w:r w:rsidRPr="00815558">
        <w:tab/>
        <w:t>Response:</w:t>
      </w:r>
    </w:p>
    <w:p w14:paraId="2B826A9E" w14:textId="77777777" w:rsidR="00815558" w:rsidRPr="00815558" w:rsidRDefault="00815558" w:rsidP="00815558">
      <w:pPr>
        <w:pStyle w:val="NoSpacing"/>
      </w:pPr>
      <w:r w:rsidRPr="00815558">
        <w:tab/>
        <w:t>{</w:t>
      </w:r>
    </w:p>
    <w:p w14:paraId="4540F6E1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"products" : [</w:t>
      </w:r>
    </w:p>
    <w:p w14:paraId="684BFA84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45D67F8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"productid":123,</w:t>
      </w:r>
    </w:p>
    <w:p w14:paraId="50E8501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":"Mobile",</w:t>
      </w:r>
    </w:p>
    <w:p w14:paraId="7B56471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"productprice":15000,</w:t>
      </w:r>
    </w:p>
    <w:p w14:paraId="37F24666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"productquantity":2,</w:t>
      </w:r>
    </w:p>
    <w:p w14:paraId="6483996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"totalprice":30000</w:t>
      </w:r>
    </w:p>
    <w:p w14:paraId="27A2241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},</w:t>
      </w:r>
    </w:p>
    <w:p w14:paraId="125089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{</w:t>
      </w:r>
    </w:p>
    <w:p w14:paraId="36ACAF30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"productid":133,</w:t>
      </w:r>
    </w:p>
    <w:p w14:paraId="19C9A4B9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</w:t>
      </w:r>
      <w:proofErr w:type="spellStart"/>
      <w:r w:rsidRPr="00815558">
        <w:t>productname</w:t>
      </w:r>
      <w:proofErr w:type="spellEnd"/>
      <w:r w:rsidRPr="00815558">
        <w:t>":"</w:t>
      </w:r>
      <w:proofErr w:type="spellStart"/>
      <w:r w:rsidRPr="00815558">
        <w:t>pendrive</w:t>
      </w:r>
      <w:proofErr w:type="spellEnd"/>
      <w:r w:rsidRPr="00815558">
        <w:t>",</w:t>
      </w:r>
    </w:p>
    <w:p w14:paraId="67C1105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"productprice":1000,</w:t>
      </w:r>
    </w:p>
    <w:p w14:paraId="749CD037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"productquantity":1,</w:t>
      </w:r>
    </w:p>
    <w:p w14:paraId="3EECBC6D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"totalprice":1000</w:t>
      </w:r>
    </w:p>
    <w:p w14:paraId="1B05718C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</w:r>
      <w:r w:rsidRPr="00815558">
        <w:tab/>
        <w:t>}</w:t>
      </w:r>
    </w:p>
    <w:p w14:paraId="3AE1DA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],</w:t>
      </w:r>
    </w:p>
    <w:p w14:paraId="05858E3F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totalamount</w:t>
      </w:r>
      <w:proofErr w:type="spellEnd"/>
      <w:r w:rsidRPr="00815558">
        <w:t>": 31000,</w:t>
      </w:r>
    </w:p>
    <w:p w14:paraId="6FAECA05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</w:t>
      </w:r>
      <w:proofErr w:type="spellStart"/>
      <w:r w:rsidRPr="00815558">
        <w:t>taxamount</w:t>
      </w:r>
      <w:proofErr w:type="spellEnd"/>
      <w:r w:rsidRPr="00815558">
        <w:t>": 3100,</w:t>
      </w:r>
    </w:p>
    <w:p w14:paraId="1F89186E" w14:textId="77777777" w:rsidR="00815558" w:rsidRPr="00815558" w:rsidRDefault="00815558" w:rsidP="00815558">
      <w:pPr>
        <w:pStyle w:val="NoSpacing"/>
      </w:pPr>
      <w:r w:rsidRPr="00815558">
        <w:tab/>
      </w:r>
      <w:r w:rsidRPr="00815558">
        <w:tab/>
        <w:t>"payableamount":34100</w:t>
      </w:r>
    </w:p>
    <w:p w14:paraId="697AFC1D" w14:textId="77777777" w:rsidR="00815558" w:rsidRPr="00815558" w:rsidRDefault="00815558" w:rsidP="00815558">
      <w:pPr>
        <w:pStyle w:val="NoSpacing"/>
      </w:pPr>
      <w:r w:rsidRPr="00815558">
        <w:tab/>
        <w:t>}</w:t>
      </w:r>
      <w:r w:rsidRPr="00815558">
        <w:tab/>
      </w:r>
    </w:p>
    <w:p w14:paraId="2E26E1AB" w14:textId="77777777" w:rsidR="00815558" w:rsidRPr="00815558" w:rsidRDefault="00815558" w:rsidP="00815558">
      <w:pPr>
        <w:pStyle w:val="NoSpacing"/>
      </w:pPr>
      <w:r w:rsidRPr="00815558">
        <w:t xml:space="preserve">5. Create a </w:t>
      </w:r>
      <w:proofErr w:type="spellStart"/>
      <w:r w:rsidRPr="00815558">
        <w:t>RESt</w:t>
      </w:r>
      <w:proofErr w:type="spellEnd"/>
      <w:r w:rsidRPr="00815558">
        <w:t xml:space="preserve"> API to get the list of all the product.</w:t>
      </w:r>
    </w:p>
    <w:p w14:paraId="24AC1DA3" w14:textId="77777777" w:rsidR="00815558" w:rsidRPr="00815558" w:rsidRDefault="00815558" w:rsidP="00815558">
      <w:pPr>
        <w:pStyle w:val="NoSpacing"/>
      </w:pPr>
    </w:p>
    <w:p w14:paraId="79F9B8BF" w14:textId="77777777" w:rsidR="00815558" w:rsidRPr="00815558" w:rsidRDefault="00815558" w:rsidP="00815558">
      <w:pPr>
        <w:pStyle w:val="NoSpacing"/>
      </w:pPr>
      <w:r w:rsidRPr="00815558">
        <w:t>Hints</w:t>
      </w:r>
    </w:p>
    <w:p w14:paraId="3E75C45A" w14:textId="7C3182FA" w:rsidR="000C714C" w:rsidRDefault="00815558" w:rsidP="00815558">
      <w:pPr>
        <w:pStyle w:val="NoSpacing"/>
        <w:rPr>
          <w:sz w:val="28"/>
          <w:szCs w:val="28"/>
        </w:rPr>
      </w:pPr>
      <w:r w:rsidRPr="00815558">
        <w:t>1. Create array list of type Product class of name cart.</w:t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4EFE1E31" w:rsidR="003463EA" w:rsidRDefault="003463EA">
      <w:pPr>
        <w:rPr>
          <w:sz w:val="28"/>
          <w:szCs w:val="28"/>
        </w:rPr>
      </w:pP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39FA607F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</w:t>
      </w:r>
      <w:r w:rsidR="00E01BF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DML </w:t>
      </w:r>
      <w:r w:rsidR="00E01BF3">
        <w:rPr>
          <w:sz w:val="28"/>
          <w:szCs w:val="28"/>
        </w:rPr>
        <w:t xml:space="preserve">and DQL </w:t>
      </w:r>
      <w:r>
        <w:rPr>
          <w:sz w:val="28"/>
          <w:szCs w:val="28"/>
        </w:rPr>
        <w:t>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44C44358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can add a configurations into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present inside the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proofErr w:type="spellStart"/>
      <w:r w:rsidRPr="007569D3">
        <w:rPr>
          <w:b/>
          <w:bCs/>
          <w:sz w:val="28"/>
          <w:szCs w:val="28"/>
        </w:rPr>
        <w:t>JPARepository</w:t>
      </w:r>
      <w:proofErr w:type="spellEnd"/>
      <w:r w:rsidRPr="007569D3">
        <w:rPr>
          <w:b/>
          <w:bCs/>
          <w:sz w:val="28"/>
          <w:szCs w:val="28"/>
        </w:rPr>
        <w:t xml:space="preserve">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Steps to create </w:t>
      </w:r>
      <w:proofErr w:type="spellStart"/>
      <w:r>
        <w:rPr>
          <w:sz w:val="28"/>
          <w:szCs w:val="28"/>
        </w:rPr>
        <w:t>JpaRepository</w:t>
      </w:r>
      <w:proofErr w:type="spellEnd"/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</w:t>
      </w:r>
      <w:proofErr w:type="spellStart"/>
      <w:r>
        <w:rPr>
          <w:sz w:val="28"/>
          <w:szCs w:val="28"/>
        </w:rPr>
        <w:t>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lastRenderedPageBreak/>
        <w:t>JpaRepository</w:t>
      </w:r>
      <w:proofErr w:type="spellEnd"/>
      <w:r>
        <w:rPr>
          <w:sz w:val="28"/>
          <w:szCs w:val="28"/>
        </w:rPr>
        <w:t xml:space="preserve">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You have to specify the Entity class and the Primary key of it while creating </w:t>
      </w:r>
      <w:proofErr w:type="spell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This queries are independent to the database, so the changes happened in the table will not </w:t>
      </w:r>
      <w:proofErr w:type="spellStart"/>
      <w:r>
        <w:rPr>
          <w:sz w:val="28"/>
          <w:szCs w:val="28"/>
        </w:rPr>
        <w:t>effect</w:t>
      </w:r>
      <w:proofErr w:type="spellEnd"/>
      <w:r>
        <w:rPr>
          <w:sz w:val="28"/>
          <w:szCs w:val="28"/>
        </w:rPr>
        <w:t xml:space="preserve">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41B480F6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billingDetails</w:t>
      </w:r>
      <w:proofErr w:type="spellEnd"/>
      <w:r>
        <w:rPr>
          <w:sz w:val="28"/>
          <w:szCs w:val="28"/>
        </w:rPr>
        <w:t>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proofErr w:type="spellStart"/>
      <w:r>
        <w:rPr>
          <w:sz w:val="28"/>
          <w:szCs w:val="28"/>
        </w:rPr>
        <w:t>payableAmount</w:t>
      </w:r>
      <w:proofErr w:type="spellEnd"/>
      <w:r>
        <w:rPr>
          <w:sz w:val="28"/>
          <w:szCs w:val="28"/>
        </w:rPr>
        <w:t>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  <w:num w:numId="27" w16cid:durableId="1119488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0528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4C6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24F5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72EF8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3F4"/>
    <w:rsid w:val="00452BB2"/>
    <w:rsid w:val="00452BE2"/>
    <w:rsid w:val="0047334E"/>
    <w:rsid w:val="004877B7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5DCB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2DC7"/>
    <w:rsid w:val="00814E21"/>
    <w:rsid w:val="00815558"/>
    <w:rsid w:val="00816F8F"/>
    <w:rsid w:val="00824925"/>
    <w:rsid w:val="00824C1D"/>
    <w:rsid w:val="0083054C"/>
    <w:rsid w:val="008423AF"/>
    <w:rsid w:val="00864986"/>
    <w:rsid w:val="0089109F"/>
    <w:rsid w:val="008919A3"/>
    <w:rsid w:val="008A3F57"/>
    <w:rsid w:val="008C00DD"/>
    <w:rsid w:val="008C409A"/>
    <w:rsid w:val="008D191E"/>
    <w:rsid w:val="00901D6B"/>
    <w:rsid w:val="0090215D"/>
    <w:rsid w:val="00913FFE"/>
    <w:rsid w:val="00955B2C"/>
    <w:rsid w:val="00970B1D"/>
    <w:rsid w:val="00972656"/>
    <w:rsid w:val="009754BA"/>
    <w:rsid w:val="00985D19"/>
    <w:rsid w:val="009919AF"/>
    <w:rsid w:val="00995B1C"/>
    <w:rsid w:val="009A1DFE"/>
    <w:rsid w:val="009B13E3"/>
    <w:rsid w:val="009D2BCC"/>
    <w:rsid w:val="009D4526"/>
    <w:rsid w:val="009F643B"/>
    <w:rsid w:val="00A07E03"/>
    <w:rsid w:val="00A32BAB"/>
    <w:rsid w:val="00A33454"/>
    <w:rsid w:val="00A37ACA"/>
    <w:rsid w:val="00A517CC"/>
    <w:rsid w:val="00A52FC8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1BF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E441C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20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532</cp:revision>
  <dcterms:created xsi:type="dcterms:W3CDTF">2023-04-10T04:14:00Z</dcterms:created>
  <dcterms:modified xsi:type="dcterms:W3CDTF">2024-04-11T03:26:00Z</dcterms:modified>
</cp:coreProperties>
</file>