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w:t>
      </w:r>
      <w:proofErr w:type="spellStart"/>
      <w:r w:rsidRPr="005C0F2F">
        <w:rPr>
          <w:b/>
          <w:bCs/>
        </w:rPr>
        <w:t>MySql</w:t>
      </w:r>
      <w:proofErr w:type="spellEnd"/>
      <w:r w:rsidRPr="005C0F2F">
        <w:rPr>
          <w:b/>
          <w:bCs/>
        </w:rPr>
        <w:t>)</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r>
      <w:proofErr w:type="spellStart"/>
      <w:r>
        <w:t>Mysql</w:t>
      </w:r>
      <w:proofErr w:type="spellEnd"/>
      <w:r>
        <w:t xml:space="preserve">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w:t>
      </w:r>
      <w:proofErr w:type="spellStart"/>
      <w:r>
        <w:t>jdk</w:t>
      </w:r>
      <w:proofErr w:type="spellEnd"/>
      <w:r>
        <w:t>-version-folder&gt;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proofErr w:type="spellStart"/>
      <w:r w:rsidRPr="005C3C56">
        <w:rPr>
          <w:b/>
          <w:bCs/>
        </w:rPr>
        <w:t>javac</w:t>
      </w:r>
      <w:proofErr w:type="spellEnd"/>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you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r w:rsidR="00604FA6">
        <w:t>users</w:t>
      </w:r>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 xml:space="preserve">public static void main(String </w:t>
      </w:r>
      <w:proofErr w:type="spellStart"/>
      <w:r w:rsidRPr="001124B6">
        <w:rPr>
          <w:b/>
          <w:bCs/>
        </w:rPr>
        <w:t>args</w:t>
      </w:r>
      <w:proofErr w:type="spellEnd"/>
      <w:r w:rsidRPr="001124B6">
        <w:rPr>
          <w:b/>
          <w:bCs/>
        </w:rPr>
        <w:t>[])</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(to do this you can go to a folder where you save your java class, click on the address bar and type “</w:t>
      </w:r>
      <w:proofErr w:type="spellStart"/>
      <w:r>
        <w:t>cmd</w:t>
      </w:r>
      <w:proofErr w:type="spellEnd"/>
      <w:r>
        <w:t>”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proofErr w:type="spellStart"/>
      <w:r w:rsidRPr="00937FEB">
        <w:rPr>
          <w:b/>
          <w:bCs/>
          <w:highlight w:val="yellow"/>
        </w:rPr>
        <w:t>javac</w:t>
      </w:r>
      <w:proofErr w:type="spellEnd"/>
      <w:r w:rsidRPr="00937FEB">
        <w:rPr>
          <w:b/>
          <w:bCs/>
          <w:highlight w:val="yellow"/>
        </w:rPr>
        <w:t xml:space="preserve"> </w:t>
      </w:r>
      <w:r w:rsidR="009F377C">
        <w:rPr>
          <w:b/>
          <w:bCs/>
          <w:highlight w:val="yellow"/>
        </w:rPr>
        <w:t xml:space="preserve"> </w:t>
      </w:r>
      <w:r w:rsidRPr="00937FEB">
        <w:rPr>
          <w:b/>
          <w:bCs/>
          <w:highlight w:val="yellow"/>
        </w:rPr>
        <w:t>FileName.java</w:t>
      </w:r>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There are about 52 keyword present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 xml:space="preserve">byte, double, float, </w:t>
      </w:r>
      <w:proofErr w:type="spellStart"/>
      <w:r>
        <w:t>boolean</w:t>
      </w:r>
      <w:proofErr w:type="spellEnd"/>
      <w:r>
        <w:t>,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Literal are also consider as a values. Some values are fixed by java which is also in the list of keyword.</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Identifier can contains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The name should be start with small case if it is a combination of multiple words then every word start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proofErr w:type="spellStart"/>
      <w:r w:rsidR="00C23F83">
        <w:t>employeeId</w:t>
      </w:r>
      <w:proofErr w:type="spellEnd"/>
      <w:r w:rsidR="00C23F83">
        <w:t xml:space="preserve">, </w:t>
      </w:r>
      <w:proofErr w:type="spellStart"/>
      <w:r w:rsidR="00C23F83">
        <w:t>studentName</w:t>
      </w:r>
      <w:proofErr w:type="spellEnd"/>
      <w:r w:rsidR="00901792">
        <w:t xml:space="preserve">, </w:t>
      </w:r>
      <w:proofErr w:type="spellStart"/>
      <w:r w:rsidR="00901792">
        <w:t>printEmployeeDetails</w:t>
      </w:r>
      <w:proofErr w:type="spellEnd"/>
      <w:r w:rsidR="00901792">
        <w:t xml:space="preserve">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 xml:space="preserve">Example: Welcome, </w:t>
      </w:r>
      <w:proofErr w:type="spellStart"/>
      <w:r>
        <w:t>EmployeeDetails</w:t>
      </w:r>
      <w:proofErr w:type="spellEnd"/>
      <w:r w:rsidR="0065075B">
        <w:t xml:space="preserve">, </w:t>
      </w:r>
      <w:proofErr w:type="spellStart"/>
      <w:r w:rsidR="0065075B">
        <w:t>Admin</w:t>
      </w:r>
      <w:r w:rsidR="00BE557C">
        <w:t>Address</w:t>
      </w:r>
      <w:r w:rsidR="0065075B">
        <w:t>Details</w:t>
      </w:r>
      <w:proofErr w:type="spellEnd"/>
      <w:r w:rsidR="0065075B">
        <w:t xml:space="preserve">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proofErr w:type="spellStart"/>
      <w:r w:rsidR="00755369">
        <w:rPr>
          <w:b/>
          <w:bCs/>
          <w:u w:val="single"/>
        </w:rPr>
        <w:t>DataType</w:t>
      </w:r>
      <w:proofErr w:type="spellEnd"/>
      <w:r w:rsidR="00755369">
        <w:rPr>
          <w:b/>
          <w:bCs/>
          <w:u w:val="single"/>
        </w:rPr>
        <w:t>:</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are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 xml:space="preserve">Variables are </w:t>
      </w:r>
      <w:proofErr w:type="spellStart"/>
      <w:r>
        <w:t>use</w:t>
      </w:r>
      <w:proofErr w:type="spellEnd"/>
      <w:r>
        <w:t xml:space="preserve"> to store the values.</w:t>
      </w:r>
    </w:p>
    <w:p w14:paraId="30EF3EE9" w14:textId="48E6C8D3" w:rsidR="000D0CC9" w:rsidRDefault="00A20358">
      <w:pPr>
        <w:pStyle w:val="NoSpacing"/>
        <w:numPr>
          <w:ilvl w:val="0"/>
          <w:numId w:val="10"/>
        </w:numPr>
      </w:pPr>
      <w:r>
        <w:t xml:space="preserve">Variables are </w:t>
      </w:r>
      <w:proofErr w:type="spellStart"/>
      <w:r>
        <w:t>use</w:t>
      </w:r>
      <w:proofErr w:type="spellEnd"/>
      <w:r>
        <w:t xml:space="preserve"> to display the values to the user.</w:t>
      </w:r>
    </w:p>
    <w:p w14:paraId="58B32A75" w14:textId="44C74041" w:rsidR="00A20358" w:rsidRDefault="00A20358">
      <w:pPr>
        <w:pStyle w:val="NoSpacing"/>
        <w:numPr>
          <w:ilvl w:val="0"/>
          <w:numId w:val="10"/>
        </w:numPr>
      </w:pPr>
      <w:r>
        <w:t xml:space="preserve">Variables are used in a math expression. It will be </w:t>
      </w:r>
      <w:proofErr w:type="spellStart"/>
      <w:r>
        <w:t>use</w:t>
      </w:r>
      <w:proofErr w:type="spellEnd"/>
      <w:r>
        <w:t xml:space="preserve"> for other expression also such as comparison expression. </w:t>
      </w:r>
    </w:p>
    <w:p w14:paraId="2AF8D08F" w14:textId="5E4E1094" w:rsidR="000A6D95" w:rsidRDefault="000A6D95">
      <w:pPr>
        <w:pStyle w:val="NoSpacing"/>
        <w:numPr>
          <w:ilvl w:val="0"/>
          <w:numId w:val="10"/>
        </w:numPr>
      </w:pPr>
      <w:r>
        <w:t xml:space="preserve">Variables are </w:t>
      </w:r>
      <w:proofErr w:type="spellStart"/>
      <w:r>
        <w:t>use</w:t>
      </w:r>
      <w:proofErr w:type="spellEnd"/>
      <w:r>
        <w:t xml:space="preserv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proofErr w:type="spellStart"/>
      <w:r w:rsidRPr="004B35D5">
        <w:rPr>
          <w:b/>
          <w:bCs/>
        </w:rPr>
        <w:t>DataType</w:t>
      </w:r>
      <w:proofErr w:type="spellEnd"/>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Variable-name  =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proofErr w:type="spellStart"/>
      <w:r>
        <w:rPr>
          <w:b/>
          <w:bCs/>
        </w:rPr>
        <w:t>DataType</w:t>
      </w:r>
      <w:proofErr w:type="spellEnd"/>
      <w:r>
        <w:rPr>
          <w:b/>
          <w:bCs/>
        </w:rPr>
        <w:t xml:space="preserve">  variable-name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r w:rsidRPr="00F34228">
        <w:rPr>
          <w:b/>
          <w:bCs/>
        </w:rPr>
        <w:t>to</w:t>
      </w:r>
      <w:r>
        <w:rPr>
          <w:b/>
          <w:bCs/>
        </w:rPr>
        <w:t xml:space="preserve">  2</w:t>
      </w:r>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r>
        <w:rPr>
          <w:b/>
          <w:bCs/>
        </w:rPr>
        <w:t>byte :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-128 to  127</w:t>
      </w:r>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 xml:space="preserve">Example: long </w:t>
      </w:r>
      <w:proofErr w:type="spellStart"/>
      <w:r>
        <w:t>phoneNumber</w:t>
      </w:r>
      <w:proofErr w:type="spellEnd"/>
      <w:r>
        <w:t xml:space="preserve">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r>
        <w:t>Example :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You can store single character or symbol as a values. This value must be in a single quotes (‘ ’)</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Every char values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proofErr w:type="spellStart"/>
      <w:r>
        <w:t>boolean</w:t>
      </w:r>
      <w:proofErr w:type="spellEnd"/>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r>
      <w:proofErr w:type="spellStart"/>
      <w:r>
        <w:t>boolean</w:t>
      </w:r>
      <w:proofErr w:type="spellEnd"/>
      <w:r>
        <w:t xml:space="preserve"> b = true;</w:t>
      </w:r>
    </w:p>
    <w:p w14:paraId="699599D1" w14:textId="38D8EBA2" w:rsidR="00DC70D8" w:rsidRPr="009A2DBD" w:rsidRDefault="00DC70D8" w:rsidP="00DC70D8">
      <w:pPr>
        <w:pStyle w:val="NoSpacing"/>
        <w:ind w:left="2160" w:firstLine="720"/>
      </w:pPr>
      <w:proofErr w:type="spellStart"/>
      <w:r>
        <w:t>boolean</w:t>
      </w:r>
      <w:proofErr w:type="spellEnd"/>
      <w:r>
        <w:t xml:space="preserve">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int b = a;  //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initialized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r>
        <w:t>This variables can be access in all the method of the class.</w:t>
      </w:r>
    </w:p>
    <w:p w14:paraId="74BA5DE6" w14:textId="1FD08164" w:rsidR="00CE0F33" w:rsidRDefault="00CE0F33">
      <w:pPr>
        <w:pStyle w:val="NoSpacing"/>
        <w:numPr>
          <w:ilvl w:val="2"/>
          <w:numId w:val="13"/>
        </w:numPr>
      </w:pPr>
      <w:r>
        <w:t>If you don’t initialized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proofErr w:type="spellStart"/>
            <w:r>
              <w:t>b</w:t>
            </w:r>
            <w:r w:rsidRPr="00CD07CC">
              <w:t>oolean</w:t>
            </w:r>
            <w:proofErr w:type="spellEnd"/>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returns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 !=</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 !</w:t>
      </w:r>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 </w:t>
      </w:r>
      <w:r w:rsidRPr="00C05B25">
        <w:rPr>
          <w:b/>
          <w:bCs/>
        </w:rPr>
        <w:t>?, :</w:t>
      </w:r>
    </w:p>
    <w:p w14:paraId="784562EC" w14:textId="0C1DED17" w:rsidR="00C05B25" w:rsidRPr="00501B36" w:rsidRDefault="00C05B25" w:rsidP="00C05B25">
      <w:pPr>
        <w:pStyle w:val="NoSpacing"/>
        <w:ind w:left="720"/>
        <w:rPr>
          <w:b/>
          <w:bCs/>
          <w:u w:val="single"/>
        </w:rPr>
      </w:pPr>
      <w:r>
        <w:rPr>
          <w:b/>
          <w:bCs/>
        </w:rPr>
        <w:t>Where ?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 xml:space="preserve">Comments are </w:t>
      </w:r>
      <w:proofErr w:type="spellStart"/>
      <w:r>
        <w:t>use</w:t>
      </w:r>
      <w:proofErr w:type="spellEnd"/>
      <w:r>
        <w:t xml:space="preserv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The commented line is not consider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t>if(condition/</w:t>
      </w:r>
      <w:proofErr w:type="spellStart"/>
      <w:r>
        <w:t>boolean</w:t>
      </w:r>
      <w:proofErr w:type="spellEnd"/>
      <w:r>
        <w:t xml:space="preserve">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t>if(condition/</w:t>
      </w:r>
      <w:proofErr w:type="spellStart"/>
      <w:r>
        <w:t>boolean</w:t>
      </w:r>
      <w:proofErr w:type="spellEnd"/>
      <w:r>
        <w:t xml:space="preserve">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r>
      <w:proofErr w:type="spellStart"/>
      <w:r>
        <w:t>Your</w:t>
      </w:r>
      <w:proofErr w:type="spellEnd"/>
      <w:r>
        <w:t xml:space="preserve">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r>
      <w:proofErr w:type="spellStart"/>
      <w:r>
        <w:t>Your</w:t>
      </w:r>
      <w:proofErr w:type="spellEnd"/>
      <w:r>
        <w:t xml:space="preserve">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r>
      <w:proofErr w:type="spellStart"/>
      <w:r>
        <w:t>Your</w:t>
      </w:r>
      <w:proofErr w:type="spellEnd"/>
      <w:r>
        <w:t xml:space="preserve">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r>
      <w:proofErr w:type="spellStart"/>
      <w:r>
        <w:t>Your</w:t>
      </w:r>
      <w:proofErr w:type="spellEnd"/>
      <w:r>
        <w:t xml:space="preserve">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 xml:space="preserve">Switch can be </w:t>
      </w:r>
      <w:proofErr w:type="spellStart"/>
      <w:r>
        <w:t>use</w:t>
      </w:r>
      <w:proofErr w:type="spellEnd"/>
      <w:r>
        <w:t xml:space="preserv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w:t>
      </w:r>
      <w:proofErr w:type="spellStart"/>
      <w:r>
        <w:t>enum</w:t>
      </w:r>
      <w:proofErr w:type="spellEnd"/>
      <w:r>
        <w:t xml:space="preserve">,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If Multiple cases having same execution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r>
      <w:proofErr w:type="spellStart"/>
      <w:r>
        <w:t>System.out.println</w:t>
      </w:r>
      <w:proofErr w:type="spellEnd"/>
      <w:r>
        <w:t>("Monday");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r>
        <w:t>while(condition/Boolean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It is a pre-condition check. That is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r>
        <w:t>while(condition/Boolean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r>
        <w:t>for(Declare/initialize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r>
        <w:t>for(Declare/initialize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t>for(Declare/initialize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r>
        <w:t xml:space="preserve">for( Variable x : </w:t>
      </w:r>
      <w:proofErr w:type="spellStart"/>
      <w:r>
        <w:t>collection_object</w:t>
      </w:r>
      <w:proofErr w:type="spellEnd"/>
      <w:r>
        <w: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For creating an Array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Using length function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 xml:space="preserve">Last index = </w:t>
      </w:r>
      <w:proofErr w:type="spellStart"/>
      <w:r w:rsidRPr="00996D6D">
        <w:rPr>
          <w:b/>
          <w:bCs/>
        </w:rPr>
        <w:t>array.length</w:t>
      </w:r>
      <w:proofErr w:type="spellEnd"/>
      <w:r w:rsidRPr="00996D6D">
        <w:rPr>
          <w:b/>
          <w:bCs/>
        </w:rPr>
        <w:t xml:space="preserve">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proofErr w:type="spellStart"/>
      <w:r w:rsidRPr="00EB0DC0">
        <w:rPr>
          <w:b/>
          <w:bCs/>
          <w:highlight w:val="yellow"/>
        </w:rPr>
        <w:t>DataType</w:t>
      </w:r>
      <w:proofErr w:type="spellEnd"/>
      <w:r w:rsidR="002414D5">
        <w:rPr>
          <w:b/>
          <w:bCs/>
          <w:highlight w:val="yellow"/>
        </w:rPr>
        <w:t xml:space="preserve"> </w:t>
      </w:r>
      <w:r w:rsidRPr="00EB0DC0">
        <w:rPr>
          <w:b/>
          <w:bCs/>
          <w:highlight w:val="yellow"/>
        </w:rPr>
        <w:t>identifier</w:t>
      </w:r>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r w:rsidRPr="002414D5">
        <w:rPr>
          <w:b/>
          <w:bCs/>
          <w:highlight w:val="yellow"/>
        </w:rPr>
        <w:t>DataType</w:t>
      </w:r>
      <w:proofErr w:type="spellEnd"/>
      <w:r w:rsidRPr="002414D5">
        <w:rPr>
          <w:b/>
          <w:bCs/>
          <w:highlight w:val="yellow"/>
        </w:rPr>
        <w:t>[Size];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percent[];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  // Initialization of array</w:t>
      </w:r>
    </w:p>
    <w:p w14:paraId="2A6E6790" w14:textId="1E874CBA" w:rsidR="00950DB0" w:rsidRDefault="00950DB0" w:rsidP="00950DB0">
      <w:pPr>
        <w:pStyle w:val="NoSpacing"/>
        <w:ind w:left="720"/>
      </w:pPr>
      <w:r>
        <w:t>percent[1]=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double percent[] = new double[6];  // declaration and instance/Object creation of array</w:t>
      </w:r>
    </w:p>
    <w:p w14:paraId="4F88C499" w14:textId="77777777" w:rsidR="00341BDB" w:rsidRDefault="00341BDB" w:rsidP="00341BDB">
      <w:pPr>
        <w:pStyle w:val="NoSpacing"/>
        <w:ind w:left="720"/>
      </w:pPr>
      <w:r>
        <w:t>percent[0] = 77.28;  // Initialization of array</w:t>
      </w:r>
    </w:p>
    <w:p w14:paraId="4CEAF50D" w14:textId="77777777" w:rsidR="00341BDB" w:rsidRDefault="00341BDB" w:rsidP="00341BDB">
      <w:pPr>
        <w:pStyle w:val="NoSpacing"/>
        <w:ind w:left="720"/>
      </w:pPr>
      <w:r>
        <w:t>percent[1]=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double percent[]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double percent[]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proofErr w:type="spellStart"/>
      <w:r w:rsidRPr="00F16D49">
        <w:rPr>
          <w:b/>
          <w:bCs/>
        </w:rPr>
        <w:t>array.lengh</w:t>
      </w:r>
      <w:proofErr w:type="spellEnd"/>
      <w:r w:rsidRPr="00F16D49">
        <w:rPr>
          <w:b/>
          <w:bCs/>
        </w:rPr>
        <w:t xml:space="preserve"> : return the total number of rows</w:t>
      </w:r>
    </w:p>
    <w:p w14:paraId="3258AE83" w14:textId="7AF9C6A0" w:rsidR="008649FF" w:rsidRPr="00F16D49" w:rsidRDefault="008649FF" w:rsidP="008649FF">
      <w:pPr>
        <w:pStyle w:val="NoSpacing"/>
        <w:ind w:left="720"/>
        <w:rPr>
          <w:b/>
          <w:bCs/>
        </w:rPr>
      </w:pPr>
      <w:r w:rsidRPr="00F16D49">
        <w:rPr>
          <w:b/>
          <w:bCs/>
        </w:rPr>
        <w:t>array[</w:t>
      </w:r>
      <w:proofErr w:type="spellStart"/>
      <w:r w:rsidRPr="00F16D49">
        <w:rPr>
          <w:b/>
          <w:bCs/>
        </w:rPr>
        <w:t>row_index</w:t>
      </w:r>
      <w:proofErr w:type="spellEnd"/>
      <w:r w:rsidRPr="00F16D49">
        <w:rPr>
          <w:b/>
          <w:bCs/>
        </w:rPr>
        <w:t>].length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proofErr w:type="spellStart"/>
      <w:r w:rsidRPr="00EB0DC0">
        <w:rPr>
          <w:b/>
          <w:bCs/>
          <w:highlight w:val="yellow"/>
        </w:rPr>
        <w:t>DataType</w:t>
      </w:r>
      <w:proofErr w:type="spellEnd"/>
      <w:r>
        <w:rPr>
          <w:b/>
          <w:bCs/>
          <w:highlight w:val="yellow"/>
        </w:rPr>
        <w:t xml:space="preserve"> </w:t>
      </w:r>
      <w:r w:rsidRPr="00EB0DC0">
        <w:rPr>
          <w:b/>
          <w:bCs/>
          <w:highlight w:val="yellow"/>
        </w:rPr>
        <w:t>identifier</w:t>
      </w:r>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w:t>
      </w:r>
      <w:proofErr w:type="spellStart"/>
      <w:r w:rsidRPr="002414D5">
        <w:rPr>
          <w:b/>
          <w:bCs/>
          <w:highlight w:val="yellow"/>
        </w:rPr>
        <w:t>DataType</w:t>
      </w:r>
      <w:proofErr w:type="spellEnd"/>
      <w:r w:rsidRPr="002414D5">
        <w:rPr>
          <w:b/>
          <w:bCs/>
          <w:highlight w:val="yellow"/>
        </w:rPr>
        <w:t>[</w:t>
      </w:r>
      <w:proofErr w:type="spellStart"/>
      <w:r>
        <w:rPr>
          <w:b/>
          <w:bCs/>
          <w:highlight w:val="yellow"/>
        </w:rPr>
        <w:t>ROW_</w:t>
      </w:r>
      <w:r w:rsidRPr="002414D5">
        <w:rPr>
          <w:b/>
          <w:bCs/>
          <w:highlight w:val="yellow"/>
        </w:rPr>
        <w:t>Size</w:t>
      </w:r>
      <w:proofErr w:type="spellEnd"/>
      <w:r w:rsidRPr="002414D5">
        <w:rPr>
          <w:b/>
          <w:bCs/>
          <w:highlight w:val="yellow"/>
        </w:rPr>
        <w:t>]</w:t>
      </w:r>
      <w:r>
        <w:rPr>
          <w:b/>
          <w:bCs/>
          <w:highlight w:val="yellow"/>
        </w:rPr>
        <w:t>[</w:t>
      </w:r>
      <w:proofErr w:type="spellStart"/>
      <w:r>
        <w:rPr>
          <w:b/>
          <w:bCs/>
          <w:highlight w:val="yellow"/>
        </w:rPr>
        <w:t>COLUMN_Size</w:t>
      </w:r>
      <w:proofErr w:type="spellEnd"/>
      <w:r>
        <w:rPr>
          <w:b/>
          <w:bCs/>
          <w:highlight w:val="yellow"/>
        </w:rPr>
        <w:t>]</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proofErr w:type="spellStart"/>
      <w:r>
        <w:rPr>
          <w:b/>
          <w:bCs/>
          <w:highlight w:val="yellow"/>
        </w:rPr>
        <w:t>row_</w:t>
      </w:r>
      <w:r w:rsidRPr="002414D5">
        <w:rPr>
          <w:b/>
          <w:bCs/>
          <w:highlight w:val="yellow"/>
        </w:rPr>
        <w:t>index</w:t>
      </w:r>
      <w:proofErr w:type="spellEnd"/>
      <w:r w:rsidRPr="002414D5">
        <w:rPr>
          <w:b/>
          <w:bCs/>
          <w:highlight w:val="yellow"/>
        </w:rPr>
        <w:t>]</w:t>
      </w:r>
      <w:bookmarkEnd w:id="0"/>
      <w:r w:rsidRPr="002414D5">
        <w:rPr>
          <w:b/>
          <w:bCs/>
          <w:highlight w:val="yellow"/>
        </w:rPr>
        <w:t>[</w:t>
      </w:r>
      <w:proofErr w:type="spellStart"/>
      <w:r>
        <w:rPr>
          <w:b/>
          <w:bCs/>
          <w:highlight w:val="yellow"/>
        </w:rPr>
        <w:t>column_</w:t>
      </w:r>
      <w:r w:rsidRPr="002414D5">
        <w:rPr>
          <w:b/>
          <w:bCs/>
          <w:highlight w:val="yellow"/>
        </w:rPr>
        <w:t>index</w:t>
      </w:r>
      <w:proofErr w:type="spellEnd"/>
      <w:r w:rsidRPr="002414D5">
        <w:rPr>
          <w:b/>
          <w:bCs/>
          <w:highlight w:val="yellow"/>
        </w:rPr>
        <w:t>]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double percent[][]; // declaration of variable</w:t>
      </w:r>
    </w:p>
    <w:p w14:paraId="45B1D1F0" w14:textId="2FAB8041" w:rsidR="007214EB" w:rsidRDefault="007214EB" w:rsidP="007214EB">
      <w:pPr>
        <w:pStyle w:val="NoSpacing"/>
      </w:pPr>
      <w:r>
        <w:tab/>
        <w:t>percent = new double[4][6]; // Instance Creation</w:t>
      </w:r>
    </w:p>
    <w:p w14:paraId="51CFD09C" w14:textId="61641C05" w:rsidR="007214EB" w:rsidRDefault="007214EB" w:rsidP="007214EB">
      <w:pPr>
        <w:pStyle w:val="NoSpacing"/>
      </w:pPr>
      <w:r>
        <w:tab/>
        <w:t>percent[0][2] = 77.23;  // initialization  of array</w:t>
      </w:r>
    </w:p>
    <w:p w14:paraId="7980FC29" w14:textId="3D0ED648" w:rsidR="007214EB" w:rsidRDefault="007214EB" w:rsidP="007214EB">
      <w:pPr>
        <w:pStyle w:val="NoSpacing"/>
      </w:pPr>
      <w:r>
        <w:tab/>
        <w:t>percent[2][4]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double percent[][] = new double[4][6]; // declaration and Instance Creation</w:t>
      </w:r>
    </w:p>
    <w:p w14:paraId="58255349" w14:textId="77777777" w:rsidR="007214EB" w:rsidRDefault="007214EB" w:rsidP="007214EB">
      <w:pPr>
        <w:pStyle w:val="NoSpacing"/>
      </w:pPr>
      <w:r>
        <w:tab/>
        <w:t>percent[0][2] = 77.23;  // initialization  of array</w:t>
      </w:r>
    </w:p>
    <w:p w14:paraId="2AF8EE37" w14:textId="77777777" w:rsidR="007214EB" w:rsidRDefault="007214EB" w:rsidP="007214EB">
      <w:pPr>
        <w:pStyle w:val="NoSpacing"/>
      </w:pPr>
      <w:r>
        <w:tab/>
        <w:t>percent[2][4]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percent[][]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percent[][]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In this type of array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int marks[][]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r w:rsidR="00E938DC">
        <w:t xml:space="preserve">method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The methods which is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Using Object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There are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It is based on LIFO (Last In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w:t>
      </w:r>
      <w:proofErr w:type="spellStart"/>
      <w:r>
        <w:t>yearExp</w:t>
      </w:r>
      <w:proofErr w:type="spellEnd"/>
      <w:r>
        <w:t xml:space="preserve"> and gender (char) as instance variable, create a method </w:t>
      </w:r>
      <w:proofErr w:type="spellStart"/>
      <w:r>
        <w:t>printEmpDetails</w:t>
      </w:r>
      <w:proofErr w:type="spellEnd"/>
      <w:r>
        <w:t xml:space="preserve">() which display the information for the Employee. </w:t>
      </w:r>
    </w:p>
    <w:p w14:paraId="1E20E992" w14:textId="51FFD15E" w:rsidR="009F67E5" w:rsidRDefault="009F67E5" w:rsidP="009F67E5">
      <w:pPr>
        <w:pStyle w:val="NoSpacing"/>
      </w:pPr>
      <w:r>
        <w:t>Create a another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 xml:space="preserve">String is an array of character. (combination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proofErr w:type="spellStart"/>
      <w:r>
        <w:t>StringBuffer</w:t>
      </w:r>
      <w:proofErr w:type="spellEnd"/>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w:t>
      </w:r>
      <w:proofErr w:type="spellStart"/>
      <w:r w:rsidRPr="008F0515">
        <w:rPr>
          <w:b/>
          <w:bCs/>
        </w:rPr>
        <w:t>java.lang</w:t>
      </w:r>
      <w:proofErr w:type="spellEnd"/>
      <w:r w:rsidRPr="008F0515">
        <w:rPr>
          <w:b/>
          <w:bCs/>
        </w:rPr>
        <w:t xml:space="preserve">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In String the value internally store in the form for index and values format (array format).</w:t>
      </w:r>
    </w:p>
    <w:p w14:paraId="06357F8B" w14:textId="63A53D3C" w:rsidR="00E65F78" w:rsidRDefault="00E65F78">
      <w:pPr>
        <w:pStyle w:val="NoSpacing"/>
        <w:numPr>
          <w:ilvl w:val="0"/>
          <w:numId w:val="36"/>
        </w:numPr>
      </w:pPr>
      <w:r>
        <w:t>To use a String you have to create object of String class. Object creation can be achieve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7pt;height:71.5pt" o:ole="">
            <v:imagedata r:id="rId24" o:title=""/>
          </v:shape>
          <o:OLEObject Type="Embed" ProgID="PBrush" ShapeID="_x0000_i1025" DrawAspect="Content" ObjectID="_1727850202"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While storing any values inside SCP it will first check of the same value is present or not. If same value is present then no new object will be created of it instead it will returns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 xml:space="preserve">StringBuilder is a final class which is present inside </w:t>
      </w:r>
      <w:proofErr w:type="spellStart"/>
      <w:r>
        <w:t>java.lang</w:t>
      </w:r>
      <w:proofErr w:type="spellEnd"/>
      <w:r>
        <w:t xml:space="preserve">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proofErr w:type="spellStart"/>
      <w:r w:rsidRPr="005537F3">
        <w:rPr>
          <w:b/>
          <w:bCs/>
          <w:u w:val="single"/>
        </w:rPr>
        <w:t>StringBuffer</w:t>
      </w:r>
      <w:proofErr w:type="spellEnd"/>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proofErr w:type="spellStart"/>
      <w:r>
        <w:t>StringBuffer</w:t>
      </w:r>
      <w:proofErr w:type="spellEnd"/>
      <w:r>
        <w:t xml:space="preserve"> is a build-in class</w:t>
      </w:r>
    </w:p>
    <w:p w14:paraId="64AD6A5C" w14:textId="3168D6BE" w:rsidR="002B482E" w:rsidRPr="002257D6" w:rsidRDefault="002B482E">
      <w:pPr>
        <w:pStyle w:val="NoSpacing"/>
        <w:numPr>
          <w:ilvl w:val="0"/>
          <w:numId w:val="39"/>
        </w:numPr>
        <w:rPr>
          <w:b/>
          <w:bCs/>
          <w:u w:val="single"/>
        </w:rPr>
      </w:pPr>
      <w:proofErr w:type="spellStart"/>
      <w:r>
        <w:t>StringBuffer</w:t>
      </w:r>
      <w:proofErr w:type="spellEnd"/>
      <w:r>
        <w:t xml:space="preserve"> is a final class which is present inside </w:t>
      </w:r>
      <w:proofErr w:type="spellStart"/>
      <w:r>
        <w:t>java.lang</w:t>
      </w:r>
      <w:proofErr w:type="spellEnd"/>
      <w:r>
        <w:t xml:space="preserve"> package.</w:t>
      </w:r>
    </w:p>
    <w:p w14:paraId="6BD64524" w14:textId="13E6A952" w:rsidR="002B482E" w:rsidRPr="00C25973" w:rsidRDefault="002B482E">
      <w:pPr>
        <w:pStyle w:val="NoSpacing"/>
        <w:numPr>
          <w:ilvl w:val="0"/>
          <w:numId w:val="39"/>
        </w:numPr>
        <w:rPr>
          <w:b/>
          <w:bCs/>
          <w:u w:val="single"/>
        </w:rPr>
      </w:pPr>
      <w:proofErr w:type="spellStart"/>
      <w:r>
        <w:t>StringBuffer</w:t>
      </w:r>
      <w:proofErr w:type="spellEnd"/>
      <w:r>
        <w:t xml:space="preserve"> object is mutable. That is if you made any changes inside the string value from the </w:t>
      </w:r>
      <w:proofErr w:type="spellStart"/>
      <w:r>
        <w:t>StringBuffer</w:t>
      </w:r>
      <w:proofErr w:type="spellEnd"/>
      <w:r>
        <w:t xml:space="preserve"> then it will update the original value. </w:t>
      </w:r>
    </w:p>
    <w:p w14:paraId="16276606" w14:textId="2D16BFAB" w:rsidR="002B482E" w:rsidRPr="00501BA0" w:rsidRDefault="002B482E">
      <w:pPr>
        <w:pStyle w:val="NoSpacing"/>
        <w:numPr>
          <w:ilvl w:val="0"/>
          <w:numId w:val="39"/>
        </w:numPr>
        <w:rPr>
          <w:b/>
          <w:bCs/>
          <w:u w:val="single"/>
        </w:rPr>
      </w:pPr>
      <w:r>
        <w:t xml:space="preserve">In </w:t>
      </w:r>
      <w:proofErr w:type="spellStart"/>
      <w:r>
        <w:t>StringBuffer</w:t>
      </w:r>
      <w:proofErr w:type="spellEnd"/>
      <w:r>
        <w:t xml:space="preserve"> no SCP concept applicable.</w:t>
      </w:r>
    </w:p>
    <w:p w14:paraId="0081B60C" w14:textId="16110089" w:rsidR="002B482E" w:rsidRPr="004F1054" w:rsidRDefault="002B482E">
      <w:pPr>
        <w:pStyle w:val="NoSpacing"/>
        <w:numPr>
          <w:ilvl w:val="0"/>
          <w:numId w:val="39"/>
        </w:numPr>
        <w:rPr>
          <w:b/>
          <w:bCs/>
          <w:u w:val="single"/>
        </w:rPr>
      </w:pPr>
      <w:r>
        <w:t xml:space="preserve">You can use </w:t>
      </w:r>
      <w:proofErr w:type="spellStart"/>
      <w:r>
        <w:t>StringBuffer</w:t>
      </w:r>
      <w:proofErr w:type="spellEnd"/>
      <w:r>
        <w:t xml:space="preserve"> and its functionality by creating an Object of class.</w:t>
      </w:r>
    </w:p>
    <w:p w14:paraId="254E3601" w14:textId="28A387F5" w:rsidR="004F1054" w:rsidRPr="004F1054" w:rsidRDefault="004F1054">
      <w:pPr>
        <w:pStyle w:val="NoSpacing"/>
        <w:numPr>
          <w:ilvl w:val="0"/>
          <w:numId w:val="39"/>
        </w:numPr>
        <w:rPr>
          <w:b/>
          <w:bCs/>
          <w:u w:val="single"/>
        </w:rPr>
      </w:pPr>
      <w:r>
        <w:t xml:space="preserve">All the methods of the </w:t>
      </w:r>
      <w:proofErr w:type="spellStart"/>
      <w:r>
        <w:t>StringBuffer</w:t>
      </w:r>
      <w:proofErr w:type="spellEnd"/>
      <w:r>
        <w:t xml:space="preserve"> are synchronized.</w:t>
      </w:r>
    </w:p>
    <w:p w14:paraId="24A38524" w14:textId="648C5082" w:rsidR="004F1054" w:rsidRPr="004371B1" w:rsidRDefault="004F1054">
      <w:pPr>
        <w:pStyle w:val="NoSpacing"/>
        <w:numPr>
          <w:ilvl w:val="0"/>
          <w:numId w:val="39"/>
        </w:numPr>
        <w:rPr>
          <w:b/>
          <w:bCs/>
          <w:u w:val="single"/>
        </w:rPr>
      </w:pPr>
      <w:r>
        <w:t xml:space="preserve">The Object of </w:t>
      </w:r>
      <w:proofErr w:type="spellStart"/>
      <w:r>
        <w:t>StringBuffer</w:t>
      </w:r>
      <w:proofErr w:type="spellEnd"/>
      <w:r>
        <w:t xml:space="preserve">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proofErr w:type="spellStart"/>
      <w:r>
        <w:t>StringBuffer</w:t>
      </w:r>
      <w:proofErr w:type="spellEnd"/>
      <w:r>
        <w:t xml:space="preserve"> object = new </w:t>
      </w:r>
      <w:proofErr w:type="spellStart"/>
      <w:r>
        <w:t>StringBuffer</w:t>
      </w:r>
      <w:proofErr w:type="spellEnd"/>
      <w:r>
        <w:t>(“Value”);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a multiple values which must be separated by space. </w:t>
      </w:r>
    </w:p>
    <w:p w14:paraId="51FF15AC" w14:textId="1AC572A0" w:rsidR="00A21D51" w:rsidRDefault="00A21D51">
      <w:pPr>
        <w:pStyle w:val="NoSpacing"/>
        <w:numPr>
          <w:ilvl w:val="1"/>
          <w:numId w:val="40"/>
        </w:numPr>
      </w:pPr>
      <w:r>
        <w:t>User can provide a values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proofErr w:type="spellStart"/>
      <w:r w:rsidRPr="00FA2D77">
        <w:rPr>
          <w:b/>
          <w:bCs/>
        </w:rPr>
        <w:t>java.util</w:t>
      </w:r>
      <w:proofErr w:type="spellEnd"/>
      <w:r w:rsidRPr="00FA2D77">
        <w:rPr>
          <w:b/>
          <w:bCs/>
        </w:rPr>
        <w:t xml:space="preserve"> package</w:t>
      </w:r>
      <w:r>
        <w:t xml:space="preserve"> </w:t>
      </w:r>
    </w:p>
    <w:p w14:paraId="6A204918" w14:textId="77777777" w:rsidR="008F344C" w:rsidRDefault="008F344C">
      <w:pPr>
        <w:pStyle w:val="NoSpacing"/>
        <w:numPr>
          <w:ilvl w:val="1"/>
          <w:numId w:val="40"/>
        </w:numPr>
      </w:pPr>
      <w:r>
        <w:t>Using this class you can accept the values from user using console, file or String.</w:t>
      </w:r>
    </w:p>
    <w:p w14:paraId="2CFA40DC" w14:textId="77777777" w:rsidR="008F344C" w:rsidRDefault="008F344C">
      <w:pPr>
        <w:pStyle w:val="NoSpacing"/>
        <w:numPr>
          <w:ilvl w:val="1"/>
          <w:numId w:val="40"/>
        </w:numPr>
      </w:pPr>
      <w:r>
        <w:t xml:space="preserve">To use scanner class you have to create an object and you can use the </w:t>
      </w:r>
      <w:proofErr w:type="spellStart"/>
      <w:r w:rsidRPr="008F344C">
        <w:rPr>
          <w:b/>
          <w:bCs/>
        </w:rPr>
        <w:t>nextXXX</w:t>
      </w:r>
      <w:proofErr w:type="spellEnd"/>
      <w:r w:rsidRPr="008F344C">
        <w:rPr>
          <w:b/>
          <w:bCs/>
        </w:rPr>
        <w:t xml:space="preserve">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“Java”  option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One object can be behaves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 xml:space="preserve">Setter methods are </w:t>
      </w:r>
      <w:proofErr w:type="spellStart"/>
      <w:r>
        <w:t>use</w:t>
      </w:r>
      <w:proofErr w:type="spellEnd"/>
      <w:r>
        <w:t xml:space="preserv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 xml:space="preserve">Getter methods are </w:t>
      </w:r>
      <w:proofErr w:type="spellStart"/>
      <w:r>
        <w:t>use</w:t>
      </w:r>
      <w:proofErr w:type="spellEnd"/>
      <w:r>
        <w:t xml:space="preserv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achieve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r w:rsidR="00C560B2">
        <w:t>are</w:t>
      </w:r>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169B68F"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w:t>
      </w:r>
      <w:proofErr w:type="spellStart"/>
      <w:r w:rsidR="0069647C">
        <w:t>Eve</w:t>
      </w:r>
      <w:r w:rsidR="00860A78">
        <w:t>x</w:t>
      </w:r>
      <w:r w:rsidR="0069647C">
        <w:t>ry</w:t>
      </w:r>
      <w:proofErr w:type="spellEnd"/>
      <w:r w:rsidR="0069647C">
        <w:t xml:space="preserve">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new Child()</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 xml:space="preserve">In </w:t>
      </w:r>
      <w:proofErr w:type="spellStart"/>
      <w:r>
        <w:t>a</w:t>
      </w:r>
      <w:proofErr w:type="spellEnd"/>
      <w:r>
        <w:t xml:space="preserve">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proofErr w:type="spellStart"/>
      <w:r>
        <w:t>toString</w:t>
      </w:r>
      <w:proofErr w:type="spellEnd"/>
      <w:r>
        <w:t>()</w:t>
      </w:r>
      <w:r w:rsidR="00502F0F">
        <w:t xml:space="preserve"> : it gets called when you print the object directly and it will return the </w:t>
      </w:r>
      <w:proofErr w:type="spellStart"/>
      <w:r w:rsidR="00502F0F">
        <w:t>ClassName@HashCode</w:t>
      </w:r>
      <w:proofErr w:type="spellEnd"/>
      <w:r w:rsidR="00502F0F">
        <w:t xml:space="preserve"> as a output</w:t>
      </w:r>
    </w:p>
    <w:p w14:paraId="0B3EF577" w14:textId="662D1A96" w:rsidR="00DB4105" w:rsidRDefault="00DB4105" w:rsidP="00DB4105">
      <w:pPr>
        <w:pStyle w:val="NoSpacing"/>
        <w:numPr>
          <w:ilvl w:val="1"/>
          <w:numId w:val="45"/>
        </w:numPr>
      </w:pPr>
      <w:proofErr w:type="spellStart"/>
      <w:r>
        <w:t>hashCode</w:t>
      </w:r>
      <w:proofErr w:type="spellEnd"/>
      <w:r>
        <w:t>()</w:t>
      </w:r>
      <w:r w:rsidR="00114A8C">
        <w:t>: It return the proxy memory location of the object.</w:t>
      </w:r>
    </w:p>
    <w:p w14:paraId="7C53C46E" w14:textId="11159013" w:rsidR="00DB4105" w:rsidRDefault="00DB4105" w:rsidP="00DB4105">
      <w:pPr>
        <w:pStyle w:val="NoSpacing"/>
        <w:numPr>
          <w:ilvl w:val="1"/>
          <w:numId w:val="45"/>
        </w:numPr>
      </w:pPr>
      <w:r>
        <w:t>equals()</w:t>
      </w:r>
      <w:r w:rsidR="00E22B65">
        <w:t>: it is use to compare 2 object.</w:t>
      </w:r>
    </w:p>
    <w:p w14:paraId="61ED83C4" w14:textId="0C1E6009" w:rsidR="00DB4105" w:rsidRDefault="00DB4105" w:rsidP="00DB4105">
      <w:pPr>
        <w:pStyle w:val="NoSpacing"/>
        <w:numPr>
          <w:ilvl w:val="1"/>
          <w:numId w:val="45"/>
        </w:numPr>
      </w:pPr>
      <w:proofErr w:type="spellStart"/>
      <w:r>
        <w:t>getClass</w:t>
      </w:r>
      <w:proofErr w:type="spellEnd"/>
      <w:r>
        <w:t>()</w:t>
      </w:r>
      <w:r w:rsidR="005B39EF">
        <w:t>: To get the Object Class</w:t>
      </w:r>
    </w:p>
    <w:p w14:paraId="1659A214" w14:textId="4E525BF4" w:rsidR="00DB4105" w:rsidRDefault="00DB4105" w:rsidP="00DB4105">
      <w:pPr>
        <w:pStyle w:val="NoSpacing"/>
        <w:numPr>
          <w:ilvl w:val="1"/>
          <w:numId w:val="45"/>
        </w:numPr>
      </w:pPr>
      <w:r>
        <w:t>finalized()</w:t>
      </w:r>
      <w:r w:rsidR="003A4E6B">
        <w:t>: gets called before the object of the class is going to deleted</w:t>
      </w:r>
    </w:p>
    <w:p w14:paraId="3BE4ECDE" w14:textId="1EE4B470" w:rsidR="00DB4105" w:rsidRDefault="00DB4105" w:rsidP="00DB4105">
      <w:pPr>
        <w:pStyle w:val="NoSpacing"/>
        <w:numPr>
          <w:ilvl w:val="1"/>
          <w:numId w:val="45"/>
        </w:numPr>
      </w:pPr>
      <w:r>
        <w:t>wait(), wait(int), wait(int, long)</w:t>
      </w:r>
    </w:p>
    <w:p w14:paraId="20646E68" w14:textId="72D00B2B" w:rsidR="00DB4105" w:rsidRDefault="00DB4105" w:rsidP="00DB4105">
      <w:pPr>
        <w:pStyle w:val="NoSpacing"/>
        <w:numPr>
          <w:ilvl w:val="1"/>
          <w:numId w:val="45"/>
        </w:numPr>
      </w:pPr>
      <w:r>
        <w:t>notify()</w:t>
      </w:r>
    </w:p>
    <w:p w14:paraId="3249582C" w14:textId="21CD510B" w:rsidR="00DB4105" w:rsidRDefault="00DB4105" w:rsidP="00DB4105">
      <w:pPr>
        <w:pStyle w:val="NoSpacing"/>
        <w:numPr>
          <w:ilvl w:val="1"/>
          <w:numId w:val="45"/>
        </w:numPr>
      </w:pPr>
      <w:proofErr w:type="spellStart"/>
      <w:r>
        <w:t>notifyAll</w:t>
      </w:r>
      <w:proofErr w:type="spellEnd"/>
      <w:r>
        <w:t>()</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Which type are not-supported in java and Why?</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private ,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There can be multiple constructor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using  a super keyword.</w:t>
      </w:r>
    </w:p>
    <w:p w14:paraId="568CD1E6" w14:textId="5EB7CAB5" w:rsidR="007A3BF0" w:rsidRDefault="007A3BF0" w:rsidP="00BC6D44">
      <w:pPr>
        <w:pStyle w:val="NoSpacing"/>
        <w:numPr>
          <w:ilvl w:val="1"/>
          <w:numId w:val="47"/>
        </w:numPr>
      </w:pPr>
      <w:r>
        <w:t xml:space="preserve">Every constructor </w:t>
      </w:r>
      <w:r w:rsidRPr="007A3BF0">
        <w:rPr>
          <w:b/>
          <w:bCs/>
        </w:rPr>
        <w:t>has super()</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The value of the variable is fixed and no one can changes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changed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Final class cannot be inherit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48309A6B" w:rsidR="00BE0482" w:rsidRPr="004C0E94" w:rsidRDefault="00BE0482" w:rsidP="00BE0482">
      <w:pPr>
        <w:pStyle w:val="NoSpacing"/>
        <w:numPr>
          <w:ilvl w:val="0"/>
          <w:numId w:val="48"/>
        </w:numPr>
        <w:rPr>
          <w:u w:val="single"/>
        </w:rPr>
      </w:pPr>
      <w:r w:rsidRPr="004C0E94">
        <w:rPr>
          <w:u w:val="single"/>
        </w:rPr>
        <w:t xml:space="preserve">Package </w:t>
      </w:r>
      <w:r w:rsidR="00843882" w:rsidRPr="004C0E94">
        <w:rPr>
          <w:u w:val="single"/>
        </w:rPr>
        <w:t>statement</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package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7A91A2C1" w14:textId="4F3A1B2C" w:rsidR="00843882" w:rsidRDefault="00A2482D" w:rsidP="00843882">
      <w:pPr>
        <w:pStyle w:val="NoSpacing"/>
        <w:ind w:left="2160"/>
        <w:rPr>
          <w:b/>
          <w:bCs/>
        </w:rPr>
      </w:pPr>
      <w:r w:rsidRPr="0095697C">
        <w:rPr>
          <w:b/>
          <w:bCs/>
        </w:rPr>
        <w:t>package pack</w:t>
      </w:r>
      <w:r w:rsidR="00BF1051" w:rsidRPr="0095697C">
        <w:rPr>
          <w:b/>
          <w:bCs/>
        </w:rPr>
        <w:t>age</w:t>
      </w:r>
      <w:r w:rsidRPr="0095697C">
        <w:rPr>
          <w:b/>
          <w:bCs/>
        </w:rPr>
        <w:t>Name</w:t>
      </w:r>
      <w:r w:rsidR="0095697C">
        <w:rPr>
          <w:b/>
          <w:bCs/>
        </w:rPr>
        <w:t>1</w:t>
      </w:r>
      <w:r w:rsidRPr="0095697C">
        <w:rPr>
          <w:b/>
          <w:bCs/>
        </w:rPr>
        <w:t>.packageName</w:t>
      </w:r>
      <w:r w:rsidR="0095697C">
        <w:rPr>
          <w:b/>
          <w:bCs/>
        </w:rPr>
        <w:t>2</w:t>
      </w:r>
      <w:r w:rsidRPr="0095697C">
        <w:rPr>
          <w:b/>
          <w:bCs/>
        </w:rPr>
        <w:t>;</w:t>
      </w:r>
    </w:p>
    <w:p w14:paraId="03314972" w14:textId="14DB4174" w:rsidR="00843882" w:rsidRPr="00843882" w:rsidRDefault="00843882" w:rsidP="00843882">
      <w:pPr>
        <w:pStyle w:val="NoSpacing"/>
      </w:pPr>
    </w:p>
    <w:p w14:paraId="3A6ACAF9" w14:textId="0BA0E3ED" w:rsidR="00843882" w:rsidRPr="004C0E94" w:rsidRDefault="00843882" w:rsidP="00843882">
      <w:pPr>
        <w:pStyle w:val="NoSpacing"/>
        <w:numPr>
          <w:ilvl w:val="0"/>
          <w:numId w:val="48"/>
        </w:numPr>
        <w:rPr>
          <w:b/>
          <w:bCs/>
          <w:u w:val="single"/>
        </w:rPr>
      </w:pPr>
      <w:r w:rsidRPr="004C0E94">
        <w:rPr>
          <w:u w:val="single"/>
        </w:rPr>
        <w:t>Import Statement</w:t>
      </w:r>
      <w:r w:rsidRPr="004C0E94">
        <w:rPr>
          <w:b/>
          <w:bCs/>
          <w:u w:val="single"/>
        </w:rPr>
        <w:t xml:space="preserve"> </w:t>
      </w:r>
    </w:p>
    <w:p w14:paraId="3654A189" w14:textId="314FECAA" w:rsidR="00843882" w:rsidRPr="00843882" w:rsidRDefault="00843882" w:rsidP="00843882">
      <w:pPr>
        <w:pStyle w:val="NoSpacing"/>
        <w:numPr>
          <w:ilvl w:val="1"/>
          <w:numId w:val="48"/>
        </w:numPr>
      </w:pPr>
      <w:r w:rsidRPr="00843882">
        <w:t>Import statement is use to import the classes from one package to another.</w:t>
      </w:r>
    </w:p>
    <w:p w14:paraId="6237167D" w14:textId="6EBF9D61" w:rsidR="00843882" w:rsidRDefault="00843882" w:rsidP="00843882">
      <w:pPr>
        <w:pStyle w:val="NoSpacing"/>
        <w:numPr>
          <w:ilvl w:val="1"/>
          <w:numId w:val="48"/>
        </w:numPr>
      </w:pPr>
      <w:r w:rsidRPr="00843882">
        <w:t>Rules to use import statement</w:t>
      </w:r>
    </w:p>
    <w:p w14:paraId="48058B2C" w14:textId="03EC9819" w:rsidR="00843882" w:rsidRDefault="00843882" w:rsidP="00843882">
      <w:pPr>
        <w:pStyle w:val="NoSpacing"/>
        <w:numPr>
          <w:ilvl w:val="2"/>
          <w:numId w:val="48"/>
        </w:numPr>
      </w:pPr>
      <w:r>
        <w:t>Import statement must be after a package statement.</w:t>
      </w:r>
    </w:p>
    <w:p w14:paraId="26939D13" w14:textId="43BED669" w:rsidR="00843882" w:rsidRDefault="00843882" w:rsidP="00843882">
      <w:pPr>
        <w:pStyle w:val="NoSpacing"/>
        <w:numPr>
          <w:ilvl w:val="2"/>
          <w:numId w:val="48"/>
        </w:numPr>
      </w:pPr>
      <w:r>
        <w:t>There can be a more than one package statement in a file.</w:t>
      </w:r>
    </w:p>
    <w:p w14:paraId="0B34642C" w14:textId="62933451" w:rsidR="00B60FF1" w:rsidRDefault="00B60FF1" w:rsidP="00843882">
      <w:pPr>
        <w:pStyle w:val="NoSpacing"/>
        <w:numPr>
          <w:ilvl w:val="2"/>
          <w:numId w:val="48"/>
        </w:numPr>
      </w:pPr>
      <w:r>
        <w:t>Import statement must be outside  class.</w:t>
      </w:r>
    </w:p>
    <w:p w14:paraId="444AF6FE" w14:textId="74076D66" w:rsidR="00B60FF1" w:rsidRDefault="00B60FF1" w:rsidP="00843882">
      <w:pPr>
        <w:pStyle w:val="NoSpacing"/>
        <w:numPr>
          <w:ilvl w:val="2"/>
          <w:numId w:val="48"/>
        </w:numPr>
      </w:pPr>
      <w:r>
        <w:t>Import stamen is applicable for all the classes from the file.</w:t>
      </w:r>
    </w:p>
    <w:p w14:paraId="5BFCE3D4" w14:textId="4D8D99B0" w:rsidR="002F360E" w:rsidRDefault="002F360E" w:rsidP="00843882">
      <w:pPr>
        <w:pStyle w:val="NoSpacing"/>
        <w:numPr>
          <w:ilvl w:val="2"/>
          <w:numId w:val="48"/>
        </w:numPr>
      </w:pPr>
      <w:r>
        <w:t>Syntax:</w:t>
      </w:r>
    </w:p>
    <w:p w14:paraId="0A3FF57D" w14:textId="3ED27DF4" w:rsidR="002F360E" w:rsidRPr="002F360E" w:rsidRDefault="002F360E" w:rsidP="002F360E">
      <w:pPr>
        <w:pStyle w:val="NoSpacing"/>
        <w:ind w:left="2160"/>
        <w:rPr>
          <w:b/>
          <w:bCs/>
        </w:rPr>
      </w:pPr>
      <w:r w:rsidRPr="002F360E">
        <w:rPr>
          <w:b/>
          <w:bCs/>
        </w:rPr>
        <w:t>import package1.package</w:t>
      </w:r>
      <w:r w:rsidR="00DA73EB">
        <w:rPr>
          <w:b/>
          <w:bCs/>
        </w:rPr>
        <w:t>2</w:t>
      </w:r>
      <w:r w:rsidRPr="002F360E">
        <w:rPr>
          <w:b/>
          <w:bCs/>
        </w:rPr>
        <w:t>.Class;</w:t>
      </w:r>
    </w:p>
    <w:p w14:paraId="2DB21C2F" w14:textId="7DC33730" w:rsidR="002F360E" w:rsidRDefault="002F360E" w:rsidP="002F360E">
      <w:pPr>
        <w:pStyle w:val="NoSpacing"/>
        <w:ind w:left="2160"/>
      </w:pPr>
      <w:r>
        <w:tab/>
        <w:t xml:space="preserve">you can import single class from a package </w:t>
      </w:r>
    </w:p>
    <w:p w14:paraId="4C4DC4E3" w14:textId="2C36D5BB" w:rsidR="002F360E" w:rsidRPr="003D51C5" w:rsidRDefault="002F360E" w:rsidP="002F360E">
      <w:pPr>
        <w:pStyle w:val="NoSpacing"/>
        <w:ind w:left="2160"/>
        <w:rPr>
          <w:b/>
          <w:bCs/>
        </w:rPr>
      </w:pPr>
      <w:r w:rsidRPr="003D51C5">
        <w:rPr>
          <w:b/>
          <w:bCs/>
        </w:rPr>
        <w:t>import package1.package</w:t>
      </w:r>
      <w:r w:rsidR="00DA73EB">
        <w:rPr>
          <w:b/>
          <w:bCs/>
        </w:rPr>
        <w:t>2</w:t>
      </w:r>
      <w:r w:rsidRPr="003D51C5">
        <w:rPr>
          <w:b/>
          <w:bCs/>
        </w:rPr>
        <w:t xml:space="preserve">.*; </w:t>
      </w:r>
    </w:p>
    <w:p w14:paraId="2D9EFC79" w14:textId="46F9C3DC" w:rsidR="002F360E" w:rsidRDefault="002F360E" w:rsidP="002F360E">
      <w:pPr>
        <w:pStyle w:val="NoSpacing"/>
        <w:ind w:left="2160"/>
      </w:pPr>
      <w:r>
        <w:tab/>
        <w:t>you can import multiple classes from a package</w:t>
      </w:r>
    </w:p>
    <w:p w14:paraId="5E420D03" w14:textId="26FA257A" w:rsidR="00B35B9C" w:rsidRDefault="00B35B9C">
      <w:r>
        <w:br w:type="page"/>
      </w:r>
    </w:p>
    <w:p w14:paraId="657C76AF" w14:textId="67BE50A8" w:rsidR="00B35B9C" w:rsidRPr="004C0E94" w:rsidRDefault="00B35B9C" w:rsidP="00B35B9C">
      <w:pPr>
        <w:pStyle w:val="NoSpacing"/>
        <w:rPr>
          <w:u w:val="single"/>
        </w:rPr>
      </w:pPr>
      <w:r w:rsidRPr="004C0E94">
        <w:rPr>
          <w:u w:val="single"/>
        </w:rPr>
        <w:lastRenderedPageBreak/>
        <w:t>Access Modifier</w:t>
      </w:r>
    </w:p>
    <w:p w14:paraId="0B291992" w14:textId="3F6DF8FD" w:rsidR="00B35B9C" w:rsidRDefault="00B35B9C" w:rsidP="00B35B9C">
      <w:pPr>
        <w:pStyle w:val="NoSpacing"/>
        <w:numPr>
          <w:ilvl w:val="0"/>
          <w:numId w:val="49"/>
        </w:numPr>
      </w:pPr>
      <w:r>
        <w:t>It is a way to restrict the access of properties from another class</w:t>
      </w:r>
    </w:p>
    <w:p w14:paraId="2604F33D" w14:textId="213FAC7F" w:rsidR="00117A0E" w:rsidRDefault="00117A0E" w:rsidP="000E4967">
      <w:pPr>
        <w:pStyle w:val="NoSpacing"/>
        <w:numPr>
          <w:ilvl w:val="0"/>
          <w:numId w:val="49"/>
        </w:numPr>
      </w:pPr>
      <w:r>
        <w:t>There are 4 access modifiers</w:t>
      </w:r>
    </w:p>
    <w:p w14:paraId="22C93CEF" w14:textId="1A7886B3" w:rsidR="000E4967" w:rsidRDefault="000E4967" w:rsidP="000E4967">
      <w:pPr>
        <w:pStyle w:val="NoSpacing"/>
        <w:numPr>
          <w:ilvl w:val="1"/>
          <w:numId w:val="49"/>
        </w:numPr>
      </w:pPr>
      <w:r>
        <w:t>Public</w:t>
      </w:r>
    </w:p>
    <w:p w14:paraId="4C4D0286" w14:textId="0CAE3D63" w:rsidR="000E4967" w:rsidRDefault="000E4967" w:rsidP="000E4967">
      <w:pPr>
        <w:pStyle w:val="NoSpacing"/>
        <w:numPr>
          <w:ilvl w:val="1"/>
          <w:numId w:val="49"/>
        </w:numPr>
      </w:pPr>
      <w:r>
        <w:t>Private</w:t>
      </w:r>
    </w:p>
    <w:p w14:paraId="32823F5F" w14:textId="77777777" w:rsidR="000E4967" w:rsidRDefault="000E4967" w:rsidP="000E4967">
      <w:pPr>
        <w:pStyle w:val="NoSpacing"/>
        <w:numPr>
          <w:ilvl w:val="1"/>
          <w:numId w:val="49"/>
        </w:numPr>
      </w:pPr>
      <w:r>
        <w:t>Protected</w:t>
      </w:r>
    </w:p>
    <w:p w14:paraId="00FCE5B9" w14:textId="4CE5D20E" w:rsidR="00117A0E" w:rsidRDefault="000E4967" w:rsidP="000E4967">
      <w:pPr>
        <w:pStyle w:val="NoSpacing"/>
        <w:numPr>
          <w:ilvl w:val="1"/>
          <w:numId w:val="49"/>
        </w:numPr>
      </w:pPr>
      <w:r>
        <w:t>Default/package</w:t>
      </w:r>
    </w:p>
    <w:p w14:paraId="27B85068" w14:textId="77777777" w:rsidR="00FE2FB7" w:rsidRDefault="00FE2FB7" w:rsidP="00FE2FB7">
      <w:pPr>
        <w:pStyle w:val="NoSpacing"/>
        <w:ind w:left="1440"/>
      </w:pPr>
    </w:p>
    <w:tbl>
      <w:tblPr>
        <w:tblStyle w:val="TableGrid"/>
        <w:tblW w:w="0" w:type="auto"/>
        <w:tblLook w:val="04A0" w:firstRow="1" w:lastRow="0" w:firstColumn="1" w:lastColumn="0" w:noHBand="0" w:noVBand="1"/>
      </w:tblPr>
      <w:tblGrid>
        <w:gridCol w:w="2434"/>
        <w:gridCol w:w="1357"/>
        <w:gridCol w:w="1358"/>
        <w:gridCol w:w="1414"/>
        <w:gridCol w:w="1414"/>
        <w:gridCol w:w="1373"/>
      </w:tblGrid>
      <w:tr w:rsidR="00F4327A" w14:paraId="57BA1F67" w14:textId="77777777" w:rsidTr="00F4327A">
        <w:tc>
          <w:tcPr>
            <w:tcW w:w="2434" w:type="dxa"/>
          </w:tcPr>
          <w:p w14:paraId="21C49DA4" w14:textId="584B122D" w:rsidR="007520A1" w:rsidRPr="00FE2FB7" w:rsidRDefault="007520A1" w:rsidP="007520A1">
            <w:pPr>
              <w:pStyle w:val="NoSpacing"/>
              <w:rPr>
                <w:b/>
                <w:bCs/>
              </w:rPr>
            </w:pPr>
            <w:r w:rsidRPr="00FE2FB7">
              <w:rPr>
                <w:b/>
                <w:bCs/>
              </w:rPr>
              <w:t>Access Modifier</w:t>
            </w:r>
          </w:p>
        </w:tc>
        <w:tc>
          <w:tcPr>
            <w:tcW w:w="1357" w:type="dxa"/>
            <w:shd w:val="clear" w:color="auto" w:fill="F2F2F2" w:themeFill="background1" w:themeFillShade="F2"/>
          </w:tcPr>
          <w:p w14:paraId="0EE05381" w14:textId="5DB30DF9" w:rsidR="007520A1" w:rsidRDefault="007520A1" w:rsidP="007520A1">
            <w:pPr>
              <w:pStyle w:val="NoSpacing"/>
            </w:pPr>
            <w:r>
              <w:t>Properties Access in same class</w:t>
            </w:r>
          </w:p>
        </w:tc>
        <w:tc>
          <w:tcPr>
            <w:tcW w:w="1358" w:type="dxa"/>
            <w:shd w:val="clear" w:color="auto" w:fill="B4C6E7" w:themeFill="accent1" w:themeFillTint="66"/>
          </w:tcPr>
          <w:p w14:paraId="4EF034CF" w14:textId="3222EA97" w:rsidR="007520A1" w:rsidRDefault="007520A1" w:rsidP="007520A1">
            <w:pPr>
              <w:pStyle w:val="NoSpacing"/>
            </w:pPr>
            <w:r>
              <w:t xml:space="preserve">Properties access in different class form same package using </w:t>
            </w:r>
            <w:r w:rsidRPr="00F43BAD">
              <w:rPr>
                <w:b/>
                <w:bCs/>
              </w:rPr>
              <w:t>Object</w:t>
            </w:r>
          </w:p>
        </w:tc>
        <w:tc>
          <w:tcPr>
            <w:tcW w:w="1414" w:type="dxa"/>
            <w:shd w:val="clear" w:color="auto" w:fill="B4C6E7" w:themeFill="accent1" w:themeFillTint="66"/>
          </w:tcPr>
          <w:p w14:paraId="7026C4D5" w14:textId="7956AAF3" w:rsidR="007520A1" w:rsidRDefault="007520A1" w:rsidP="007520A1">
            <w:pPr>
              <w:pStyle w:val="NoSpacing"/>
            </w:pPr>
            <w:r>
              <w:t xml:space="preserve">Propertied access in different class form same package using </w:t>
            </w:r>
            <w:r w:rsidRPr="00F43BAD">
              <w:rPr>
                <w:b/>
                <w:bCs/>
              </w:rPr>
              <w:t>Inheritance</w:t>
            </w:r>
          </w:p>
        </w:tc>
        <w:tc>
          <w:tcPr>
            <w:tcW w:w="1414" w:type="dxa"/>
            <w:shd w:val="clear" w:color="auto" w:fill="F7CAAC" w:themeFill="accent2" w:themeFillTint="66"/>
          </w:tcPr>
          <w:p w14:paraId="1A5A2534" w14:textId="38E45FB9" w:rsidR="007520A1" w:rsidRDefault="007520A1" w:rsidP="007520A1">
            <w:pPr>
              <w:pStyle w:val="NoSpacing"/>
            </w:pPr>
            <w:r>
              <w:t xml:space="preserve">Propertied access in different class form different package using </w:t>
            </w:r>
            <w:r w:rsidRPr="00F43BAD">
              <w:rPr>
                <w:b/>
                <w:bCs/>
              </w:rPr>
              <w:t>Inheritance</w:t>
            </w:r>
          </w:p>
        </w:tc>
        <w:tc>
          <w:tcPr>
            <w:tcW w:w="1373" w:type="dxa"/>
            <w:shd w:val="clear" w:color="auto" w:fill="F7CAAC" w:themeFill="accent2" w:themeFillTint="66"/>
          </w:tcPr>
          <w:p w14:paraId="0F51FF41" w14:textId="0677385A" w:rsidR="007520A1" w:rsidRDefault="007520A1" w:rsidP="007520A1">
            <w:pPr>
              <w:pStyle w:val="NoSpacing"/>
            </w:pPr>
            <w:r>
              <w:t xml:space="preserve">Propertied access in different class form different package using </w:t>
            </w:r>
            <w:r w:rsidRPr="00F43BAD">
              <w:rPr>
                <w:b/>
                <w:bCs/>
              </w:rPr>
              <w:t>Object</w:t>
            </w:r>
          </w:p>
        </w:tc>
      </w:tr>
      <w:tr w:rsidR="00F4327A" w14:paraId="7ADDB7F7" w14:textId="77777777" w:rsidTr="00F4327A">
        <w:tc>
          <w:tcPr>
            <w:tcW w:w="2434" w:type="dxa"/>
          </w:tcPr>
          <w:p w14:paraId="1A539480" w14:textId="1361A8FA" w:rsidR="007520A1" w:rsidRPr="00FE2FB7" w:rsidRDefault="007520A1" w:rsidP="007520A1">
            <w:pPr>
              <w:pStyle w:val="NoSpacing"/>
              <w:rPr>
                <w:b/>
                <w:bCs/>
              </w:rPr>
            </w:pPr>
            <w:r w:rsidRPr="00FE2FB7">
              <w:rPr>
                <w:b/>
                <w:bCs/>
              </w:rPr>
              <w:t>public</w:t>
            </w:r>
          </w:p>
        </w:tc>
        <w:tc>
          <w:tcPr>
            <w:tcW w:w="1357" w:type="dxa"/>
          </w:tcPr>
          <w:p w14:paraId="1374C36D" w14:textId="713F4AED" w:rsidR="007520A1" w:rsidRPr="00F43BAD" w:rsidRDefault="00F43BAD" w:rsidP="007520A1">
            <w:pPr>
              <w:pStyle w:val="NoSpacing"/>
              <w:rPr>
                <w:b/>
                <w:bCs/>
              </w:rPr>
            </w:pPr>
            <w:r w:rsidRPr="00F43BAD">
              <w:rPr>
                <w:b/>
                <w:bCs/>
                <w:color w:val="00B050"/>
              </w:rPr>
              <w:t>YES</w:t>
            </w:r>
          </w:p>
        </w:tc>
        <w:tc>
          <w:tcPr>
            <w:tcW w:w="1358" w:type="dxa"/>
          </w:tcPr>
          <w:p w14:paraId="0179E6AC" w14:textId="6617560C" w:rsidR="007520A1" w:rsidRDefault="00F43BAD" w:rsidP="007520A1">
            <w:pPr>
              <w:pStyle w:val="NoSpacing"/>
            </w:pPr>
            <w:r w:rsidRPr="00F43BAD">
              <w:rPr>
                <w:b/>
                <w:bCs/>
                <w:color w:val="00B050"/>
              </w:rPr>
              <w:t>YES</w:t>
            </w:r>
          </w:p>
        </w:tc>
        <w:tc>
          <w:tcPr>
            <w:tcW w:w="1414" w:type="dxa"/>
          </w:tcPr>
          <w:p w14:paraId="3C92FF32" w14:textId="284CFB6E" w:rsidR="007520A1" w:rsidRDefault="00F43BAD" w:rsidP="007520A1">
            <w:pPr>
              <w:pStyle w:val="NoSpacing"/>
            </w:pPr>
            <w:r w:rsidRPr="00F43BAD">
              <w:rPr>
                <w:b/>
                <w:bCs/>
                <w:color w:val="00B050"/>
              </w:rPr>
              <w:t>YES</w:t>
            </w:r>
          </w:p>
        </w:tc>
        <w:tc>
          <w:tcPr>
            <w:tcW w:w="1414" w:type="dxa"/>
          </w:tcPr>
          <w:p w14:paraId="6E54E92B" w14:textId="2C56621C" w:rsidR="007520A1" w:rsidRDefault="00F43BAD" w:rsidP="007520A1">
            <w:pPr>
              <w:pStyle w:val="NoSpacing"/>
            </w:pPr>
            <w:r w:rsidRPr="00F43BAD">
              <w:rPr>
                <w:b/>
                <w:bCs/>
                <w:color w:val="00B050"/>
              </w:rPr>
              <w:t>YES</w:t>
            </w:r>
          </w:p>
        </w:tc>
        <w:tc>
          <w:tcPr>
            <w:tcW w:w="1373" w:type="dxa"/>
          </w:tcPr>
          <w:p w14:paraId="4A821147" w14:textId="08FE9A07" w:rsidR="007520A1" w:rsidRDefault="00F43BAD" w:rsidP="007520A1">
            <w:pPr>
              <w:pStyle w:val="NoSpacing"/>
            </w:pPr>
            <w:r w:rsidRPr="00F43BAD">
              <w:rPr>
                <w:b/>
                <w:bCs/>
                <w:color w:val="00B050"/>
              </w:rPr>
              <w:t>YES</w:t>
            </w:r>
          </w:p>
        </w:tc>
      </w:tr>
      <w:tr w:rsidR="00F4327A" w14:paraId="37F3D0E6" w14:textId="77777777" w:rsidTr="00F4327A">
        <w:tc>
          <w:tcPr>
            <w:tcW w:w="2434" w:type="dxa"/>
          </w:tcPr>
          <w:p w14:paraId="26E78381" w14:textId="4E69B5F9" w:rsidR="007520A1" w:rsidRPr="00FE2FB7" w:rsidRDefault="007520A1" w:rsidP="007520A1">
            <w:pPr>
              <w:pStyle w:val="NoSpacing"/>
              <w:rPr>
                <w:b/>
                <w:bCs/>
              </w:rPr>
            </w:pPr>
            <w:r w:rsidRPr="00FE2FB7">
              <w:rPr>
                <w:b/>
                <w:bCs/>
              </w:rPr>
              <w:t>protected</w:t>
            </w:r>
          </w:p>
        </w:tc>
        <w:tc>
          <w:tcPr>
            <w:tcW w:w="1357" w:type="dxa"/>
          </w:tcPr>
          <w:p w14:paraId="1AACC09C" w14:textId="2A67A775" w:rsidR="007520A1" w:rsidRDefault="00F43BAD" w:rsidP="007520A1">
            <w:pPr>
              <w:pStyle w:val="NoSpacing"/>
            </w:pPr>
            <w:r w:rsidRPr="00F43BAD">
              <w:rPr>
                <w:b/>
                <w:bCs/>
                <w:color w:val="00B050"/>
              </w:rPr>
              <w:t>YES</w:t>
            </w:r>
          </w:p>
        </w:tc>
        <w:tc>
          <w:tcPr>
            <w:tcW w:w="1358" w:type="dxa"/>
          </w:tcPr>
          <w:p w14:paraId="7065E4DB" w14:textId="658FEDB9" w:rsidR="007520A1" w:rsidRDefault="00F43BAD" w:rsidP="007520A1">
            <w:pPr>
              <w:pStyle w:val="NoSpacing"/>
            </w:pPr>
            <w:r w:rsidRPr="00F43BAD">
              <w:rPr>
                <w:b/>
                <w:bCs/>
                <w:color w:val="00B050"/>
              </w:rPr>
              <w:t>YES</w:t>
            </w:r>
          </w:p>
        </w:tc>
        <w:tc>
          <w:tcPr>
            <w:tcW w:w="1414" w:type="dxa"/>
          </w:tcPr>
          <w:p w14:paraId="10098AA4" w14:textId="5D9FB137" w:rsidR="007520A1" w:rsidRDefault="00F43BAD" w:rsidP="007520A1">
            <w:pPr>
              <w:pStyle w:val="NoSpacing"/>
            </w:pPr>
            <w:r w:rsidRPr="00F43BAD">
              <w:rPr>
                <w:b/>
                <w:bCs/>
                <w:color w:val="00B050"/>
              </w:rPr>
              <w:t>YES</w:t>
            </w:r>
          </w:p>
        </w:tc>
        <w:tc>
          <w:tcPr>
            <w:tcW w:w="1414" w:type="dxa"/>
          </w:tcPr>
          <w:p w14:paraId="59186A67" w14:textId="525E711B" w:rsidR="007520A1" w:rsidRDefault="00F43BAD" w:rsidP="007520A1">
            <w:pPr>
              <w:pStyle w:val="NoSpacing"/>
            </w:pPr>
            <w:r w:rsidRPr="00F43BAD">
              <w:rPr>
                <w:b/>
                <w:bCs/>
                <w:color w:val="00B050"/>
              </w:rPr>
              <w:t>YES</w:t>
            </w:r>
          </w:p>
        </w:tc>
        <w:tc>
          <w:tcPr>
            <w:tcW w:w="1373" w:type="dxa"/>
          </w:tcPr>
          <w:p w14:paraId="18B6CD6F" w14:textId="2A2A95D4" w:rsidR="007520A1" w:rsidRPr="00F43BAD" w:rsidRDefault="00F43BAD" w:rsidP="007520A1">
            <w:pPr>
              <w:pStyle w:val="NoSpacing"/>
              <w:rPr>
                <w:b/>
                <w:bCs/>
              </w:rPr>
            </w:pPr>
            <w:r w:rsidRPr="00F43BAD">
              <w:rPr>
                <w:b/>
                <w:bCs/>
                <w:color w:val="FF0000"/>
              </w:rPr>
              <w:t>NO</w:t>
            </w:r>
          </w:p>
        </w:tc>
      </w:tr>
      <w:tr w:rsidR="00F4327A" w14:paraId="1EF85112" w14:textId="77777777" w:rsidTr="00F4327A">
        <w:tc>
          <w:tcPr>
            <w:tcW w:w="2434" w:type="dxa"/>
          </w:tcPr>
          <w:p w14:paraId="1FA1DC87" w14:textId="403E3CA7" w:rsidR="00F43BAD" w:rsidRPr="00FE2FB7" w:rsidRDefault="00F43BAD" w:rsidP="00F43BAD">
            <w:pPr>
              <w:pStyle w:val="NoSpacing"/>
              <w:rPr>
                <w:b/>
                <w:bCs/>
              </w:rPr>
            </w:pPr>
            <w:r w:rsidRPr="00FE2FB7">
              <w:rPr>
                <w:b/>
                <w:bCs/>
              </w:rPr>
              <w:t>default/package</w:t>
            </w:r>
            <w:r w:rsidR="00F4327A">
              <w:rPr>
                <w:b/>
                <w:bCs/>
              </w:rPr>
              <w:t>(applies if not explicitly assign)</w:t>
            </w:r>
          </w:p>
        </w:tc>
        <w:tc>
          <w:tcPr>
            <w:tcW w:w="1357" w:type="dxa"/>
          </w:tcPr>
          <w:p w14:paraId="1F95D9C6" w14:textId="1A6BAEE7" w:rsidR="00F43BAD" w:rsidRDefault="00F43BAD" w:rsidP="00F43BAD">
            <w:pPr>
              <w:pStyle w:val="NoSpacing"/>
            </w:pPr>
            <w:r w:rsidRPr="00F43BAD">
              <w:rPr>
                <w:b/>
                <w:bCs/>
                <w:color w:val="00B050"/>
              </w:rPr>
              <w:t>YES</w:t>
            </w:r>
          </w:p>
        </w:tc>
        <w:tc>
          <w:tcPr>
            <w:tcW w:w="1358" w:type="dxa"/>
          </w:tcPr>
          <w:p w14:paraId="52D03348" w14:textId="30219DF3" w:rsidR="00F43BAD" w:rsidRDefault="00F43BAD" w:rsidP="00F43BAD">
            <w:pPr>
              <w:pStyle w:val="NoSpacing"/>
            </w:pPr>
            <w:r w:rsidRPr="00F43BAD">
              <w:rPr>
                <w:b/>
                <w:bCs/>
                <w:color w:val="00B050"/>
              </w:rPr>
              <w:t>YES</w:t>
            </w:r>
          </w:p>
        </w:tc>
        <w:tc>
          <w:tcPr>
            <w:tcW w:w="1414" w:type="dxa"/>
          </w:tcPr>
          <w:p w14:paraId="184C2D65" w14:textId="14B53870" w:rsidR="00F43BAD" w:rsidRDefault="00F43BAD" w:rsidP="00F43BAD">
            <w:pPr>
              <w:pStyle w:val="NoSpacing"/>
            </w:pPr>
            <w:r w:rsidRPr="00F43BAD">
              <w:rPr>
                <w:b/>
                <w:bCs/>
                <w:color w:val="00B050"/>
              </w:rPr>
              <w:t>YES</w:t>
            </w:r>
          </w:p>
        </w:tc>
        <w:tc>
          <w:tcPr>
            <w:tcW w:w="1414" w:type="dxa"/>
          </w:tcPr>
          <w:p w14:paraId="3D76462C" w14:textId="2D95159B" w:rsidR="00F43BAD" w:rsidRDefault="00F43BAD" w:rsidP="00F43BAD">
            <w:pPr>
              <w:pStyle w:val="NoSpacing"/>
            </w:pPr>
            <w:r w:rsidRPr="00F43BAD">
              <w:rPr>
                <w:b/>
                <w:bCs/>
                <w:color w:val="FF0000"/>
              </w:rPr>
              <w:t>NO</w:t>
            </w:r>
          </w:p>
        </w:tc>
        <w:tc>
          <w:tcPr>
            <w:tcW w:w="1373" w:type="dxa"/>
          </w:tcPr>
          <w:p w14:paraId="7D6ECE96" w14:textId="4B6AB539" w:rsidR="00F43BAD" w:rsidRDefault="00F43BAD" w:rsidP="00F43BAD">
            <w:pPr>
              <w:pStyle w:val="NoSpacing"/>
            </w:pPr>
            <w:r w:rsidRPr="00F43BAD">
              <w:rPr>
                <w:b/>
                <w:bCs/>
                <w:color w:val="FF0000"/>
              </w:rPr>
              <w:t>NO</w:t>
            </w:r>
          </w:p>
        </w:tc>
      </w:tr>
      <w:tr w:rsidR="00F4327A" w14:paraId="57841A9F" w14:textId="77777777" w:rsidTr="00F4327A">
        <w:tc>
          <w:tcPr>
            <w:tcW w:w="2434" w:type="dxa"/>
          </w:tcPr>
          <w:p w14:paraId="374AEDB1" w14:textId="70971577" w:rsidR="00F43BAD" w:rsidRPr="00FE2FB7" w:rsidRDefault="00F43BAD" w:rsidP="00F43BAD">
            <w:pPr>
              <w:pStyle w:val="NoSpacing"/>
              <w:rPr>
                <w:b/>
                <w:bCs/>
              </w:rPr>
            </w:pPr>
            <w:r w:rsidRPr="00FE2FB7">
              <w:rPr>
                <w:b/>
                <w:bCs/>
              </w:rPr>
              <w:t>private</w:t>
            </w:r>
          </w:p>
        </w:tc>
        <w:tc>
          <w:tcPr>
            <w:tcW w:w="1357" w:type="dxa"/>
          </w:tcPr>
          <w:p w14:paraId="508D6416" w14:textId="06587896" w:rsidR="00F43BAD" w:rsidRDefault="00F43BAD" w:rsidP="00F43BAD">
            <w:pPr>
              <w:pStyle w:val="NoSpacing"/>
            </w:pPr>
            <w:r w:rsidRPr="00F43BAD">
              <w:rPr>
                <w:b/>
                <w:bCs/>
                <w:color w:val="00B050"/>
              </w:rPr>
              <w:t>YES</w:t>
            </w:r>
          </w:p>
        </w:tc>
        <w:tc>
          <w:tcPr>
            <w:tcW w:w="1358" w:type="dxa"/>
          </w:tcPr>
          <w:p w14:paraId="5B457017" w14:textId="77C2FC82" w:rsidR="00F43BAD" w:rsidRDefault="00F43BAD" w:rsidP="00F43BAD">
            <w:pPr>
              <w:pStyle w:val="NoSpacing"/>
            </w:pPr>
            <w:r w:rsidRPr="00117BC0">
              <w:rPr>
                <w:b/>
                <w:bCs/>
                <w:color w:val="FF0000"/>
              </w:rPr>
              <w:t>NO</w:t>
            </w:r>
          </w:p>
        </w:tc>
        <w:tc>
          <w:tcPr>
            <w:tcW w:w="1414" w:type="dxa"/>
          </w:tcPr>
          <w:p w14:paraId="11EA02DE" w14:textId="0E5DF79F" w:rsidR="00F43BAD" w:rsidRDefault="00F43BAD" w:rsidP="00F43BAD">
            <w:pPr>
              <w:pStyle w:val="NoSpacing"/>
            </w:pPr>
            <w:r w:rsidRPr="00117BC0">
              <w:rPr>
                <w:b/>
                <w:bCs/>
                <w:color w:val="FF0000"/>
              </w:rPr>
              <w:t>NO</w:t>
            </w:r>
          </w:p>
        </w:tc>
        <w:tc>
          <w:tcPr>
            <w:tcW w:w="1414" w:type="dxa"/>
          </w:tcPr>
          <w:p w14:paraId="597CB053" w14:textId="45F153EC" w:rsidR="00F43BAD" w:rsidRDefault="00F43BAD" w:rsidP="00F43BAD">
            <w:pPr>
              <w:pStyle w:val="NoSpacing"/>
            </w:pPr>
            <w:r w:rsidRPr="00117BC0">
              <w:rPr>
                <w:b/>
                <w:bCs/>
                <w:color w:val="FF0000"/>
              </w:rPr>
              <w:t>NO</w:t>
            </w:r>
          </w:p>
        </w:tc>
        <w:tc>
          <w:tcPr>
            <w:tcW w:w="1373" w:type="dxa"/>
          </w:tcPr>
          <w:p w14:paraId="1F854A67" w14:textId="562D514F" w:rsidR="00F43BAD" w:rsidRDefault="00F43BAD" w:rsidP="00F43BAD">
            <w:pPr>
              <w:pStyle w:val="NoSpacing"/>
            </w:pPr>
            <w:r w:rsidRPr="00117BC0">
              <w:rPr>
                <w:b/>
                <w:bCs/>
                <w:color w:val="FF0000"/>
              </w:rPr>
              <w:t>NO</w:t>
            </w:r>
          </w:p>
        </w:tc>
      </w:tr>
    </w:tbl>
    <w:p w14:paraId="50BE3F8D" w14:textId="66F5C5E2" w:rsidR="007520A1" w:rsidRDefault="007520A1" w:rsidP="007520A1">
      <w:pPr>
        <w:pStyle w:val="NoSpacing"/>
      </w:pPr>
    </w:p>
    <w:p w14:paraId="6EDBEED9" w14:textId="281D8E0B" w:rsidR="00AD37AB" w:rsidRDefault="00AD37AB" w:rsidP="007520A1">
      <w:pPr>
        <w:pStyle w:val="NoSpacing"/>
      </w:pPr>
      <w:r>
        <w:t>Arrange the Access Modifier by their restriction from Highest to Lowest order.</w:t>
      </w:r>
    </w:p>
    <w:p w14:paraId="10DF07E7" w14:textId="1E286E66" w:rsidR="00AD37AB" w:rsidRPr="002005E7" w:rsidRDefault="00AD37AB" w:rsidP="007520A1">
      <w:pPr>
        <w:pStyle w:val="NoSpacing"/>
        <w:rPr>
          <w:u w:val="single"/>
        </w:rPr>
      </w:pPr>
      <w:r>
        <w:tab/>
      </w:r>
      <w:r w:rsidR="002005E7">
        <w:tab/>
      </w:r>
      <w:r w:rsidR="002005E7" w:rsidRPr="002005E7">
        <w:rPr>
          <w:u w:val="single"/>
        </w:rPr>
        <w:t>Highest to Lowest restriction</w:t>
      </w:r>
    </w:p>
    <w:p w14:paraId="282DA97A" w14:textId="35295BB1" w:rsidR="002005E7" w:rsidRDefault="002005E7" w:rsidP="007520A1">
      <w:pPr>
        <w:pStyle w:val="NoSpacing"/>
        <w:rPr>
          <w:b/>
          <w:bCs/>
        </w:rPr>
      </w:pPr>
      <w:r>
        <w:tab/>
      </w:r>
      <w:r w:rsidRPr="002005E7">
        <w:rPr>
          <w:b/>
          <w:bCs/>
          <w:highlight w:val="yellow"/>
        </w:rPr>
        <w:t xml:space="preserve">private  </w:t>
      </w:r>
      <w:r w:rsidRPr="002005E7">
        <w:rPr>
          <w:b/>
          <w:bCs/>
          <w:highlight w:val="yellow"/>
        </w:rPr>
        <w:sym w:font="Wingdings" w:char="F0E0"/>
      </w:r>
      <w:r w:rsidRPr="002005E7">
        <w:rPr>
          <w:b/>
          <w:bCs/>
          <w:highlight w:val="yellow"/>
        </w:rPr>
        <w:t xml:space="preserve"> default  </w:t>
      </w:r>
      <w:r w:rsidRPr="002005E7">
        <w:rPr>
          <w:b/>
          <w:bCs/>
          <w:highlight w:val="yellow"/>
        </w:rPr>
        <w:sym w:font="Wingdings" w:char="F0E0"/>
      </w:r>
      <w:r w:rsidRPr="002005E7">
        <w:rPr>
          <w:b/>
          <w:bCs/>
          <w:highlight w:val="yellow"/>
        </w:rPr>
        <w:t xml:space="preserve"> protected </w:t>
      </w:r>
      <w:r w:rsidRPr="002005E7">
        <w:rPr>
          <w:b/>
          <w:bCs/>
          <w:highlight w:val="yellow"/>
        </w:rPr>
        <w:sym w:font="Wingdings" w:char="F0E0"/>
      </w:r>
      <w:r w:rsidRPr="002005E7">
        <w:rPr>
          <w:b/>
          <w:bCs/>
          <w:highlight w:val="yellow"/>
        </w:rPr>
        <w:t xml:space="preserve"> public</w:t>
      </w:r>
      <w:r w:rsidR="00C56D2C">
        <w:rPr>
          <w:b/>
          <w:bCs/>
        </w:rPr>
        <w:t xml:space="preserve"> </w:t>
      </w:r>
    </w:p>
    <w:p w14:paraId="0EAF6E3E" w14:textId="7B250B4C" w:rsidR="00C56D2C" w:rsidRDefault="00C56D2C" w:rsidP="007520A1">
      <w:pPr>
        <w:pStyle w:val="NoSpacing"/>
        <w:rPr>
          <w:b/>
          <w:bCs/>
        </w:rPr>
      </w:pPr>
    </w:p>
    <w:p w14:paraId="572F6D73" w14:textId="500E4476" w:rsidR="00C56D2C" w:rsidRDefault="00C56D2C" w:rsidP="007520A1">
      <w:pPr>
        <w:pStyle w:val="NoSpacing"/>
        <w:rPr>
          <w:b/>
          <w:bCs/>
          <w:u w:val="single"/>
        </w:rPr>
      </w:pPr>
      <w:r w:rsidRPr="00C56D2C">
        <w:rPr>
          <w:b/>
          <w:bCs/>
          <w:sz w:val="28"/>
          <w:szCs w:val="28"/>
          <w:u w:val="single"/>
        </w:rPr>
        <w:t>Polymorphism</w:t>
      </w:r>
      <w:r w:rsidRPr="00C56D2C">
        <w:rPr>
          <w:b/>
          <w:bCs/>
          <w:u w:val="single"/>
        </w:rPr>
        <w:t xml:space="preserve"> </w:t>
      </w:r>
    </w:p>
    <w:p w14:paraId="4E65453F" w14:textId="699F0D22" w:rsidR="00C56D2C" w:rsidRDefault="00314325" w:rsidP="00C56D2C">
      <w:pPr>
        <w:pStyle w:val="NoSpacing"/>
        <w:numPr>
          <w:ilvl w:val="0"/>
          <w:numId w:val="50"/>
        </w:numPr>
      </w:pPr>
      <w:r>
        <w:t>Single Object can be used in a multiple way.</w:t>
      </w:r>
    </w:p>
    <w:p w14:paraId="15C7CCE9" w14:textId="2DF52802" w:rsidR="00314325" w:rsidRDefault="00FC5E5B" w:rsidP="00C56D2C">
      <w:pPr>
        <w:pStyle w:val="NoSpacing"/>
        <w:numPr>
          <w:ilvl w:val="0"/>
          <w:numId w:val="50"/>
        </w:numPr>
      </w:pPr>
      <w:r>
        <w:t>Polymorphism is also known as multiple form.</w:t>
      </w:r>
    </w:p>
    <w:p w14:paraId="310CB1A4" w14:textId="63BBFD9F" w:rsidR="00FC5E5B" w:rsidRDefault="00FC5E5B" w:rsidP="00C56D2C">
      <w:pPr>
        <w:pStyle w:val="NoSpacing"/>
        <w:numPr>
          <w:ilvl w:val="0"/>
          <w:numId w:val="50"/>
        </w:numPr>
      </w:pPr>
      <w:r>
        <w:t>There are 2 types of polymorphism</w:t>
      </w:r>
    </w:p>
    <w:p w14:paraId="3DFD9EFE" w14:textId="1682FDC7" w:rsidR="00FC5E5B" w:rsidRDefault="00FC5E5B" w:rsidP="00FC5E5B">
      <w:pPr>
        <w:pStyle w:val="NoSpacing"/>
        <w:numPr>
          <w:ilvl w:val="1"/>
          <w:numId w:val="50"/>
        </w:numPr>
      </w:pPr>
      <w:r>
        <w:t>Compile time polymorphism</w:t>
      </w:r>
    </w:p>
    <w:p w14:paraId="3A4E737D" w14:textId="14BC7DDF" w:rsidR="00FC5E5B" w:rsidRDefault="00FC5E5B" w:rsidP="00FC5E5B">
      <w:pPr>
        <w:pStyle w:val="NoSpacing"/>
        <w:numPr>
          <w:ilvl w:val="2"/>
          <w:numId w:val="50"/>
        </w:numPr>
      </w:pPr>
      <w:r>
        <w:t>The method call resolve at the time of compilation and the same will be followed at the execution time.</w:t>
      </w:r>
    </w:p>
    <w:p w14:paraId="1E358B63" w14:textId="2A8FFFE3" w:rsidR="00FC5E5B" w:rsidRDefault="00FC5E5B" w:rsidP="00FC5E5B">
      <w:pPr>
        <w:pStyle w:val="NoSpacing"/>
        <w:numPr>
          <w:ilvl w:val="2"/>
          <w:numId w:val="50"/>
        </w:numPr>
      </w:pPr>
      <w:r>
        <w:t xml:space="preserve">The example of compile time polymorphism is </w:t>
      </w:r>
      <w:r w:rsidRPr="00FC5E5B">
        <w:rPr>
          <w:b/>
          <w:bCs/>
        </w:rPr>
        <w:t>Overloading</w:t>
      </w:r>
      <w:r>
        <w:t xml:space="preserve">. </w:t>
      </w:r>
    </w:p>
    <w:p w14:paraId="561F4D02" w14:textId="54BB0090" w:rsidR="00FC5E5B" w:rsidRDefault="00FC5E5B" w:rsidP="00FC5E5B">
      <w:pPr>
        <w:pStyle w:val="NoSpacing"/>
        <w:numPr>
          <w:ilvl w:val="1"/>
          <w:numId w:val="50"/>
        </w:numPr>
      </w:pPr>
      <w:r>
        <w:t>Runtime polymorphism</w:t>
      </w:r>
    </w:p>
    <w:p w14:paraId="251176D8" w14:textId="2130200B" w:rsidR="00FC5E5B" w:rsidRDefault="00FC5E5B" w:rsidP="00FC5E5B">
      <w:pPr>
        <w:pStyle w:val="NoSpacing"/>
        <w:numPr>
          <w:ilvl w:val="2"/>
          <w:numId w:val="50"/>
        </w:numPr>
      </w:pPr>
      <w:r>
        <w:t>The method call will be resolve at the execution time or run time.</w:t>
      </w:r>
    </w:p>
    <w:p w14:paraId="4E4A192A" w14:textId="220A0F5A" w:rsidR="00FC5E5B" w:rsidRPr="00FC5E5B" w:rsidRDefault="00FC5E5B" w:rsidP="00FC5E5B">
      <w:pPr>
        <w:pStyle w:val="NoSpacing"/>
        <w:numPr>
          <w:ilvl w:val="2"/>
          <w:numId w:val="50"/>
        </w:numPr>
      </w:pPr>
      <w:r>
        <w:t xml:space="preserve">The example of compile time polymorphism is </w:t>
      </w:r>
      <w:r w:rsidRPr="00FC5E5B">
        <w:rPr>
          <w:b/>
          <w:bCs/>
        </w:rPr>
        <w:t>Over</w:t>
      </w:r>
      <w:r>
        <w:rPr>
          <w:b/>
          <w:bCs/>
        </w:rPr>
        <w:t>riding.</w:t>
      </w:r>
    </w:p>
    <w:p w14:paraId="76FBA1BF" w14:textId="2E79031D" w:rsidR="00FC5E5B" w:rsidRDefault="00FC5E5B" w:rsidP="00FC5E5B">
      <w:pPr>
        <w:pStyle w:val="NoSpacing"/>
        <w:rPr>
          <w:b/>
          <w:bCs/>
        </w:rPr>
      </w:pPr>
    </w:p>
    <w:p w14:paraId="73794A92" w14:textId="0F2EB77B" w:rsidR="00FC5E5B" w:rsidRDefault="00FC5E5B" w:rsidP="00FC5E5B">
      <w:pPr>
        <w:pStyle w:val="NoSpacing"/>
        <w:rPr>
          <w:b/>
          <w:bCs/>
        </w:rPr>
      </w:pPr>
    </w:p>
    <w:p w14:paraId="13688551" w14:textId="77777777" w:rsidR="004753EC" w:rsidRDefault="004753EC">
      <w:pPr>
        <w:rPr>
          <w:b/>
          <w:bCs/>
          <w:sz w:val="24"/>
          <w:szCs w:val="24"/>
          <w:u w:val="single"/>
        </w:rPr>
      </w:pPr>
      <w:r>
        <w:rPr>
          <w:b/>
          <w:bCs/>
          <w:sz w:val="24"/>
          <w:szCs w:val="24"/>
          <w:u w:val="single"/>
        </w:rPr>
        <w:br w:type="page"/>
      </w:r>
    </w:p>
    <w:p w14:paraId="5C3F64A0" w14:textId="0EDB701B" w:rsidR="00FC5E5B" w:rsidRDefault="00FC5E5B" w:rsidP="00FC5E5B">
      <w:pPr>
        <w:pStyle w:val="NoSpacing"/>
        <w:rPr>
          <w:b/>
          <w:bCs/>
          <w:u w:val="single"/>
        </w:rPr>
      </w:pPr>
      <w:r w:rsidRPr="00FC5E5B">
        <w:rPr>
          <w:b/>
          <w:bCs/>
          <w:sz w:val="24"/>
          <w:szCs w:val="24"/>
          <w:u w:val="single"/>
        </w:rPr>
        <w:lastRenderedPageBreak/>
        <w:t>Overloading</w:t>
      </w:r>
    </w:p>
    <w:p w14:paraId="0E41A7A7" w14:textId="4F71FC7B" w:rsidR="00FC5E5B" w:rsidRPr="005E2983" w:rsidRDefault="00FC5E5B" w:rsidP="00FC5E5B">
      <w:pPr>
        <w:pStyle w:val="NoSpacing"/>
        <w:numPr>
          <w:ilvl w:val="0"/>
          <w:numId w:val="51"/>
        </w:numPr>
        <w:rPr>
          <w:u w:val="single"/>
        </w:rPr>
      </w:pPr>
      <w:r>
        <w:t>Overloading is a way in which method name is same with different parameter list having different implementation.</w:t>
      </w:r>
      <w:r w:rsidRPr="00FC5E5B">
        <w:rPr>
          <w:b/>
          <w:bCs/>
          <w:u w:val="single"/>
        </w:rPr>
        <w:t xml:space="preserve"> </w:t>
      </w:r>
    </w:p>
    <w:p w14:paraId="62EFDD96" w14:textId="28D44A00" w:rsidR="005E2983" w:rsidRDefault="005E2983" w:rsidP="00FC5E5B">
      <w:pPr>
        <w:pStyle w:val="NoSpacing"/>
        <w:numPr>
          <w:ilvl w:val="0"/>
          <w:numId w:val="51"/>
        </w:numPr>
      </w:pPr>
      <w:r w:rsidRPr="005E2983">
        <w:t>The parameter list must be different by any one of the following ways</w:t>
      </w:r>
    </w:p>
    <w:p w14:paraId="7327B53E" w14:textId="18D98B2E" w:rsidR="005E2983" w:rsidRDefault="005E2983" w:rsidP="005E2983">
      <w:pPr>
        <w:pStyle w:val="NoSpacing"/>
        <w:numPr>
          <w:ilvl w:val="1"/>
          <w:numId w:val="51"/>
        </w:numPr>
      </w:pPr>
      <w:r>
        <w:t>Can change the data type of parameter.</w:t>
      </w:r>
    </w:p>
    <w:p w14:paraId="55106DC8" w14:textId="6ECF115A" w:rsidR="005E2983" w:rsidRDefault="005E2983" w:rsidP="005E2983">
      <w:pPr>
        <w:pStyle w:val="NoSpacing"/>
        <w:numPr>
          <w:ilvl w:val="1"/>
          <w:numId w:val="51"/>
        </w:numPr>
      </w:pPr>
      <w:r>
        <w:t>Can change the number of parameter.</w:t>
      </w:r>
    </w:p>
    <w:p w14:paraId="68A2F5B5" w14:textId="38F607E7" w:rsidR="005E2983" w:rsidRDefault="005E2983" w:rsidP="005E2983">
      <w:pPr>
        <w:pStyle w:val="NoSpacing"/>
        <w:numPr>
          <w:ilvl w:val="1"/>
          <w:numId w:val="51"/>
        </w:numPr>
      </w:pPr>
      <w:r>
        <w:t>Can change the sequence of parameter.</w:t>
      </w:r>
    </w:p>
    <w:p w14:paraId="519A0514" w14:textId="3E39FACA" w:rsidR="004753EC" w:rsidRDefault="004753EC" w:rsidP="004753EC">
      <w:pPr>
        <w:pStyle w:val="NoSpacing"/>
        <w:numPr>
          <w:ilvl w:val="0"/>
          <w:numId w:val="51"/>
        </w:numPr>
      </w:pPr>
      <w:r>
        <w:t xml:space="preserve">Overloading can be done on </w:t>
      </w:r>
      <w:r w:rsidRPr="004753EC">
        <w:rPr>
          <w:highlight w:val="yellow"/>
        </w:rPr>
        <w:t>same class or sub class</w:t>
      </w:r>
      <w:r>
        <w:t>.</w:t>
      </w:r>
    </w:p>
    <w:p w14:paraId="2BCF2F2C" w14:textId="3827C4AB" w:rsidR="004753EC" w:rsidRPr="005E2983" w:rsidRDefault="004753EC" w:rsidP="004753EC">
      <w:pPr>
        <w:pStyle w:val="NoSpacing"/>
        <w:numPr>
          <w:ilvl w:val="0"/>
          <w:numId w:val="51"/>
        </w:numPr>
      </w:pPr>
      <w:r>
        <w:t xml:space="preserve">In the Overloading </w:t>
      </w:r>
      <w:r w:rsidRPr="004753EC">
        <w:rPr>
          <w:highlight w:val="yellow"/>
        </w:rPr>
        <w:t>return data type may or may</w:t>
      </w:r>
      <w:r w:rsidR="00B47065">
        <w:rPr>
          <w:highlight w:val="yellow"/>
        </w:rPr>
        <w:t xml:space="preserve"> not be</w:t>
      </w:r>
      <w:r w:rsidRPr="004753EC">
        <w:rPr>
          <w:highlight w:val="yellow"/>
        </w:rPr>
        <w:t xml:space="preserve"> change</w:t>
      </w:r>
    </w:p>
    <w:p w14:paraId="5156ED53" w14:textId="4F16FAC0" w:rsidR="004753EC" w:rsidRDefault="004753EC" w:rsidP="004753EC">
      <w:pPr>
        <w:pStyle w:val="NoSpacing"/>
        <w:numPr>
          <w:ilvl w:val="0"/>
          <w:numId w:val="51"/>
        </w:numPr>
      </w:pPr>
      <w:r>
        <w:t xml:space="preserve">The </w:t>
      </w:r>
      <w:r w:rsidRPr="004753EC">
        <w:rPr>
          <w:highlight w:val="yellow"/>
        </w:rPr>
        <w:t>access modifier m</w:t>
      </w:r>
      <w:r>
        <w:rPr>
          <w:highlight w:val="yellow"/>
        </w:rPr>
        <w:t>a</w:t>
      </w:r>
      <w:r w:rsidRPr="004753EC">
        <w:rPr>
          <w:highlight w:val="yellow"/>
        </w:rPr>
        <w:t>y or may not be same</w:t>
      </w:r>
      <w:r>
        <w:t>.</w:t>
      </w:r>
    </w:p>
    <w:p w14:paraId="68DBB0B5" w14:textId="71B176CF" w:rsidR="004753EC" w:rsidRDefault="00B93A54" w:rsidP="004753EC">
      <w:pPr>
        <w:pStyle w:val="NoSpacing"/>
        <w:numPr>
          <w:ilvl w:val="0"/>
          <w:numId w:val="51"/>
        </w:numPr>
        <w:rPr>
          <w:color w:val="FF0000"/>
        </w:rPr>
      </w:pPr>
      <w:r w:rsidRPr="00B93A54">
        <w:rPr>
          <w:color w:val="FF0000"/>
        </w:rPr>
        <w:t>Can throw new and broader checked exception.</w:t>
      </w:r>
    </w:p>
    <w:p w14:paraId="4027E74C" w14:textId="07CCE48F" w:rsidR="00B93A54" w:rsidRDefault="00B93A54" w:rsidP="004753EC">
      <w:pPr>
        <w:pStyle w:val="NoSpacing"/>
        <w:numPr>
          <w:ilvl w:val="0"/>
          <w:numId w:val="51"/>
        </w:numPr>
        <w:rPr>
          <w:color w:val="000000" w:themeColor="text1"/>
        </w:rPr>
      </w:pPr>
      <w:r w:rsidRPr="00B93A54">
        <w:rPr>
          <w:color w:val="000000" w:themeColor="text1"/>
          <w:highlight w:val="yellow"/>
        </w:rPr>
        <w:t>Can overload static method</w:t>
      </w:r>
      <w:r w:rsidRPr="00B93A54">
        <w:rPr>
          <w:color w:val="000000" w:themeColor="text1"/>
        </w:rPr>
        <w:t>. That is you can overload main method.</w:t>
      </w:r>
    </w:p>
    <w:p w14:paraId="5A690815" w14:textId="79DCFF4E" w:rsidR="00B93A54" w:rsidRDefault="00B93A54" w:rsidP="004753EC">
      <w:pPr>
        <w:pStyle w:val="NoSpacing"/>
        <w:numPr>
          <w:ilvl w:val="0"/>
          <w:numId w:val="51"/>
        </w:numPr>
        <w:rPr>
          <w:color w:val="000000" w:themeColor="text1"/>
        </w:rPr>
      </w:pPr>
      <w:r>
        <w:rPr>
          <w:color w:val="000000" w:themeColor="text1"/>
        </w:rPr>
        <w:t xml:space="preserve">You </w:t>
      </w:r>
      <w:r w:rsidRPr="00B93A54">
        <w:rPr>
          <w:color w:val="000000" w:themeColor="text1"/>
          <w:highlight w:val="yellow"/>
        </w:rPr>
        <w:t>can overload final methods</w:t>
      </w:r>
      <w:r>
        <w:rPr>
          <w:color w:val="000000" w:themeColor="text1"/>
        </w:rPr>
        <w:t xml:space="preserve"> also.</w:t>
      </w:r>
    </w:p>
    <w:p w14:paraId="2E3B50B1" w14:textId="574599AB" w:rsidR="00B93A54" w:rsidRDefault="00B93A54" w:rsidP="004753EC">
      <w:pPr>
        <w:pStyle w:val="NoSpacing"/>
        <w:numPr>
          <w:ilvl w:val="0"/>
          <w:numId w:val="51"/>
        </w:numPr>
        <w:rPr>
          <w:color w:val="000000" w:themeColor="text1"/>
        </w:rPr>
      </w:pPr>
      <w:proofErr w:type="spellStart"/>
      <w:r>
        <w:rPr>
          <w:color w:val="000000" w:themeColor="text1"/>
        </w:rPr>
        <w:t>StringBuffer</w:t>
      </w:r>
      <w:proofErr w:type="spellEnd"/>
      <w:r>
        <w:rPr>
          <w:color w:val="000000" w:themeColor="text1"/>
        </w:rPr>
        <w:t xml:space="preserve"> and StringBuilder are the examples of overloading.</w:t>
      </w:r>
    </w:p>
    <w:p w14:paraId="24250C0A" w14:textId="75ACCE7A" w:rsidR="00F412B5" w:rsidRDefault="00F412B5" w:rsidP="004753EC">
      <w:pPr>
        <w:pStyle w:val="NoSpacing"/>
        <w:numPr>
          <w:ilvl w:val="0"/>
          <w:numId w:val="51"/>
        </w:numPr>
        <w:rPr>
          <w:color w:val="000000" w:themeColor="text1"/>
        </w:rPr>
      </w:pPr>
      <w:r>
        <w:rPr>
          <w:color w:val="000000" w:themeColor="text1"/>
        </w:rPr>
        <w:t>Advantage of Overloading</w:t>
      </w:r>
    </w:p>
    <w:p w14:paraId="7EF13D8A" w14:textId="77777777" w:rsidR="00F412B5" w:rsidRDefault="00F412B5" w:rsidP="00F412B5">
      <w:pPr>
        <w:pStyle w:val="NoSpacing"/>
        <w:numPr>
          <w:ilvl w:val="1"/>
          <w:numId w:val="51"/>
        </w:numPr>
        <w:rPr>
          <w:color w:val="000000" w:themeColor="text1"/>
        </w:rPr>
      </w:pPr>
      <w:r>
        <w:rPr>
          <w:color w:val="000000" w:themeColor="text1"/>
        </w:rPr>
        <w:t>Improve the readability of the code.</w:t>
      </w:r>
    </w:p>
    <w:p w14:paraId="017A189C" w14:textId="27E62780" w:rsidR="00F412B5" w:rsidRDefault="00F412B5" w:rsidP="00F412B5">
      <w:pPr>
        <w:pStyle w:val="NoSpacing"/>
        <w:numPr>
          <w:ilvl w:val="1"/>
          <w:numId w:val="51"/>
        </w:numPr>
        <w:rPr>
          <w:color w:val="000000" w:themeColor="text1"/>
        </w:rPr>
      </w:pPr>
      <w:r>
        <w:rPr>
          <w:color w:val="000000" w:themeColor="text1"/>
        </w:rPr>
        <w:t xml:space="preserve">Using this you provide easy way to access the functionalities. </w:t>
      </w:r>
    </w:p>
    <w:p w14:paraId="43861212" w14:textId="09701BB4" w:rsidR="003467F9" w:rsidRDefault="003467F9" w:rsidP="003467F9">
      <w:pPr>
        <w:pStyle w:val="NoSpacing"/>
        <w:rPr>
          <w:color w:val="000000" w:themeColor="text1"/>
        </w:rPr>
      </w:pPr>
    </w:p>
    <w:p w14:paraId="472A3749" w14:textId="77777777" w:rsidR="003467F9" w:rsidRDefault="003467F9" w:rsidP="003467F9">
      <w:pPr>
        <w:pStyle w:val="NoSpacing"/>
        <w:rPr>
          <w:b/>
          <w:bCs/>
          <w:color w:val="000000" w:themeColor="text1"/>
          <w:u w:val="single"/>
        </w:rPr>
      </w:pPr>
      <w:r w:rsidRPr="003467F9">
        <w:rPr>
          <w:b/>
          <w:bCs/>
          <w:color w:val="000000" w:themeColor="text1"/>
          <w:u w:val="single"/>
        </w:rPr>
        <w:t>Overriding</w:t>
      </w:r>
    </w:p>
    <w:p w14:paraId="7E86B488" w14:textId="77777777" w:rsidR="00683354" w:rsidRPr="00683354" w:rsidRDefault="00683354" w:rsidP="00C2196D">
      <w:pPr>
        <w:pStyle w:val="NoSpacing"/>
        <w:numPr>
          <w:ilvl w:val="0"/>
          <w:numId w:val="52"/>
        </w:numPr>
        <w:rPr>
          <w:b/>
          <w:bCs/>
          <w:color w:val="000000" w:themeColor="text1"/>
          <w:u w:val="single"/>
        </w:rPr>
      </w:pPr>
      <w:r>
        <w:rPr>
          <w:color w:val="000000" w:themeColor="text1"/>
        </w:rPr>
        <w:t xml:space="preserve">Overriding </w:t>
      </w:r>
      <w:r w:rsidRPr="008E1B0E">
        <w:rPr>
          <w:color w:val="000000" w:themeColor="text1"/>
          <w:highlight w:val="yellow"/>
        </w:rPr>
        <w:t>must be done in sub-class</w:t>
      </w:r>
      <w:r>
        <w:rPr>
          <w:color w:val="000000" w:themeColor="text1"/>
        </w:rPr>
        <w:t>.</w:t>
      </w:r>
    </w:p>
    <w:p w14:paraId="2CE36FBB" w14:textId="2C6FC38D" w:rsidR="003467F9" w:rsidRPr="006A2730" w:rsidRDefault="008E40C7" w:rsidP="00C2196D">
      <w:pPr>
        <w:pStyle w:val="NoSpacing"/>
        <w:numPr>
          <w:ilvl w:val="0"/>
          <w:numId w:val="52"/>
        </w:numPr>
        <w:rPr>
          <w:color w:val="000000" w:themeColor="text1"/>
        </w:rPr>
      </w:pPr>
      <w:r w:rsidRPr="006A2730">
        <w:rPr>
          <w:color w:val="000000" w:themeColor="text1"/>
        </w:rPr>
        <w:t xml:space="preserve">In the overriding </w:t>
      </w:r>
      <w:r w:rsidRPr="006A2730">
        <w:rPr>
          <w:color w:val="000000" w:themeColor="text1"/>
          <w:highlight w:val="yellow"/>
        </w:rPr>
        <w:t>method name must be same with same input parameter</w:t>
      </w:r>
      <w:r w:rsidRPr="006A2730">
        <w:rPr>
          <w:color w:val="000000" w:themeColor="text1"/>
        </w:rPr>
        <w:t>.</w:t>
      </w:r>
      <w:r w:rsidR="003467F9" w:rsidRPr="006A2730">
        <w:rPr>
          <w:color w:val="000000" w:themeColor="text1"/>
        </w:rPr>
        <w:t xml:space="preserve"> </w:t>
      </w:r>
    </w:p>
    <w:p w14:paraId="56ADD26F" w14:textId="1704557D" w:rsidR="008E1B0E" w:rsidRDefault="006A2730" w:rsidP="00C2196D">
      <w:pPr>
        <w:pStyle w:val="NoSpacing"/>
        <w:numPr>
          <w:ilvl w:val="0"/>
          <w:numId w:val="52"/>
        </w:numPr>
        <w:rPr>
          <w:color w:val="000000" w:themeColor="text1"/>
        </w:rPr>
      </w:pPr>
      <w:r w:rsidRPr="006A2730">
        <w:rPr>
          <w:color w:val="000000" w:themeColor="text1"/>
        </w:rPr>
        <w:t>The return data type of overridden method must be same if it is primitive or void, or it can be sub class.</w:t>
      </w:r>
    </w:p>
    <w:p w14:paraId="1C505D9A" w14:textId="199B47D3" w:rsidR="006A2730" w:rsidRDefault="006A2730" w:rsidP="00C2196D">
      <w:pPr>
        <w:pStyle w:val="NoSpacing"/>
        <w:numPr>
          <w:ilvl w:val="0"/>
          <w:numId w:val="52"/>
        </w:numPr>
        <w:rPr>
          <w:color w:val="000000" w:themeColor="text1"/>
        </w:rPr>
      </w:pPr>
      <w:r>
        <w:rPr>
          <w:color w:val="000000" w:themeColor="text1"/>
        </w:rPr>
        <w:t>Access modifier can be same or it can be changes but it must be less restrictive.</w:t>
      </w:r>
    </w:p>
    <w:p w14:paraId="54F1FBE5" w14:textId="21AD45E6" w:rsidR="006A2730" w:rsidRPr="006A2730" w:rsidRDefault="006A2730" w:rsidP="00C2196D">
      <w:pPr>
        <w:pStyle w:val="NoSpacing"/>
        <w:numPr>
          <w:ilvl w:val="0"/>
          <w:numId w:val="52"/>
        </w:numPr>
        <w:rPr>
          <w:color w:val="FF0000"/>
        </w:rPr>
      </w:pPr>
      <w:r w:rsidRPr="006A2730">
        <w:rPr>
          <w:color w:val="FF0000"/>
        </w:rPr>
        <w:t>Cannot throw new and broader checked exception.</w:t>
      </w:r>
    </w:p>
    <w:p w14:paraId="751F3840" w14:textId="5178553F" w:rsidR="006A2730" w:rsidRDefault="006A2730" w:rsidP="00C2196D">
      <w:pPr>
        <w:pStyle w:val="NoSpacing"/>
        <w:numPr>
          <w:ilvl w:val="0"/>
          <w:numId w:val="52"/>
        </w:numPr>
        <w:rPr>
          <w:color w:val="000000" w:themeColor="text1"/>
        </w:rPr>
      </w:pPr>
      <w:r>
        <w:rPr>
          <w:color w:val="000000" w:themeColor="text1"/>
        </w:rPr>
        <w:t>You cannot override static method.</w:t>
      </w:r>
    </w:p>
    <w:p w14:paraId="7B866459" w14:textId="7CCF3557" w:rsidR="006A2730" w:rsidRDefault="00C34A69" w:rsidP="00C2196D">
      <w:pPr>
        <w:pStyle w:val="NoSpacing"/>
        <w:numPr>
          <w:ilvl w:val="0"/>
          <w:numId w:val="52"/>
        </w:numPr>
        <w:rPr>
          <w:color w:val="000000" w:themeColor="text1"/>
        </w:rPr>
      </w:pPr>
      <w:r>
        <w:rPr>
          <w:color w:val="000000" w:themeColor="text1"/>
        </w:rPr>
        <w:t>You cannot override final method</w:t>
      </w:r>
      <w:r w:rsidR="005F7962">
        <w:rPr>
          <w:color w:val="000000" w:themeColor="text1"/>
        </w:rPr>
        <w:t>.</w:t>
      </w:r>
    </w:p>
    <w:p w14:paraId="2542F6F3" w14:textId="2CC8DAE9" w:rsidR="005F7962" w:rsidRDefault="005F7962" w:rsidP="005F7962">
      <w:pPr>
        <w:pStyle w:val="NoSpacing"/>
        <w:numPr>
          <w:ilvl w:val="0"/>
          <w:numId w:val="52"/>
        </w:numPr>
        <w:rPr>
          <w:color w:val="000000" w:themeColor="text1"/>
        </w:rPr>
      </w:pPr>
      <w:r>
        <w:rPr>
          <w:color w:val="000000" w:themeColor="text1"/>
        </w:rPr>
        <w:t>Advantage:</w:t>
      </w:r>
    </w:p>
    <w:p w14:paraId="3082E986" w14:textId="668BC37B" w:rsidR="005F7962" w:rsidRDefault="005F7962" w:rsidP="005F7962">
      <w:pPr>
        <w:pStyle w:val="NoSpacing"/>
        <w:numPr>
          <w:ilvl w:val="1"/>
          <w:numId w:val="52"/>
        </w:numPr>
        <w:rPr>
          <w:color w:val="000000" w:themeColor="text1"/>
        </w:rPr>
      </w:pPr>
      <w:r>
        <w:rPr>
          <w:color w:val="000000" w:themeColor="text1"/>
        </w:rPr>
        <w:t>You can change the default implementation of the parent class method into child class.</w:t>
      </w:r>
    </w:p>
    <w:p w14:paraId="1AD73002" w14:textId="4C598CE6" w:rsidR="00572CF9" w:rsidRDefault="00572CF9" w:rsidP="00572CF9">
      <w:pPr>
        <w:pStyle w:val="NoSpacing"/>
        <w:rPr>
          <w:color w:val="000000" w:themeColor="text1"/>
        </w:rPr>
      </w:pPr>
    </w:p>
    <w:p w14:paraId="227F3B08" w14:textId="060875D4" w:rsidR="00572CF9" w:rsidRDefault="00572CF9" w:rsidP="00572CF9">
      <w:pPr>
        <w:pStyle w:val="NoSpacing"/>
        <w:rPr>
          <w:color w:val="000000" w:themeColor="text1"/>
        </w:rPr>
      </w:pPr>
    </w:p>
    <w:p w14:paraId="72573988" w14:textId="77777777" w:rsidR="00572CF9" w:rsidRDefault="00572CF9">
      <w:pPr>
        <w:rPr>
          <w:b/>
          <w:bCs/>
          <w:color w:val="000000" w:themeColor="text1"/>
          <w:u w:val="single"/>
        </w:rPr>
      </w:pPr>
      <w:r>
        <w:rPr>
          <w:b/>
          <w:bCs/>
          <w:color w:val="000000" w:themeColor="text1"/>
          <w:u w:val="single"/>
        </w:rPr>
        <w:br w:type="page"/>
      </w:r>
    </w:p>
    <w:p w14:paraId="0D9D0A47" w14:textId="0C459B9D" w:rsidR="00572CF9" w:rsidRDefault="00572CF9" w:rsidP="00572CF9">
      <w:pPr>
        <w:pStyle w:val="NoSpacing"/>
        <w:rPr>
          <w:b/>
          <w:bCs/>
          <w:color w:val="000000" w:themeColor="text1"/>
          <w:u w:val="single"/>
        </w:rPr>
      </w:pPr>
      <w:r w:rsidRPr="00572CF9">
        <w:rPr>
          <w:b/>
          <w:bCs/>
          <w:color w:val="000000" w:themeColor="text1"/>
          <w:u w:val="single"/>
        </w:rPr>
        <w:lastRenderedPageBreak/>
        <w:t xml:space="preserve">Abstraction </w:t>
      </w:r>
    </w:p>
    <w:p w14:paraId="656F7B46" w14:textId="1AF655DB" w:rsidR="001E3C2B" w:rsidRDefault="001E3C2B" w:rsidP="001E3C2B">
      <w:pPr>
        <w:pStyle w:val="NoSpacing"/>
        <w:numPr>
          <w:ilvl w:val="0"/>
          <w:numId w:val="53"/>
        </w:numPr>
        <w:rPr>
          <w:color w:val="000000" w:themeColor="text1"/>
        </w:rPr>
      </w:pPr>
      <w:r>
        <w:rPr>
          <w:color w:val="000000" w:themeColor="text1"/>
        </w:rPr>
        <w:t>Abstraction is a way to hide the complex implementation and display only the important functionality to the user.</w:t>
      </w:r>
    </w:p>
    <w:p w14:paraId="774866C8" w14:textId="0D0D79B6" w:rsidR="001E3C2B" w:rsidRDefault="006C2248" w:rsidP="001E3C2B">
      <w:pPr>
        <w:pStyle w:val="NoSpacing"/>
        <w:numPr>
          <w:ilvl w:val="0"/>
          <w:numId w:val="53"/>
        </w:numPr>
        <w:rPr>
          <w:color w:val="000000" w:themeColor="text1"/>
        </w:rPr>
      </w:pPr>
      <w:r>
        <w:rPr>
          <w:color w:val="000000" w:themeColor="text1"/>
        </w:rPr>
        <w:t>Abstraction can achieve by 2 ways</w:t>
      </w:r>
    </w:p>
    <w:p w14:paraId="5902E753" w14:textId="0A0E813A" w:rsidR="006C2248" w:rsidRDefault="006C2248" w:rsidP="006C2248">
      <w:pPr>
        <w:pStyle w:val="NoSpacing"/>
        <w:numPr>
          <w:ilvl w:val="1"/>
          <w:numId w:val="53"/>
        </w:numPr>
        <w:rPr>
          <w:color w:val="000000" w:themeColor="text1"/>
        </w:rPr>
      </w:pPr>
      <w:r>
        <w:rPr>
          <w:color w:val="000000" w:themeColor="text1"/>
        </w:rPr>
        <w:t>Abstract Class</w:t>
      </w:r>
    </w:p>
    <w:p w14:paraId="6980315C" w14:textId="63C91908" w:rsidR="00F75AAE" w:rsidRDefault="00F75AAE" w:rsidP="00F75AAE">
      <w:pPr>
        <w:pStyle w:val="NoSpacing"/>
        <w:numPr>
          <w:ilvl w:val="2"/>
          <w:numId w:val="53"/>
        </w:numPr>
        <w:rPr>
          <w:color w:val="000000" w:themeColor="text1"/>
        </w:rPr>
      </w:pPr>
      <w:r>
        <w:rPr>
          <w:color w:val="000000" w:themeColor="text1"/>
        </w:rPr>
        <w:t xml:space="preserve">Is use to achieve 0 to 100% abstraction. You can achieve partial abstraction using abstract class.  </w:t>
      </w:r>
    </w:p>
    <w:p w14:paraId="04C55D32" w14:textId="34D2439D" w:rsidR="006C2248" w:rsidRDefault="006C2248" w:rsidP="006C2248">
      <w:pPr>
        <w:pStyle w:val="NoSpacing"/>
        <w:numPr>
          <w:ilvl w:val="1"/>
          <w:numId w:val="53"/>
        </w:numPr>
        <w:rPr>
          <w:color w:val="000000" w:themeColor="text1"/>
        </w:rPr>
      </w:pPr>
      <w:r>
        <w:rPr>
          <w:color w:val="000000" w:themeColor="text1"/>
        </w:rPr>
        <w:t>Interface</w:t>
      </w:r>
    </w:p>
    <w:p w14:paraId="0178B39B" w14:textId="36D3D860" w:rsidR="00F75AAE" w:rsidRDefault="00F75AAE" w:rsidP="00F75AAE">
      <w:pPr>
        <w:pStyle w:val="NoSpacing"/>
        <w:numPr>
          <w:ilvl w:val="2"/>
          <w:numId w:val="53"/>
        </w:numPr>
        <w:rPr>
          <w:color w:val="000000" w:themeColor="text1"/>
        </w:rPr>
      </w:pPr>
      <w:r>
        <w:rPr>
          <w:color w:val="000000" w:themeColor="text1"/>
        </w:rPr>
        <w:t>Is used to achieve 100% abstraction.</w:t>
      </w:r>
    </w:p>
    <w:p w14:paraId="0335728F" w14:textId="77777777" w:rsidR="00F75AAE" w:rsidRDefault="00F75AAE" w:rsidP="00F75AAE">
      <w:pPr>
        <w:pStyle w:val="NoSpacing"/>
        <w:numPr>
          <w:ilvl w:val="0"/>
          <w:numId w:val="53"/>
        </w:numPr>
        <w:rPr>
          <w:b/>
          <w:bCs/>
          <w:color w:val="000000" w:themeColor="text1"/>
          <w:u w:val="single"/>
        </w:rPr>
      </w:pPr>
      <w:r w:rsidRPr="00F75AAE">
        <w:rPr>
          <w:b/>
          <w:bCs/>
          <w:color w:val="000000" w:themeColor="text1"/>
          <w:u w:val="single"/>
        </w:rPr>
        <w:t>Abstract Class</w:t>
      </w:r>
    </w:p>
    <w:p w14:paraId="3846F058" w14:textId="77777777" w:rsidR="00F75AAE" w:rsidRPr="00F75AAE" w:rsidRDefault="00F75AAE" w:rsidP="00F75AAE">
      <w:pPr>
        <w:pStyle w:val="NoSpacing"/>
        <w:numPr>
          <w:ilvl w:val="0"/>
          <w:numId w:val="54"/>
        </w:numPr>
        <w:rPr>
          <w:b/>
          <w:bCs/>
          <w:color w:val="000000" w:themeColor="text1"/>
          <w:u w:val="single"/>
        </w:rPr>
      </w:pPr>
      <w:r>
        <w:rPr>
          <w:color w:val="000000" w:themeColor="text1"/>
        </w:rPr>
        <w:t>In this you can achieve 0 to 100% abstraction. Majorly use to achieve partial abstraction.</w:t>
      </w:r>
    </w:p>
    <w:p w14:paraId="2396236F" w14:textId="60508DEF" w:rsidR="00F75AAE" w:rsidRPr="00F75AAE" w:rsidRDefault="00F75AAE" w:rsidP="00F75AAE">
      <w:pPr>
        <w:pStyle w:val="NoSpacing"/>
        <w:numPr>
          <w:ilvl w:val="0"/>
          <w:numId w:val="54"/>
        </w:numPr>
        <w:rPr>
          <w:b/>
          <w:bCs/>
          <w:color w:val="000000" w:themeColor="text1"/>
          <w:u w:val="single"/>
        </w:rPr>
      </w:pPr>
      <w:r>
        <w:rPr>
          <w:color w:val="000000" w:themeColor="text1"/>
        </w:rPr>
        <w:t>Abstract classes can contains abstract method. The class which is created by abstract keyword.</w:t>
      </w:r>
    </w:p>
    <w:p w14:paraId="78209F0F" w14:textId="443ECD22" w:rsidR="00F75AAE" w:rsidRDefault="00F75AAE" w:rsidP="00F75AAE">
      <w:pPr>
        <w:pStyle w:val="NoSpacing"/>
        <w:numPr>
          <w:ilvl w:val="0"/>
          <w:numId w:val="54"/>
        </w:numPr>
        <w:rPr>
          <w:b/>
          <w:bCs/>
          <w:color w:val="000000" w:themeColor="text1"/>
          <w:u w:val="single"/>
        </w:rPr>
      </w:pPr>
      <w:r>
        <w:rPr>
          <w:color w:val="000000" w:themeColor="text1"/>
        </w:rPr>
        <w:t xml:space="preserve">Abstract methods are the methods which do not have any implementation and just </w:t>
      </w:r>
      <w:r w:rsidR="00856958">
        <w:rPr>
          <w:color w:val="000000" w:themeColor="text1"/>
        </w:rPr>
        <w:t>declaration.</w:t>
      </w:r>
      <w:r w:rsidR="0081267C">
        <w:rPr>
          <w:color w:val="000000" w:themeColor="text1"/>
        </w:rPr>
        <w:t xml:space="preserve"> Abstract </w:t>
      </w:r>
      <w:r w:rsidR="008B2C3E">
        <w:rPr>
          <w:color w:val="000000" w:themeColor="text1"/>
        </w:rPr>
        <w:t>methods</w:t>
      </w:r>
      <w:r w:rsidR="0081267C">
        <w:rPr>
          <w:color w:val="000000" w:themeColor="text1"/>
        </w:rPr>
        <w:t xml:space="preserve"> are created with abstract keyword.</w:t>
      </w:r>
      <w:r>
        <w:rPr>
          <w:color w:val="000000" w:themeColor="text1"/>
        </w:rPr>
        <w:t xml:space="preserve">  </w:t>
      </w:r>
      <w:r w:rsidRPr="00F75AAE">
        <w:rPr>
          <w:b/>
          <w:bCs/>
          <w:color w:val="000000" w:themeColor="text1"/>
          <w:u w:val="single"/>
        </w:rPr>
        <w:t xml:space="preserve"> </w:t>
      </w:r>
    </w:p>
    <w:p w14:paraId="38507741" w14:textId="3CBB22A7" w:rsidR="000B47FC" w:rsidRDefault="000B47FC" w:rsidP="00F75AAE">
      <w:pPr>
        <w:pStyle w:val="NoSpacing"/>
        <w:numPr>
          <w:ilvl w:val="0"/>
          <w:numId w:val="54"/>
        </w:numPr>
        <w:rPr>
          <w:bCs/>
          <w:color w:val="000000" w:themeColor="text1"/>
        </w:rPr>
      </w:pPr>
      <w:r w:rsidRPr="000B47FC">
        <w:rPr>
          <w:bCs/>
          <w:color w:val="000000" w:themeColor="text1"/>
        </w:rPr>
        <w:t>The implementation of the abstract methods has to provide inside sub-class. to pro</w:t>
      </w:r>
      <w:r w:rsidR="0031750F">
        <w:rPr>
          <w:bCs/>
          <w:color w:val="000000" w:themeColor="text1"/>
        </w:rPr>
        <w:t>v</w:t>
      </w:r>
      <w:r w:rsidRPr="000B47FC">
        <w:rPr>
          <w:bCs/>
          <w:color w:val="000000" w:themeColor="text1"/>
        </w:rPr>
        <w:t>ide implementation you have override the method</w:t>
      </w:r>
      <w:r w:rsidR="00A12B19">
        <w:rPr>
          <w:bCs/>
          <w:color w:val="000000" w:themeColor="text1"/>
        </w:rPr>
        <w:t>.</w:t>
      </w:r>
    </w:p>
    <w:p w14:paraId="5265ABD3" w14:textId="6D5B54E2" w:rsidR="00A12B19" w:rsidRDefault="00A12B19" w:rsidP="00F75AAE">
      <w:pPr>
        <w:pStyle w:val="NoSpacing"/>
        <w:numPr>
          <w:ilvl w:val="0"/>
          <w:numId w:val="54"/>
        </w:numPr>
        <w:rPr>
          <w:bCs/>
          <w:color w:val="000000" w:themeColor="text1"/>
        </w:rPr>
      </w:pPr>
      <w:r>
        <w:rPr>
          <w:bCs/>
          <w:color w:val="000000" w:themeColor="text1"/>
        </w:rPr>
        <w:t>Your sub class of the abstract class has to provide implementation for all the abstract method.</w:t>
      </w:r>
    </w:p>
    <w:p w14:paraId="63D44A06" w14:textId="722D484B" w:rsidR="00AC06A7" w:rsidRDefault="00AC06A7" w:rsidP="00F75AAE">
      <w:pPr>
        <w:pStyle w:val="NoSpacing"/>
        <w:numPr>
          <w:ilvl w:val="0"/>
          <w:numId w:val="54"/>
        </w:numPr>
        <w:rPr>
          <w:bCs/>
          <w:color w:val="000000" w:themeColor="text1"/>
        </w:rPr>
      </w:pPr>
      <w:r>
        <w:rPr>
          <w:bCs/>
          <w:color w:val="000000" w:themeColor="text1"/>
        </w:rPr>
        <w:t>You cannot create Object of abstract class, but you can use it as a reference of it.</w:t>
      </w:r>
    </w:p>
    <w:p w14:paraId="4E3B471A" w14:textId="210219EE" w:rsidR="0031750F" w:rsidRDefault="00067AAF" w:rsidP="00F75AAE">
      <w:pPr>
        <w:pStyle w:val="NoSpacing"/>
        <w:numPr>
          <w:ilvl w:val="0"/>
          <w:numId w:val="54"/>
        </w:numPr>
        <w:rPr>
          <w:bCs/>
          <w:color w:val="000000" w:themeColor="text1"/>
        </w:rPr>
      </w:pPr>
      <w:r>
        <w:rPr>
          <w:bCs/>
          <w:color w:val="000000" w:themeColor="text1"/>
        </w:rPr>
        <w:t>One abstract class can be extends by another abstract class and there you do not have to provide implementation for abstract methods.</w:t>
      </w:r>
    </w:p>
    <w:p w14:paraId="6404F503" w14:textId="77777777" w:rsidR="003407E0" w:rsidRDefault="00432D07" w:rsidP="00F75AAE">
      <w:pPr>
        <w:pStyle w:val="NoSpacing"/>
        <w:numPr>
          <w:ilvl w:val="0"/>
          <w:numId w:val="54"/>
        </w:numPr>
        <w:rPr>
          <w:bCs/>
          <w:color w:val="000000" w:themeColor="text1"/>
        </w:rPr>
      </w:pPr>
      <w:r>
        <w:rPr>
          <w:bCs/>
          <w:color w:val="000000" w:themeColor="text1"/>
        </w:rPr>
        <w:t>Abstract class can have a constructor which invoked at the time of sub class Object gets created.</w:t>
      </w:r>
    </w:p>
    <w:p w14:paraId="794539D1" w14:textId="77777777" w:rsidR="002C7C67" w:rsidRDefault="003407E0" w:rsidP="00F75AAE">
      <w:pPr>
        <w:pStyle w:val="NoSpacing"/>
        <w:numPr>
          <w:ilvl w:val="0"/>
          <w:numId w:val="54"/>
        </w:numPr>
        <w:rPr>
          <w:bCs/>
          <w:color w:val="000000" w:themeColor="text1"/>
        </w:rPr>
      </w:pPr>
      <w:r>
        <w:rPr>
          <w:bCs/>
          <w:color w:val="000000" w:themeColor="text1"/>
        </w:rPr>
        <w:t>Abstract class can have a static and final method but those method must be non-abstract.</w:t>
      </w:r>
    </w:p>
    <w:p w14:paraId="68A98105" w14:textId="3DB4E379" w:rsidR="00432D07" w:rsidRDefault="002C7C67" w:rsidP="00F75AAE">
      <w:pPr>
        <w:pStyle w:val="NoSpacing"/>
        <w:numPr>
          <w:ilvl w:val="0"/>
          <w:numId w:val="54"/>
        </w:numPr>
        <w:rPr>
          <w:bCs/>
          <w:color w:val="000000" w:themeColor="text1"/>
        </w:rPr>
      </w:pPr>
      <w:r>
        <w:rPr>
          <w:bCs/>
          <w:color w:val="000000" w:themeColor="text1"/>
        </w:rPr>
        <w:t>You cannot use static or final keywords in the combination of abstract keyword.</w:t>
      </w:r>
      <w:r w:rsidR="00432D07">
        <w:rPr>
          <w:bCs/>
          <w:color w:val="000000" w:themeColor="text1"/>
        </w:rPr>
        <w:t xml:space="preserve"> </w:t>
      </w:r>
    </w:p>
    <w:p w14:paraId="5F87630F" w14:textId="67F028F0" w:rsidR="000358F7" w:rsidRDefault="000358F7" w:rsidP="000358F7">
      <w:pPr>
        <w:pStyle w:val="NoSpacing"/>
        <w:rPr>
          <w:bCs/>
          <w:color w:val="000000" w:themeColor="text1"/>
        </w:rPr>
      </w:pPr>
    </w:p>
    <w:p w14:paraId="6EA52CC4" w14:textId="77777777" w:rsidR="000358F7" w:rsidRDefault="000358F7" w:rsidP="000358F7">
      <w:pPr>
        <w:pStyle w:val="NoSpacing"/>
        <w:numPr>
          <w:ilvl w:val="0"/>
          <w:numId w:val="53"/>
        </w:numPr>
        <w:rPr>
          <w:b/>
          <w:color w:val="000000" w:themeColor="text1"/>
          <w:u w:val="single"/>
        </w:rPr>
      </w:pPr>
      <w:r w:rsidRPr="000358F7">
        <w:rPr>
          <w:b/>
          <w:color w:val="000000" w:themeColor="text1"/>
          <w:u w:val="single"/>
        </w:rPr>
        <w:t>Interface</w:t>
      </w:r>
    </w:p>
    <w:p w14:paraId="193B41A8" w14:textId="77777777" w:rsidR="000358F7" w:rsidRPr="000358F7" w:rsidRDefault="000358F7" w:rsidP="000358F7">
      <w:pPr>
        <w:pStyle w:val="NoSpacing"/>
        <w:numPr>
          <w:ilvl w:val="1"/>
          <w:numId w:val="53"/>
        </w:numPr>
        <w:rPr>
          <w:b/>
          <w:color w:val="000000" w:themeColor="text1"/>
          <w:u w:val="single"/>
        </w:rPr>
      </w:pPr>
      <w:r>
        <w:rPr>
          <w:bCs/>
          <w:color w:val="000000" w:themeColor="text1"/>
        </w:rPr>
        <w:t>Use interface keyword to create a interfaces.</w:t>
      </w:r>
    </w:p>
    <w:p w14:paraId="59B05FE1" w14:textId="77777777" w:rsidR="006261CB" w:rsidRPr="006261CB" w:rsidRDefault="000358F7" w:rsidP="000358F7">
      <w:pPr>
        <w:pStyle w:val="NoSpacing"/>
        <w:numPr>
          <w:ilvl w:val="1"/>
          <w:numId w:val="53"/>
        </w:numPr>
        <w:rPr>
          <w:b/>
          <w:color w:val="000000" w:themeColor="text1"/>
          <w:u w:val="single"/>
        </w:rPr>
      </w:pPr>
      <w:r>
        <w:rPr>
          <w:bCs/>
          <w:color w:val="000000" w:themeColor="text1"/>
        </w:rPr>
        <w:t>Interface is not a class but it will get a separate .class file after compilation.</w:t>
      </w:r>
    </w:p>
    <w:p w14:paraId="035F6E03" w14:textId="7BF6D265" w:rsidR="000358F7" w:rsidRDefault="006261CB" w:rsidP="000358F7">
      <w:pPr>
        <w:pStyle w:val="NoSpacing"/>
        <w:numPr>
          <w:ilvl w:val="1"/>
          <w:numId w:val="53"/>
        </w:numPr>
        <w:rPr>
          <w:b/>
          <w:color w:val="000000" w:themeColor="text1"/>
          <w:u w:val="single"/>
        </w:rPr>
      </w:pPr>
      <w:r>
        <w:rPr>
          <w:bCs/>
          <w:color w:val="000000" w:themeColor="text1"/>
        </w:rPr>
        <w:t>Interface is 100% abstract. That is in interface all the methods are by default abstract</w:t>
      </w:r>
      <w:r w:rsidR="00966294">
        <w:rPr>
          <w:bCs/>
          <w:color w:val="000000" w:themeColor="text1"/>
        </w:rPr>
        <w:t>.</w:t>
      </w:r>
      <w:r>
        <w:rPr>
          <w:bCs/>
          <w:color w:val="000000" w:themeColor="text1"/>
        </w:rPr>
        <w:t xml:space="preserve"> </w:t>
      </w:r>
      <w:r w:rsidR="000358F7" w:rsidRPr="000358F7">
        <w:rPr>
          <w:b/>
          <w:color w:val="000000" w:themeColor="text1"/>
          <w:u w:val="single"/>
        </w:rPr>
        <w:t xml:space="preserve"> </w:t>
      </w:r>
    </w:p>
    <w:p w14:paraId="46F27297" w14:textId="5F83D079" w:rsidR="00BA777B" w:rsidRDefault="00BA777B" w:rsidP="000358F7">
      <w:pPr>
        <w:pStyle w:val="NoSpacing"/>
        <w:numPr>
          <w:ilvl w:val="1"/>
          <w:numId w:val="53"/>
        </w:numPr>
        <w:rPr>
          <w:bCs/>
          <w:color w:val="000000" w:themeColor="text1"/>
        </w:rPr>
      </w:pPr>
      <w:r w:rsidRPr="00BA777B">
        <w:rPr>
          <w:bCs/>
          <w:color w:val="000000" w:themeColor="text1"/>
        </w:rPr>
        <w:t>Interface</w:t>
      </w:r>
      <w:r>
        <w:rPr>
          <w:bCs/>
          <w:color w:val="000000" w:themeColor="text1"/>
        </w:rPr>
        <w:t xml:space="preserve"> </w:t>
      </w:r>
      <w:r w:rsidRPr="00BA777B">
        <w:rPr>
          <w:b/>
          <w:color w:val="000000" w:themeColor="text1"/>
        </w:rPr>
        <w:t>implements</w:t>
      </w:r>
      <w:r>
        <w:rPr>
          <w:bCs/>
          <w:color w:val="000000" w:themeColor="text1"/>
        </w:rPr>
        <w:t xml:space="preserve"> on class. </w:t>
      </w:r>
    </w:p>
    <w:p w14:paraId="5EE1960F" w14:textId="477CB443" w:rsidR="00BA777B" w:rsidRDefault="00BA777B" w:rsidP="000358F7">
      <w:pPr>
        <w:pStyle w:val="NoSpacing"/>
        <w:numPr>
          <w:ilvl w:val="1"/>
          <w:numId w:val="53"/>
        </w:numPr>
        <w:rPr>
          <w:bCs/>
          <w:color w:val="000000" w:themeColor="text1"/>
        </w:rPr>
      </w:pPr>
      <w:r>
        <w:rPr>
          <w:bCs/>
          <w:color w:val="000000" w:themeColor="text1"/>
        </w:rPr>
        <w:t>When one interface implements on a class then</w:t>
      </w:r>
      <w:r w:rsidR="008B779F">
        <w:rPr>
          <w:bCs/>
          <w:color w:val="000000" w:themeColor="text1"/>
        </w:rPr>
        <w:t>,</w:t>
      </w:r>
      <w:r>
        <w:rPr>
          <w:bCs/>
          <w:color w:val="000000" w:themeColor="text1"/>
        </w:rPr>
        <w:t xml:space="preserve"> you have to provide implementation for all the abstract method.</w:t>
      </w:r>
    </w:p>
    <w:p w14:paraId="161C3BD2" w14:textId="413C4A33" w:rsidR="008B779F" w:rsidRPr="00BA777B" w:rsidRDefault="008B779F" w:rsidP="000358F7">
      <w:pPr>
        <w:pStyle w:val="NoSpacing"/>
        <w:numPr>
          <w:ilvl w:val="1"/>
          <w:numId w:val="53"/>
        </w:numPr>
        <w:rPr>
          <w:bCs/>
          <w:color w:val="000000" w:themeColor="text1"/>
        </w:rPr>
      </w:pPr>
      <w:r>
        <w:rPr>
          <w:bCs/>
          <w:color w:val="000000" w:themeColor="text1"/>
        </w:rPr>
        <w:t>You cannot create Object of interface but it can be used as a reference</w:t>
      </w:r>
    </w:p>
    <w:sectPr w:rsidR="008B779F" w:rsidRPr="00BA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F2FD8"/>
    <w:multiLevelType w:val="hybridMultilevel"/>
    <w:tmpl w:val="65B68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30681"/>
    <w:multiLevelType w:val="hybridMultilevel"/>
    <w:tmpl w:val="CC94E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31F0B"/>
    <w:multiLevelType w:val="hybridMultilevel"/>
    <w:tmpl w:val="C7D4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2857F9"/>
    <w:multiLevelType w:val="hybridMultilevel"/>
    <w:tmpl w:val="3E6E59A4"/>
    <w:lvl w:ilvl="0" w:tplc="6DFCE0E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213F05"/>
    <w:multiLevelType w:val="hybridMultilevel"/>
    <w:tmpl w:val="27AC3996"/>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665D5D"/>
    <w:multiLevelType w:val="hybridMultilevel"/>
    <w:tmpl w:val="5C802C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9"/>
  </w:num>
  <w:num w:numId="3" w16cid:durableId="1845314271">
    <w:abstractNumId w:val="45"/>
  </w:num>
  <w:num w:numId="4" w16cid:durableId="1199270990">
    <w:abstractNumId w:val="30"/>
  </w:num>
  <w:num w:numId="5" w16cid:durableId="1769689025">
    <w:abstractNumId w:val="42"/>
  </w:num>
  <w:num w:numId="6" w16cid:durableId="765465029">
    <w:abstractNumId w:val="17"/>
  </w:num>
  <w:num w:numId="7" w16cid:durableId="287590158">
    <w:abstractNumId w:val="18"/>
  </w:num>
  <w:num w:numId="8" w16cid:durableId="241840696">
    <w:abstractNumId w:val="50"/>
  </w:num>
  <w:num w:numId="9" w16cid:durableId="615911383">
    <w:abstractNumId w:val="53"/>
  </w:num>
  <w:num w:numId="10" w16cid:durableId="643051716">
    <w:abstractNumId w:val="5"/>
  </w:num>
  <w:num w:numId="11" w16cid:durableId="1494569274">
    <w:abstractNumId w:val="27"/>
  </w:num>
  <w:num w:numId="12" w16cid:durableId="567228714">
    <w:abstractNumId w:val="37"/>
  </w:num>
  <w:num w:numId="13" w16cid:durableId="611984415">
    <w:abstractNumId w:val="32"/>
  </w:num>
  <w:num w:numId="14" w16cid:durableId="1300762070">
    <w:abstractNumId w:val="14"/>
  </w:num>
  <w:num w:numId="15" w16cid:durableId="105077941">
    <w:abstractNumId w:val="28"/>
  </w:num>
  <w:num w:numId="16" w16cid:durableId="2056931249">
    <w:abstractNumId w:val="13"/>
  </w:num>
  <w:num w:numId="17" w16cid:durableId="967322930">
    <w:abstractNumId w:val="1"/>
  </w:num>
  <w:num w:numId="18" w16cid:durableId="2011564816">
    <w:abstractNumId w:val="29"/>
  </w:num>
  <w:num w:numId="19" w16cid:durableId="1486701346">
    <w:abstractNumId w:val="48"/>
  </w:num>
  <w:num w:numId="20" w16cid:durableId="1611470256">
    <w:abstractNumId w:val="38"/>
  </w:num>
  <w:num w:numId="21" w16cid:durableId="1090349719">
    <w:abstractNumId w:val="26"/>
  </w:num>
  <w:num w:numId="22" w16cid:durableId="1540705157">
    <w:abstractNumId w:val="15"/>
  </w:num>
  <w:num w:numId="23" w16cid:durableId="1342314959">
    <w:abstractNumId w:val="20"/>
  </w:num>
  <w:num w:numId="24" w16cid:durableId="1778594897">
    <w:abstractNumId w:val="23"/>
  </w:num>
  <w:num w:numId="25" w16cid:durableId="1210188177">
    <w:abstractNumId w:val="39"/>
  </w:num>
  <w:num w:numId="26" w16cid:durableId="1023167042">
    <w:abstractNumId w:val="16"/>
  </w:num>
  <w:num w:numId="27" w16cid:durableId="265961136">
    <w:abstractNumId w:val="35"/>
  </w:num>
  <w:num w:numId="28" w16cid:durableId="220412887">
    <w:abstractNumId w:val="36"/>
  </w:num>
  <w:num w:numId="29" w16cid:durableId="1737124884">
    <w:abstractNumId w:val="19"/>
  </w:num>
  <w:num w:numId="30" w16cid:durableId="226234621">
    <w:abstractNumId w:val="31"/>
  </w:num>
  <w:num w:numId="31" w16cid:durableId="550534990">
    <w:abstractNumId w:val="52"/>
  </w:num>
  <w:num w:numId="32" w16cid:durableId="571891901">
    <w:abstractNumId w:val="10"/>
  </w:num>
  <w:num w:numId="33" w16cid:durableId="1535461834">
    <w:abstractNumId w:val="4"/>
  </w:num>
  <w:num w:numId="34" w16cid:durableId="45178820">
    <w:abstractNumId w:val="8"/>
  </w:num>
  <w:num w:numId="35" w16cid:durableId="527646943">
    <w:abstractNumId w:val="24"/>
  </w:num>
  <w:num w:numId="36" w16cid:durableId="1318341568">
    <w:abstractNumId w:val="9"/>
  </w:num>
  <w:num w:numId="37" w16cid:durableId="14307725">
    <w:abstractNumId w:val="11"/>
  </w:num>
  <w:num w:numId="38" w16cid:durableId="1935941515">
    <w:abstractNumId w:val="0"/>
  </w:num>
  <w:num w:numId="39" w16cid:durableId="1174153374">
    <w:abstractNumId w:val="22"/>
  </w:num>
  <w:num w:numId="40" w16cid:durableId="1985160281">
    <w:abstractNumId w:val="41"/>
  </w:num>
  <w:num w:numId="41" w16cid:durableId="1040664628">
    <w:abstractNumId w:val="33"/>
  </w:num>
  <w:num w:numId="42" w16cid:durableId="1176186929">
    <w:abstractNumId w:val="21"/>
  </w:num>
  <w:num w:numId="43" w16cid:durableId="348919398">
    <w:abstractNumId w:val="47"/>
  </w:num>
  <w:num w:numId="44" w16cid:durableId="2093115292">
    <w:abstractNumId w:val="43"/>
  </w:num>
  <w:num w:numId="45" w16cid:durableId="424694789">
    <w:abstractNumId w:val="12"/>
  </w:num>
  <w:num w:numId="46" w16cid:durableId="236404355">
    <w:abstractNumId w:val="7"/>
  </w:num>
  <w:num w:numId="47" w16cid:durableId="1907569230">
    <w:abstractNumId w:val="34"/>
  </w:num>
  <w:num w:numId="48" w16cid:durableId="1876262611">
    <w:abstractNumId w:val="2"/>
  </w:num>
  <w:num w:numId="49" w16cid:durableId="901988865">
    <w:abstractNumId w:val="40"/>
  </w:num>
  <w:num w:numId="50" w16cid:durableId="519779595">
    <w:abstractNumId w:val="6"/>
  </w:num>
  <w:num w:numId="51" w16cid:durableId="1297762745">
    <w:abstractNumId w:val="46"/>
  </w:num>
  <w:num w:numId="52" w16cid:durableId="379130268">
    <w:abstractNumId w:val="51"/>
  </w:num>
  <w:num w:numId="53" w16cid:durableId="1314725048">
    <w:abstractNumId w:val="25"/>
  </w:num>
  <w:num w:numId="54" w16cid:durableId="619721689">
    <w:abstractNumId w:val="4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58F7"/>
    <w:rsid w:val="000375A8"/>
    <w:rsid w:val="00052191"/>
    <w:rsid w:val="00052457"/>
    <w:rsid w:val="000564D1"/>
    <w:rsid w:val="00060B3E"/>
    <w:rsid w:val="00065BE2"/>
    <w:rsid w:val="000679F4"/>
    <w:rsid w:val="00067AAF"/>
    <w:rsid w:val="00072E62"/>
    <w:rsid w:val="000740E8"/>
    <w:rsid w:val="0008297C"/>
    <w:rsid w:val="000908A5"/>
    <w:rsid w:val="00095D6A"/>
    <w:rsid w:val="000A0807"/>
    <w:rsid w:val="000A1B75"/>
    <w:rsid w:val="000A25DD"/>
    <w:rsid w:val="000A3B4B"/>
    <w:rsid w:val="000A6D95"/>
    <w:rsid w:val="000A744E"/>
    <w:rsid w:val="000B1198"/>
    <w:rsid w:val="000B47FC"/>
    <w:rsid w:val="000B5824"/>
    <w:rsid w:val="000B6343"/>
    <w:rsid w:val="000B701F"/>
    <w:rsid w:val="000C4E14"/>
    <w:rsid w:val="000C527C"/>
    <w:rsid w:val="000C60C2"/>
    <w:rsid w:val="000D0CC9"/>
    <w:rsid w:val="000E1E83"/>
    <w:rsid w:val="000E32FC"/>
    <w:rsid w:val="000E4046"/>
    <w:rsid w:val="000E4967"/>
    <w:rsid w:val="00111FD0"/>
    <w:rsid w:val="0011386D"/>
    <w:rsid w:val="00114A8C"/>
    <w:rsid w:val="00115540"/>
    <w:rsid w:val="00116DB3"/>
    <w:rsid w:val="00117A0E"/>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E3C2B"/>
    <w:rsid w:val="001F0716"/>
    <w:rsid w:val="001F296C"/>
    <w:rsid w:val="00200149"/>
    <w:rsid w:val="002005E7"/>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C7C67"/>
    <w:rsid w:val="002D012F"/>
    <w:rsid w:val="002D575D"/>
    <w:rsid w:val="002E09C9"/>
    <w:rsid w:val="002E2144"/>
    <w:rsid w:val="002F360E"/>
    <w:rsid w:val="002F4D5F"/>
    <w:rsid w:val="00301194"/>
    <w:rsid w:val="00303719"/>
    <w:rsid w:val="00310A50"/>
    <w:rsid w:val="00312CB4"/>
    <w:rsid w:val="0031303A"/>
    <w:rsid w:val="00314325"/>
    <w:rsid w:val="003146A3"/>
    <w:rsid w:val="00316EC9"/>
    <w:rsid w:val="0031750F"/>
    <w:rsid w:val="003213A4"/>
    <w:rsid w:val="00321B37"/>
    <w:rsid w:val="0033600E"/>
    <w:rsid w:val="003407E0"/>
    <w:rsid w:val="00341BDB"/>
    <w:rsid w:val="00342C07"/>
    <w:rsid w:val="00345491"/>
    <w:rsid w:val="003467F9"/>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D51C5"/>
    <w:rsid w:val="003E0A75"/>
    <w:rsid w:val="003E168C"/>
    <w:rsid w:val="003E35C2"/>
    <w:rsid w:val="003F0ECC"/>
    <w:rsid w:val="004003ED"/>
    <w:rsid w:val="00401A11"/>
    <w:rsid w:val="00406B9E"/>
    <w:rsid w:val="00415992"/>
    <w:rsid w:val="00432D07"/>
    <w:rsid w:val="004371B1"/>
    <w:rsid w:val="00437EE7"/>
    <w:rsid w:val="00442F0D"/>
    <w:rsid w:val="004549B5"/>
    <w:rsid w:val="004552C5"/>
    <w:rsid w:val="004567D5"/>
    <w:rsid w:val="004668D5"/>
    <w:rsid w:val="00467B36"/>
    <w:rsid w:val="00470741"/>
    <w:rsid w:val="00472F11"/>
    <w:rsid w:val="00474B90"/>
    <w:rsid w:val="004753EC"/>
    <w:rsid w:val="00486EBA"/>
    <w:rsid w:val="004969D1"/>
    <w:rsid w:val="004A3D07"/>
    <w:rsid w:val="004B242B"/>
    <w:rsid w:val="004B3ECA"/>
    <w:rsid w:val="004B4D7B"/>
    <w:rsid w:val="004C0E94"/>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2CF9"/>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2983"/>
    <w:rsid w:val="005E6FDF"/>
    <w:rsid w:val="005F0A37"/>
    <w:rsid w:val="005F2475"/>
    <w:rsid w:val="005F7962"/>
    <w:rsid w:val="00604FA6"/>
    <w:rsid w:val="00615C75"/>
    <w:rsid w:val="00625027"/>
    <w:rsid w:val="006261CB"/>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3354"/>
    <w:rsid w:val="00687133"/>
    <w:rsid w:val="0069647C"/>
    <w:rsid w:val="0069694F"/>
    <w:rsid w:val="00696D18"/>
    <w:rsid w:val="006A2730"/>
    <w:rsid w:val="006A7D72"/>
    <w:rsid w:val="006B1B91"/>
    <w:rsid w:val="006B3535"/>
    <w:rsid w:val="006B3F3F"/>
    <w:rsid w:val="006B49C8"/>
    <w:rsid w:val="006B7706"/>
    <w:rsid w:val="006C08A0"/>
    <w:rsid w:val="006C08DE"/>
    <w:rsid w:val="006C112B"/>
    <w:rsid w:val="006C1AF1"/>
    <w:rsid w:val="006C2248"/>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20A1"/>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1267C"/>
    <w:rsid w:val="00820F5F"/>
    <w:rsid w:val="0082446E"/>
    <w:rsid w:val="00831453"/>
    <w:rsid w:val="0083343D"/>
    <w:rsid w:val="00836861"/>
    <w:rsid w:val="00841013"/>
    <w:rsid w:val="00843882"/>
    <w:rsid w:val="0084627C"/>
    <w:rsid w:val="008528CC"/>
    <w:rsid w:val="00856958"/>
    <w:rsid w:val="00860944"/>
    <w:rsid w:val="00860A78"/>
    <w:rsid w:val="008649FF"/>
    <w:rsid w:val="00866361"/>
    <w:rsid w:val="0087342D"/>
    <w:rsid w:val="0087633E"/>
    <w:rsid w:val="00880CBE"/>
    <w:rsid w:val="00884658"/>
    <w:rsid w:val="0088693F"/>
    <w:rsid w:val="008869F1"/>
    <w:rsid w:val="008A5AFC"/>
    <w:rsid w:val="008B2C3E"/>
    <w:rsid w:val="008B3071"/>
    <w:rsid w:val="008B35F1"/>
    <w:rsid w:val="008B779F"/>
    <w:rsid w:val="008C48A1"/>
    <w:rsid w:val="008D455A"/>
    <w:rsid w:val="008D77E1"/>
    <w:rsid w:val="008E1B0E"/>
    <w:rsid w:val="008E40C7"/>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5697C"/>
    <w:rsid w:val="0096159E"/>
    <w:rsid w:val="00966294"/>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2B19"/>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6A7"/>
    <w:rsid w:val="00AC0E2C"/>
    <w:rsid w:val="00AC309C"/>
    <w:rsid w:val="00AD37AB"/>
    <w:rsid w:val="00AD7A7A"/>
    <w:rsid w:val="00AE5948"/>
    <w:rsid w:val="00AF4B34"/>
    <w:rsid w:val="00AF73C4"/>
    <w:rsid w:val="00B00E1E"/>
    <w:rsid w:val="00B242FF"/>
    <w:rsid w:val="00B27D60"/>
    <w:rsid w:val="00B343BE"/>
    <w:rsid w:val="00B35B9C"/>
    <w:rsid w:val="00B45E8F"/>
    <w:rsid w:val="00B47065"/>
    <w:rsid w:val="00B52C7A"/>
    <w:rsid w:val="00B60CE2"/>
    <w:rsid w:val="00B60FF1"/>
    <w:rsid w:val="00B63D75"/>
    <w:rsid w:val="00B64446"/>
    <w:rsid w:val="00B65967"/>
    <w:rsid w:val="00B7183F"/>
    <w:rsid w:val="00B72DDF"/>
    <w:rsid w:val="00B77545"/>
    <w:rsid w:val="00B77E8E"/>
    <w:rsid w:val="00B81D98"/>
    <w:rsid w:val="00B873C7"/>
    <w:rsid w:val="00B93A54"/>
    <w:rsid w:val="00B951CD"/>
    <w:rsid w:val="00B960F8"/>
    <w:rsid w:val="00BA777B"/>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196D"/>
    <w:rsid w:val="00C23F83"/>
    <w:rsid w:val="00C25973"/>
    <w:rsid w:val="00C34A69"/>
    <w:rsid w:val="00C437AF"/>
    <w:rsid w:val="00C4796E"/>
    <w:rsid w:val="00C5176D"/>
    <w:rsid w:val="00C551EF"/>
    <w:rsid w:val="00C560B2"/>
    <w:rsid w:val="00C56D2C"/>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A73EB"/>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2B5"/>
    <w:rsid w:val="00F41769"/>
    <w:rsid w:val="00F4327A"/>
    <w:rsid w:val="00F43BAD"/>
    <w:rsid w:val="00F45042"/>
    <w:rsid w:val="00F50DAF"/>
    <w:rsid w:val="00F612BB"/>
    <w:rsid w:val="00F66FF1"/>
    <w:rsid w:val="00F70C29"/>
    <w:rsid w:val="00F720DA"/>
    <w:rsid w:val="00F75AAE"/>
    <w:rsid w:val="00F90D0C"/>
    <w:rsid w:val="00F93052"/>
    <w:rsid w:val="00F93192"/>
    <w:rsid w:val="00FA2397"/>
    <w:rsid w:val="00FA2D77"/>
    <w:rsid w:val="00FA4097"/>
    <w:rsid w:val="00FB123C"/>
    <w:rsid w:val="00FB3520"/>
    <w:rsid w:val="00FC5E5B"/>
    <w:rsid w:val="00FC5FE5"/>
    <w:rsid w:val="00FC7EBC"/>
    <w:rsid w:val="00FD071F"/>
    <w:rsid w:val="00FD0F50"/>
    <w:rsid w:val="00FD1DC7"/>
    <w:rsid w:val="00FD6B9B"/>
    <w:rsid w:val="00FE0DF6"/>
    <w:rsid w:val="00FE2FB7"/>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2055</TotalTime>
  <Pages>1</Pages>
  <Words>6002</Words>
  <Characters>34214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1572</cp:revision>
  <dcterms:created xsi:type="dcterms:W3CDTF">2022-08-16T05:03:00Z</dcterms:created>
  <dcterms:modified xsi:type="dcterms:W3CDTF">2022-10-21T04:07:00Z</dcterms:modified>
</cp:coreProperties>
</file>