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2F7DE5"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2F7DE5"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2F7DE5"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2F7DE5"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 xml:space="preserve">Override a single abstract method which is </w:t>
      </w:r>
      <w:proofErr w:type="gramStart"/>
      <w:r>
        <w:rPr>
          <w:color w:val="000000" w:themeColor="text1"/>
          <w:sz w:val="20"/>
          <w:szCs w:val="20"/>
        </w:rPr>
        <w:t>run(</w:t>
      </w:r>
      <w:proofErr w:type="gramEnd"/>
      <w:r>
        <w:rPr>
          <w:color w:val="000000" w:themeColor="text1"/>
          <w:sz w:val="20"/>
          <w:szCs w:val="20"/>
        </w:rPr>
        <w:t>);</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5F635EAD" w:rsidR="00DB0743" w:rsidRDefault="00DB0743" w:rsidP="00DB0743">
      <w:pPr>
        <w:pStyle w:val="NoSpacing"/>
        <w:rPr>
          <w:color w:val="000000" w:themeColor="text1"/>
          <w:sz w:val="20"/>
          <w:szCs w:val="20"/>
        </w:rPr>
      </w:pPr>
    </w:p>
    <w:p w14:paraId="0233EA4B" w14:textId="2EE36361" w:rsidR="00904D2C" w:rsidRDefault="00904D2C" w:rsidP="00DB0743">
      <w:pPr>
        <w:pStyle w:val="NoSpacing"/>
        <w:rPr>
          <w:color w:val="000000" w:themeColor="text1"/>
          <w:sz w:val="20"/>
          <w:szCs w:val="20"/>
        </w:rPr>
      </w:pPr>
      <w:proofErr w:type="spellStart"/>
      <w:r>
        <w:rPr>
          <w:color w:val="000000" w:themeColor="text1"/>
          <w:sz w:val="20"/>
          <w:szCs w:val="20"/>
        </w:rPr>
        <w:t>MySql</w:t>
      </w:r>
      <w:proofErr w:type="spellEnd"/>
      <w:r>
        <w:rPr>
          <w:color w:val="000000" w:themeColor="text1"/>
          <w:sz w:val="20"/>
          <w:szCs w:val="20"/>
        </w:rPr>
        <w:t xml:space="preserve"> Installation:</w:t>
      </w:r>
    </w:p>
    <w:p w14:paraId="11FAAD5D" w14:textId="4E174929" w:rsidR="00DB0743" w:rsidRPr="00A16060" w:rsidRDefault="002F7DE5" w:rsidP="00DB0743">
      <w:pPr>
        <w:pStyle w:val="NoSpacing"/>
        <w:ind w:firstLine="720"/>
        <w:rPr>
          <w:sz w:val="24"/>
          <w:szCs w:val="24"/>
          <w:u w:val="single"/>
        </w:rPr>
      </w:pPr>
      <w:hyperlink r:id="rId49" w:history="1">
        <w:r w:rsidR="00DB0743" w:rsidRPr="00936AF6">
          <w:rPr>
            <w:rStyle w:val="Hyperlink"/>
            <w:sz w:val="24"/>
            <w:szCs w:val="24"/>
          </w:rPr>
          <w:t>https://dev.mysql.com/downloads/installer/</w:t>
        </w:r>
      </w:hyperlink>
      <w:r w:rsidR="00DB0743" w:rsidRPr="00A16060">
        <w:rPr>
          <w:sz w:val="24"/>
          <w:szCs w:val="24"/>
          <w:u w:val="single"/>
        </w:rPr>
        <w:t xml:space="preserve"> </w:t>
      </w:r>
    </w:p>
    <w:p w14:paraId="58D9869A" w14:textId="3623EAEB" w:rsidR="00DB0743" w:rsidRDefault="002F7DE5" w:rsidP="00DB0743">
      <w:pPr>
        <w:pStyle w:val="NoSpacing"/>
        <w:ind w:firstLine="720"/>
        <w:rPr>
          <w:sz w:val="24"/>
          <w:szCs w:val="24"/>
          <w:u w:val="single"/>
        </w:rPr>
      </w:pPr>
      <w:hyperlink r:id="rId50" w:history="1">
        <w:r w:rsidR="0031674A" w:rsidRPr="00936AF6">
          <w:rPr>
            <w:rStyle w:val="Hyperlink"/>
            <w:sz w:val="24"/>
            <w:szCs w:val="24"/>
          </w:rPr>
          <w:t>https://www.youtube.com/watch?v=7_dv1R-3p1c</w:t>
        </w:r>
      </w:hyperlink>
      <w:r w:rsidR="00DB0743" w:rsidRPr="004F42AA">
        <w:rPr>
          <w:sz w:val="24"/>
          <w:szCs w:val="24"/>
          <w:u w:val="single"/>
        </w:rPr>
        <w:t xml:space="preserve"> </w:t>
      </w:r>
    </w:p>
    <w:p w14:paraId="7267C4ED" w14:textId="77777777" w:rsidR="00DB0743" w:rsidRDefault="00DB0743" w:rsidP="00DB0743">
      <w:pPr>
        <w:pStyle w:val="NoSpacing"/>
        <w:rPr>
          <w:color w:val="000000" w:themeColor="text1"/>
          <w:sz w:val="20"/>
          <w:szCs w:val="20"/>
        </w:rPr>
      </w:pPr>
    </w:p>
    <w:p w14:paraId="2034979E" w14:textId="36A48A36" w:rsidR="009269B5" w:rsidRDefault="009269B5" w:rsidP="0074519C">
      <w:pPr>
        <w:pStyle w:val="NoSpacing"/>
        <w:rPr>
          <w:b/>
          <w:bCs/>
          <w:color w:val="000000" w:themeColor="text1"/>
          <w:sz w:val="20"/>
          <w:szCs w:val="20"/>
        </w:rPr>
      </w:pPr>
    </w:p>
    <w:p w14:paraId="6156FEC6" w14:textId="1AEDED6B" w:rsidR="00883B90" w:rsidRDefault="00C66367" w:rsidP="0074519C">
      <w:pPr>
        <w:pStyle w:val="NoSpacing"/>
        <w:rPr>
          <w:b/>
          <w:bCs/>
          <w:color w:val="000000" w:themeColor="text1"/>
          <w:sz w:val="20"/>
          <w:szCs w:val="20"/>
          <w:u w:val="single"/>
        </w:rPr>
      </w:pPr>
      <w:r w:rsidRPr="00C66367">
        <w:rPr>
          <w:b/>
          <w:bCs/>
          <w:color w:val="000000" w:themeColor="text1"/>
          <w:sz w:val="20"/>
          <w:szCs w:val="20"/>
          <w:u w:val="single"/>
        </w:rPr>
        <w:t>Data Base</w:t>
      </w:r>
    </w:p>
    <w:p w14:paraId="1A89BBA8" w14:textId="77777777" w:rsidR="008E6CF4" w:rsidRDefault="008E6CF4" w:rsidP="002F7DE5">
      <w:pPr>
        <w:pStyle w:val="NoSpacing"/>
        <w:numPr>
          <w:ilvl w:val="0"/>
          <w:numId w:val="109"/>
        </w:numPr>
        <w:rPr>
          <w:color w:val="000000" w:themeColor="text1"/>
          <w:sz w:val="20"/>
          <w:szCs w:val="20"/>
        </w:rPr>
      </w:pPr>
      <w:r>
        <w:rPr>
          <w:color w:val="000000" w:themeColor="text1"/>
          <w:sz w:val="20"/>
          <w:szCs w:val="20"/>
        </w:rPr>
        <w:t>Data Base is collection of data which is store in the structure manner.</w:t>
      </w:r>
    </w:p>
    <w:p w14:paraId="36716BB4" w14:textId="2F7241C9" w:rsidR="008E6CF4" w:rsidRDefault="008E6CF4" w:rsidP="002F7DE5">
      <w:pPr>
        <w:pStyle w:val="NoSpacing"/>
        <w:numPr>
          <w:ilvl w:val="0"/>
          <w:numId w:val="109"/>
        </w:numPr>
        <w:rPr>
          <w:color w:val="000000" w:themeColor="text1"/>
          <w:sz w:val="20"/>
          <w:szCs w:val="20"/>
        </w:rPr>
      </w:pPr>
      <w:r>
        <w:rPr>
          <w:color w:val="000000" w:themeColor="text1"/>
          <w:sz w:val="20"/>
          <w:szCs w:val="20"/>
        </w:rPr>
        <w:t>In the data base Data is store in the form of row and column (table)</w:t>
      </w:r>
    </w:p>
    <w:p w14:paraId="34B9DBA4" w14:textId="18C7D83F" w:rsidR="008E6CF4" w:rsidRDefault="004F3CA4" w:rsidP="002F7DE5">
      <w:pPr>
        <w:pStyle w:val="NoSpacing"/>
        <w:numPr>
          <w:ilvl w:val="0"/>
          <w:numId w:val="109"/>
        </w:numPr>
        <w:rPr>
          <w:color w:val="000000" w:themeColor="text1"/>
          <w:sz w:val="20"/>
          <w:szCs w:val="20"/>
        </w:rPr>
      </w:pPr>
      <w:r>
        <w:rPr>
          <w:color w:val="000000" w:themeColor="text1"/>
          <w:sz w:val="20"/>
          <w:szCs w:val="20"/>
        </w:rPr>
        <w:t xml:space="preserve">You can interact with the database using SQL (Structure Query Language) </w:t>
      </w:r>
      <w:r w:rsidR="008E6CF4">
        <w:rPr>
          <w:color w:val="000000" w:themeColor="text1"/>
          <w:sz w:val="20"/>
          <w:szCs w:val="20"/>
        </w:rPr>
        <w:t xml:space="preserve"> </w:t>
      </w:r>
    </w:p>
    <w:p w14:paraId="45BFB670" w14:textId="4AB7CB98" w:rsidR="00A004FA" w:rsidRDefault="00A004FA" w:rsidP="002F7DE5">
      <w:pPr>
        <w:pStyle w:val="NoSpacing"/>
        <w:numPr>
          <w:ilvl w:val="0"/>
          <w:numId w:val="109"/>
        </w:numPr>
        <w:rPr>
          <w:color w:val="000000" w:themeColor="text1"/>
          <w:sz w:val="20"/>
          <w:szCs w:val="20"/>
        </w:rPr>
      </w:pPr>
      <w:r>
        <w:rPr>
          <w:color w:val="000000" w:themeColor="text1"/>
          <w:sz w:val="20"/>
          <w:szCs w:val="20"/>
        </w:rPr>
        <w:t xml:space="preserve">SQL is a language using which you can execute a </w:t>
      </w:r>
      <w:proofErr w:type="gramStart"/>
      <w:r>
        <w:rPr>
          <w:color w:val="000000" w:themeColor="text1"/>
          <w:sz w:val="20"/>
          <w:szCs w:val="20"/>
        </w:rPr>
        <w:t>queries</w:t>
      </w:r>
      <w:proofErr w:type="gramEnd"/>
      <w:r>
        <w:rPr>
          <w:color w:val="000000" w:themeColor="text1"/>
          <w:sz w:val="20"/>
          <w:szCs w:val="20"/>
        </w:rPr>
        <w:t xml:space="preserve"> to work on the data.</w:t>
      </w:r>
    </w:p>
    <w:p w14:paraId="080A733E" w14:textId="73E135DE" w:rsidR="00A004FA" w:rsidRDefault="00A004FA" w:rsidP="002F7DE5">
      <w:pPr>
        <w:pStyle w:val="NoSpacing"/>
        <w:numPr>
          <w:ilvl w:val="0"/>
          <w:numId w:val="109"/>
        </w:numPr>
        <w:rPr>
          <w:color w:val="000000" w:themeColor="text1"/>
          <w:sz w:val="20"/>
          <w:szCs w:val="20"/>
        </w:rPr>
      </w:pPr>
      <w:r>
        <w:rPr>
          <w:color w:val="000000" w:themeColor="text1"/>
          <w:sz w:val="20"/>
          <w:szCs w:val="20"/>
        </w:rPr>
        <w:t>These queries will be common for all type of Database except some minor changes.</w:t>
      </w:r>
    </w:p>
    <w:p w14:paraId="21DC8DCC" w14:textId="71F93F58" w:rsidR="00A004FA" w:rsidRDefault="00A004FA" w:rsidP="002F7DE5">
      <w:pPr>
        <w:pStyle w:val="NoSpacing"/>
        <w:numPr>
          <w:ilvl w:val="0"/>
          <w:numId w:val="109"/>
        </w:numPr>
        <w:rPr>
          <w:color w:val="000000" w:themeColor="text1"/>
          <w:sz w:val="20"/>
          <w:szCs w:val="20"/>
        </w:rPr>
      </w:pPr>
      <w:r>
        <w:rPr>
          <w:color w:val="000000" w:themeColor="text1"/>
          <w:sz w:val="20"/>
          <w:szCs w:val="20"/>
        </w:rPr>
        <w:t>There are different of the Data base</w:t>
      </w:r>
    </w:p>
    <w:p w14:paraId="755FA992" w14:textId="3FC28752" w:rsidR="00A004FA" w:rsidRDefault="00A004FA" w:rsidP="002F7DE5">
      <w:pPr>
        <w:pStyle w:val="NoSpacing"/>
        <w:numPr>
          <w:ilvl w:val="1"/>
          <w:numId w:val="109"/>
        </w:numPr>
        <w:rPr>
          <w:color w:val="000000" w:themeColor="text1"/>
          <w:sz w:val="20"/>
          <w:szCs w:val="20"/>
        </w:rPr>
      </w:pPr>
      <w:r>
        <w:rPr>
          <w:color w:val="000000" w:themeColor="text1"/>
          <w:sz w:val="20"/>
          <w:szCs w:val="20"/>
        </w:rPr>
        <w:t>Relational Database</w:t>
      </w:r>
    </w:p>
    <w:p w14:paraId="24CE3D9E" w14:textId="7216B59E" w:rsidR="00367E08" w:rsidRDefault="00367E08" w:rsidP="002F7DE5">
      <w:pPr>
        <w:pStyle w:val="NoSpacing"/>
        <w:numPr>
          <w:ilvl w:val="2"/>
          <w:numId w:val="109"/>
        </w:numPr>
        <w:rPr>
          <w:color w:val="000000" w:themeColor="text1"/>
          <w:sz w:val="20"/>
          <w:szCs w:val="20"/>
        </w:rPr>
      </w:pPr>
      <w:r>
        <w:rPr>
          <w:color w:val="000000" w:themeColor="text1"/>
          <w:sz w:val="20"/>
          <w:szCs w:val="20"/>
        </w:rPr>
        <w:t>The data store in a table format (Row and Column)</w:t>
      </w:r>
    </w:p>
    <w:p w14:paraId="6C426EE6" w14:textId="58B3C579" w:rsidR="000F5775" w:rsidRDefault="000F5775" w:rsidP="002F7DE5">
      <w:pPr>
        <w:pStyle w:val="NoSpacing"/>
        <w:numPr>
          <w:ilvl w:val="2"/>
          <w:numId w:val="109"/>
        </w:numPr>
        <w:rPr>
          <w:color w:val="000000" w:themeColor="text1"/>
          <w:sz w:val="20"/>
          <w:szCs w:val="20"/>
        </w:rPr>
      </w:pPr>
      <w:r>
        <w:rPr>
          <w:color w:val="000000" w:themeColor="text1"/>
          <w:sz w:val="20"/>
          <w:szCs w:val="20"/>
        </w:rPr>
        <w:t>There will be a Primary key and Foreign Key relation in these table</w:t>
      </w:r>
    </w:p>
    <w:p w14:paraId="4A23EE9F" w14:textId="0F5BF0A7" w:rsidR="00367E08" w:rsidRDefault="00367E08" w:rsidP="002F7DE5">
      <w:pPr>
        <w:pStyle w:val="NoSpacing"/>
        <w:numPr>
          <w:ilvl w:val="2"/>
          <w:numId w:val="109"/>
        </w:numPr>
        <w:rPr>
          <w:color w:val="000000" w:themeColor="text1"/>
          <w:sz w:val="20"/>
          <w:szCs w:val="20"/>
        </w:rPr>
      </w:pPr>
      <w:r>
        <w:rPr>
          <w:color w:val="000000" w:themeColor="text1"/>
          <w:sz w:val="20"/>
          <w:szCs w:val="20"/>
        </w:rPr>
        <w:t xml:space="preserve">Example: </w:t>
      </w:r>
      <w:proofErr w:type="spellStart"/>
      <w:r>
        <w:rPr>
          <w:color w:val="000000" w:themeColor="text1"/>
          <w:sz w:val="20"/>
          <w:szCs w:val="20"/>
        </w:rPr>
        <w:t>Mysql</w:t>
      </w:r>
      <w:proofErr w:type="spellEnd"/>
      <w:r>
        <w:rPr>
          <w:color w:val="000000" w:themeColor="text1"/>
          <w:sz w:val="20"/>
          <w:szCs w:val="20"/>
        </w:rPr>
        <w:t xml:space="preserve">, Oracle, </w:t>
      </w:r>
      <w:proofErr w:type="spellStart"/>
      <w:r w:rsidR="008B44B7">
        <w:rPr>
          <w:color w:val="000000" w:themeColor="text1"/>
          <w:sz w:val="20"/>
          <w:szCs w:val="20"/>
        </w:rPr>
        <w:t>Mysql</w:t>
      </w:r>
      <w:proofErr w:type="spellEnd"/>
      <w:r w:rsidR="008B44B7">
        <w:rPr>
          <w:color w:val="000000" w:themeColor="text1"/>
          <w:sz w:val="20"/>
          <w:szCs w:val="20"/>
        </w:rPr>
        <w:t xml:space="preserve"> server, </w:t>
      </w:r>
      <w:r>
        <w:rPr>
          <w:color w:val="000000" w:themeColor="text1"/>
          <w:sz w:val="20"/>
          <w:szCs w:val="20"/>
        </w:rPr>
        <w:t xml:space="preserve">H2, Darby, </w:t>
      </w:r>
      <w:proofErr w:type="spellStart"/>
      <w:r>
        <w:rPr>
          <w:color w:val="000000" w:themeColor="text1"/>
          <w:sz w:val="20"/>
          <w:szCs w:val="20"/>
        </w:rPr>
        <w:t>Postgrace</w:t>
      </w:r>
      <w:proofErr w:type="spellEnd"/>
      <w:r>
        <w:rPr>
          <w:color w:val="000000" w:themeColor="text1"/>
          <w:sz w:val="20"/>
          <w:szCs w:val="20"/>
        </w:rPr>
        <w:t xml:space="preserve">, DB2 </w:t>
      </w:r>
    </w:p>
    <w:p w14:paraId="21A19EDB" w14:textId="764FDDDC" w:rsidR="00A004FA" w:rsidRDefault="00A004FA" w:rsidP="002F7DE5">
      <w:pPr>
        <w:pStyle w:val="NoSpacing"/>
        <w:numPr>
          <w:ilvl w:val="1"/>
          <w:numId w:val="109"/>
        </w:numPr>
        <w:rPr>
          <w:color w:val="000000" w:themeColor="text1"/>
          <w:sz w:val="20"/>
          <w:szCs w:val="20"/>
        </w:rPr>
      </w:pPr>
      <w:r>
        <w:rPr>
          <w:color w:val="000000" w:themeColor="text1"/>
          <w:sz w:val="20"/>
          <w:szCs w:val="20"/>
        </w:rPr>
        <w:t>Document Database</w:t>
      </w:r>
    </w:p>
    <w:p w14:paraId="70FF3270" w14:textId="737BAAE1" w:rsidR="00B239A0" w:rsidRDefault="00B239A0" w:rsidP="002F7DE5">
      <w:pPr>
        <w:pStyle w:val="NoSpacing"/>
        <w:numPr>
          <w:ilvl w:val="2"/>
          <w:numId w:val="109"/>
        </w:numPr>
        <w:rPr>
          <w:color w:val="000000" w:themeColor="text1"/>
          <w:sz w:val="20"/>
          <w:szCs w:val="20"/>
        </w:rPr>
      </w:pPr>
      <w:r>
        <w:rPr>
          <w:color w:val="000000" w:themeColor="text1"/>
          <w:sz w:val="20"/>
          <w:szCs w:val="20"/>
        </w:rPr>
        <w:t>The data store in the form of JSON.</w:t>
      </w:r>
    </w:p>
    <w:p w14:paraId="6A578241" w14:textId="2354A697" w:rsidR="00B239A0" w:rsidRDefault="00B239A0" w:rsidP="002F7DE5">
      <w:pPr>
        <w:pStyle w:val="NoSpacing"/>
        <w:numPr>
          <w:ilvl w:val="2"/>
          <w:numId w:val="109"/>
        </w:numPr>
        <w:rPr>
          <w:color w:val="000000" w:themeColor="text1"/>
          <w:sz w:val="20"/>
          <w:szCs w:val="20"/>
        </w:rPr>
      </w:pPr>
      <w:r>
        <w:rPr>
          <w:color w:val="000000" w:themeColor="text1"/>
          <w:sz w:val="20"/>
          <w:szCs w:val="20"/>
        </w:rPr>
        <w:t>There is no primary or foreign key relation in this JSON.</w:t>
      </w:r>
    </w:p>
    <w:p w14:paraId="0187C16E" w14:textId="15B5B682" w:rsidR="00B239A0" w:rsidRDefault="00B239A0" w:rsidP="002F7DE5">
      <w:pPr>
        <w:pStyle w:val="NoSpacing"/>
        <w:numPr>
          <w:ilvl w:val="2"/>
          <w:numId w:val="109"/>
        </w:numPr>
        <w:rPr>
          <w:color w:val="000000" w:themeColor="text1"/>
          <w:sz w:val="20"/>
          <w:szCs w:val="20"/>
        </w:rPr>
      </w:pPr>
      <w:r>
        <w:rPr>
          <w:color w:val="000000" w:themeColor="text1"/>
          <w:sz w:val="20"/>
          <w:szCs w:val="20"/>
        </w:rPr>
        <w:t xml:space="preserve">Example: </w:t>
      </w:r>
      <w:proofErr w:type="spellStart"/>
      <w:r>
        <w:rPr>
          <w:color w:val="000000" w:themeColor="text1"/>
          <w:sz w:val="20"/>
          <w:szCs w:val="20"/>
        </w:rPr>
        <w:t>MangoDB</w:t>
      </w:r>
      <w:proofErr w:type="spellEnd"/>
    </w:p>
    <w:p w14:paraId="0911FD97" w14:textId="1AEF9F77" w:rsidR="00A004FA" w:rsidRDefault="00A004FA" w:rsidP="002F7DE5">
      <w:pPr>
        <w:pStyle w:val="NoSpacing"/>
        <w:numPr>
          <w:ilvl w:val="1"/>
          <w:numId w:val="109"/>
        </w:numPr>
        <w:rPr>
          <w:color w:val="000000" w:themeColor="text1"/>
          <w:sz w:val="20"/>
          <w:szCs w:val="20"/>
        </w:rPr>
      </w:pPr>
      <w:r>
        <w:rPr>
          <w:color w:val="000000" w:themeColor="text1"/>
          <w:sz w:val="20"/>
          <w:szCs w:val="20"/>
        </w:rPr>
        <w:t>Graph Database</w:t>
      </w:r>
    </w:p>
    <w:p w14:paraId="75C54A6E" w14:textId="5EBD3310" w:rsidR="00715E26" w:rsidRDefault="00715E26" w:rsidP="002F7DE5">
      <w:pPr>
        <w:pStyle w:val="NoSpacing"/>
        <w:numPr>
          <w:ilvl w:val="2"/>
          <w:numId w:val="109"/>
        </w:numPr>
        <w:rPr>
          <w:color w:val="000000" w:themeColor="text1"/>
          <w:sz w:val="20"/>
          <w:szCs w:val="20"/>
        </w:rPr>
      </w:pPr>
      <w:r>
        <w:rPr>
          <w:color w:val="000000" w:themeColor="text1"/>
          <w:sz w:val="20"/>
          <w:szCs w:val="20"/>
        </w:rPr>
        <w:t>The Data store in form of table or JSON.</w:t>
      </w:r>
    </w:p>
    <w:p w14:paraId="1B5CDDCF" w14:textId="063AD49D" w:rsidR="00715E26" w:rsidRDefault="00715E26" w:rsidP="002F7DE5">
      <w:pPr>
        <w:pStyle w:val="NoSpacing"/>
        <w:numPr>
          <w:ilvl w:val="2"/>
          <w:numId w:val="109"/>
        </w:numPr>
        <w:rPr>
          <w:color w:val="000000" w:themeColor="text1"/>
          <w:sz w:val="20"/>
          <w:szCs w:val="20"/>
        </w:rPr>
      </w:pPr>
      <w:r>
        <w:rPr>
          <w:color w:val="000000" w:themeColor="text1"/>
          <w:sz w:val="20"/>
          <w:szCs w:val="20"/>
        </w:rPr>
        <w:t>The data can be view in a visualized was by Tree structure.</w:t>
      </w:r>
    </w:p>
    <w:p w14:paraId="19FB5165" w14:textId="29955D1D" w:rsidR="00715E26" w:rsidRDefault="00715E26" w:rsidP="002F7DE5">
      <w:pPr>
        <w:pStyle w:val="NoSpacing"/>
        <w:numPr>
          <w:ilvl w:val="2"/>
          <w:numId w:val="109"/>
        </w:numPr>
        <w:rPr>
          <w:color w:val="000000" w:themeColor="text1"/>
          <w:sz w:val="20"/>
          <w:szCs w:val="20"/>
        </w:rPr>
      </w:pPr>
      <w:r>
        <w:rPr>
          <w:color w:val="000000" w:themeColor="text1"/>
          <w:sz w:val="20"/>
          <w:szCs w:val="20"/>
        </w:rPr>
        <w:t>Example: Noe4j</w:t>
      </w:r>
    </w:p>
    <w:p w14:paraId="6221DFCC" w14:textId="2DC63401" w:rsidR="0077410F" w:rsidRPr="008E6CF4" w:rsidRDefault="0077410F" w:rsidP="002F7DE5">
      <w:pPr>
        <w:pStyle w:val="NoSpacing"/>
        <w:numPr>
          <w:ilvl w:val="0"/>
          <w:numId w:val="109"/>
        </w:numPr>
        <w:rPr>
          <w:color w:val="000000" w:themeColor="text1"/>
          <w:sz w:val="20"/>
          <w:szCs w:val="20"/>
        </w:rPr>
      </w:pPr>
      <w:r>
        <w:rPr>
          <w:color w:val="000000" w:themeColor="text1"/>
          <w:sz w:val="20"/>
          <w:szCs w:val="20"/>
        </w:rPr>
        <w:t xml:space="preserve">Databases are </w:t>
      </w:r>
      <w:r w:rsidR="00EE1657">
        <w:rPr>
          <w:color w:val="000000" w:themeColor="text1"/>
          <w:sz w:val="20"/>
          <w:szCs w:val="20"/>
        </w:rPr>
        <w:t>used</w:t>
      </w:r>
      <w:r>
        <w:rPr>
          <w:color w:val="000000" w:themeColor="text1"/>
          <w:sz w:val="20"/>
          <w:szCs w:val="20"/>
        </w:rPr>
        <w:t xml:space="preserve"> to store</w:t>
      </w:r>
      <w:r w:rsidR="00EE1657">
        <w:rPr>
          <w:color w:val="000000" w:themeColor="text1"/>
          <w:sz w:val="20"/>
          <w:szCs w:val="20"/>
        </w:rPr>
        <w:t xml:space="preserve"> and manage</w:t>
      </w:r>
      <w:r>
        <w:rPr>
          <w:color w:val="000000" w:themeColor="text1"/>
          <w:sz w:val="20"/>
          <w:szCs w:val="20"/>
        </w:rPr>
        <w:t xml:space="preserve"> the data</w:t>
      </w:r>
      <w:r w:rsidR="00EE1657">
        <w:rPr>
          <w:color w:val="000000" w:themeColor="text1"/>
          <w:sz w:val="20"/>
          <w:szCs w:val="20"/>
        </w:rPr>
        <w:t xml:space="preserve"> easily and </w:t>
      </w:r>
      <w:r>
        <w:rPr>
          <w:color w:val="000000" w:themeColor="text1"/>
          <w:sz w:val="20"/>
          <w:szCs w:val="20"/>
        </w:rPr>
        <w:t xml:space="preserve">more meaningful way and you can easily get the report for analysis using queries. </w:t>
      </w:r>
    </w:p>
    <w:p w14:paraId="2D5E1B06" w14:textId="180BC653" w:rsidR="00C66367" w:rsidRDefault="00C66367" w:rsidP="0074519C">
      <w:pPr>
        <w:pStyle w:val="NoSpacing"/>
        <w:rPr>
          <w:color w:val="000000" w:themeColor="text1"/>
          <w:sz w:val="20"/>
          <w:szCs w:val="20"/>
        </w:rPr>
      </w:pPr>
    </w:p>
    <w:p w14:paraId="16C42C75" w14:textId="7D61064D" w:rsidR="00030821" w:rsidRDefault="00030821" w:rsidP="0074519C">
      <w:pPr>
        <w:pStyle w:val="NoSpacing"/>
        <w:rPr>
          <w:color w:val="000000" w:themeColor="text1"/>
          <w:sz w:val="20"/>
          <w:szCs w:val="20"/>
        </w:rPr>
      </w:pPr>
      <w:r>
        <w:rPr>
          <w:noProof/>
          <w:color w:val="000000" w:themeColor="text1"/>
          <w:sz w:val="20"/>
          <w:szCs w:val="20"/>
        </w:rPr>
        <w:drawing>
          <wp:inline distT="0" distB="0" distL="0" distR="0" wp14:anchorId="032D3792" wp14:editId="06175B9A">
            <wp:extent cx="2331267" cy="2253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3500" cy="2255159"/>
                    </a:xfrm>
                    <a:prstGeom prst="rect">
                      <a:avLst/>
                    </a:prstGeom>
                    <a:noFill/>
                    <a:ln>
                      <a:noFill/>
                    </a:ln>
                  </pic:spPr>
                </pic:pic>
              </a:graphicData>
            </a:graphic>
          </wp:inline>
        </w:drawing>
      </w:r>
    </w:p>
    <w:p w14:paraId="79615623" w14:textId="77777777" w:rsidR="00030821" w:rsidRDefault="00030821" w:rsidP="0074519C">
      <w:pPr>
        <w:pStyle w:val="NoSpacing"/>
        <w:rPr>
          <w:color w:val="000000" w:themeColor="text1"/>
          <w:sz w:val="20"/>
          <w:szCs w:val="20"/>
        </w:rPr>
      </w:pPr>
    </w:p>
    <w:p w14:paraId="32038C37" w14:textId="77777777" w:rsidR="00030821" w:rsidRDefault="00030821">
      <w:pPr>
        <w:rPr>
          <w:b/>
          <w:bCs/>
          <w:color w:val="000000" w:themeColor="text1"/>
          <w:sz w:val="20"/>
          <w:szCs w:val="20"/>
          <w:u w:val="single"/>
        </w:rPr>
      </w:pPr>
      <w:r>
        <w:rPr>
          <w:b/>
          <w:bCs/>
          <w:color w:val="000000" w:themeColor="text1"/>
          <w:sz w:val="20"/>
          <w:szCs w:val="20"/>
          <w:u w:val="single"/>
        </w:rPr>
        <w:br w:type="page"/>
      </w:r>
    </w:p>
    <w:p w14:paraId="676114F5" w14:textId="4921D55F" w:rsidR="001049D5" w:rsidRDefault="001049D5" w:rsidP="0074519C">
      <w:pPr>
        <w:pStyle w:val="NoSpacing"/>
        <w:rPr>
          <w:b/>
          <w:bCs/>
          <w:color w:val="000000" w:themeColor="text1"/>
          <w:sz w:val="20"/>
          <w:szCs w:val="20"/>
          <w:u w:val="single"/>
        </w:rPr>
      </w:pPr>
      <w:r w:rsidRPr="001049D5">
        <w:rPr>
          <w:b/>
          <w:bCs/>
          <w:color w:val="000000" w:themeColor="text1"/>
          <w:sz w:val="20"/>
          <w:szCs w:val="20"/>
          <w:u w:val="single"/>
        </w:rPr>
        <w:lastRenderedPageBreak/>
        <w:t>SQL</w:t>
      </w:r>
      <w:r>
        <w:rPr>
          <w:b/>
          <w:bCs/>
          <w:color w:val="000000" w:themeColor="text1"/>
          <w:sz w:val="20"/>
          <w:szCs w:val="20"/>
          <w:u w:val="single"/>
        </w:rPr>
        <w:t xml:space="preserve"> (Structure Query Language)</w:t>
      </w:r>
    </w:p>
    <w:p w14:paraId="73FFE652" w14:textId="4A339925" w:rsidR="001049D5" w:rsidRDefault="001049D5" w:rsidP="002F7DE5">
      <w:pPr>
        <w:pStyle w:val="NoSpacing"/>
        <w:numPr>
          <w:ilvl w:val="0"/>
          <w:numId w:val="110"/>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Language</w:t>
      </w:r>
      <w:proofErr w:type="gramEnd"/>
      <w:r>
        <w:rPr>
          <w:color w:val="000000" w:themeColor="text1"/>
          <w:sz w:val="20"/>
          <w:szCs w:val="20"/>
        </w:rPr>
        <w:t xml:space="preserve"> you can interact with Database.</w:t>
      </w:r>
    </w:p>
    <w:p w14:paraId="38870BF7" w14:textId="067C26FB" w:rsidR="001049D5" w:rsidRDefault="001049D5" w:rsidP="002F7DE5">
      <w:pPr>
        <w:pStyle w:val="NoSpacing"/>
        <w:numPr>
          <w:ilvl w:val="0"/>
          <w:numId w:val="110"/>
        </w:numPr>
        <w:rPr>
          <w:color w:val="000000" w:themeColor="text1"/>
          <w:sz w:val="20"/>
          <w:szCs w:val="20"/>
        </w:rPr>
      </w:pPr>
      <w:r>
        <w:rPr>
          <w:color w:val="000000" w:themeColor="text1"/>
          <w:sz w:val="20"/>
          <w:szCs w:val="20"/>
        </w:rPr>
        <w:t xml:space="preserve">You can execute a query using CMD or UI </w:t>
      </w:r>
    </w:p>
    <w:p w14:paraId="63F01152" w14:textId="29573F05" w:rsidR="001049D5" w:rsidRDefault="001049D5" w:rsidP="002F7DE5">
      <w:pPr>
        <w:pStyle w:val="NoSpacing"/>
        <w:numPr>
          <w:ilvl w:val="0"/>
          <w:numId w:val="110"/>
        </w:numPr>
        <w:rPr>
          <w:color w:val="000000" w:themeColor="text1"/>
          <w:sz w:val="20"/>
          <w:szCs w:val="20"/>
        </w:rPr>
      </w:pPr>
      <w:r>
        <w:rPr>
          <w:color w:val="000000" w:themeColor="text1"/>
          <w:sz w:val="20"/>
          <w:szCs w:val="20"/>
        </w:rPr>
        <w:t>Topics included in SQL</w:t>
      </w:r>
    </w:p>
    <w:p w14:paraId="1319685A" w14:textId="41ADB031" w:rsidR="001049D5" w:rsidRDefault="001049D5" w:rsidP="002F7DE5">
      <w:pPr>
        <w:pStyle w:val="NoSpacing"/>
        <w:numPr>
          <w:ilvl w:val="1"/>
          <w:numId w:val="110"/>
        </w:numPr>
        <w:rPr>
          <w:color w:val="000000" w:themeColor="text1"/>
          <w:sz w:val="20"/>
          <w:szCs w:val="20"/>
        </w:rPr>
      </w:pPr>
      <w:r>
        <w:rPr>
          <w:color w:val="000000" w:themeColor="text1"/>
          <w:sz w:val="20"/>
          <w:szCs w:val="20"/>
        </w:rPr>
        <w:t>Data Type</w:t>
      </w:r>
    </w:p>
    <w:p w14:paraId="3F4D2683" w14:textId="5AF365D4" w:rsidR="00F74A94" w:rsidRDefault="00F74A94" w:rsidP="002F7DE5">
      <w:pPr>
        <w:pStyle w:val="NoSpacing"/>
        <w:numPr>
          <w:ilvl w:val="2"/>
          <w:numId w:val="110"/>
        </w:numPr>
        <w:rPr>
          <w:color w:val="000000" w:themeColor="text1"/>
          <w:sz w:val="20"/>
          <w:szCs w:val="20"/>
        </w:rPr>
      </w:pPr>
      <w:hyperlink r:id="rId52" w:history="1">
        <w:r w:rsidRPr="00287DA2">
          <w:rPr>
            <w:rStyle w:val="Hyperlink"/>
            <w:sz w:val="20"/>
            <w:szCs w:val="20"/>
          </w:rPr>
          <w:t>https://www.w3schools.com/sql/sql_datatypes.asp</w:t>
        </w:r>
      </w:hyperlink>
      <w:r>
        <w:rPr>
          <w:color w:val="000000" w:themeColor="text1"/>
          <w:sz w:val="20"/>
          <w:szCs w:val="20"/>
        </w:rPr>
        <w:t xml:space="preserve"> </w:t>
      </w:r>
    </w:p>
    <w:p w14:paraId="5B3B71E8" w14:textId="77777777" w:rsidR="001049D5" w:rsidRDefault="001049D5" w:rsidP="002F7DE5">
      <w:pPr>
        <w:pStyle w:val="NoSpacing"/>
        <w:numPr>
          <w:ilvl w:val="1"/>
          <w:numId w:val="110"/>
        </w:numPr>
        <w:rPr>
          <w:color w:val="000000" w:themeColor="text1"/>
          <w:sz w:val="20"/>
          <w:szCs w:val="20"/>
        </w:rPr>
      </w:pPr>
      <w:r>
        <w:rPr>
          <w:color w:val="000000" w:themeColor="text1"/>
          <w:sz w:val="20"/>
          <w:szCs w:val="20"/>
        </w:rPr>
        <w:t>Different Categories Queries</w:t>
      </w:r>
    </w:p>
    <w:p w14:paraId="426E2CC1" w14:textId="1DCA03A2" w:rsidR="00772420" w:rsidRDefault="001049D5" w:rsidP="001049D5">
      <w:pPr>
        <w:pStyle w:val="NoSpacing"/>
        <w:ind w:left="1440"/>
        <w:rPr>
          <w:color w:val="000000" w:themeColor="text1"/>
          <w:sz w:val="20"/>
          <w:szCs w:val="20"/>
        </w:rPr>
      </w:pPr>
      <w:r>
        <w:rPr>
          <w:color w:val="000000" w:themeColor="text1"/>
          <w:sz w:val="20"/>
          <w:szCs w:val="20"/>
        </w:rPr>
        <w:t>DDL, DML, DCL, TCL</w:t>
      </w:r>
      <w:r w:rsidR="00772420">
        <w:rPr>
          <w:color w:val="000000" w:themeColor="text1"/>
          <w:sz w:val="20"/>
          <w:szCs w:val="20"/>
        </w:rPr>
        <w:t>, DQL</w:t>
      </w:r>
    </w:p>
    <w:p w14:paraId="172681B7" w14:textId="017B04CC" w:rsidR="001049D5" w:rsidRDefault="00772420" w:rsidP="002F7DE5">
      <w:pPr>
        <w:pStyle w:val="NoSpacing"/>
        <w:numPr>
          <w:ilvl w:val="1"/>
          <w:numId w:val="110"/>
        </w:numPr>
        <w:rPr>
          <w:color w:val="000000" w:themeColor="text1"/>
          <w:sz w:val="20"/>
          <w:szCs w:val="20"/>
        </w:rPr>
      </w:pPr>
      <w:r>
        <w:rPr>
          <w:color w:val="000000" w:themeColor="text1"/>
          <w:sz w:val="20"/>
          <w:szCs w:val="20"/>
        </w:rPr>
        <w:t xml:space="preserve">Constraints </w:t>
      </w:r>
      <w:r w:rsidR="001049D5">
        <w:rPr>
          <w:color w:val="000000" w:themeColor="text1"/>
          <w:sz w:val="20"/>
          <w:szCs w:val="20"/>
        </w:rPr>
        <w:t xml:space="preserve">  </w:t>
      </w:r>
    </w:p>
    <w:p w14:paraId="6773A919" w14:textId="56869C62" w:rsidR="00D13FC7" w:rsidRDefault="00D13FC7" w:rsidP="002F7DE5">
      <w:pPr>
        <w:pStyle w:val="NoSpacing"/>
        <w:numPr>
          <w:ilvl w:val="1"/>
          <w:numId w:val="110"/>
        </w:numPr>
        <w:rPr>
          <w:color w:val="000000" w:themeColor="text1"/>
          <w:sz w:val="20"/>
          <w:szCs w:val="20"/>
        </w:rPr>
      </w:pPr>
      <w:r>
        <w:rPr>
          <w:color w:val="000000" w:themeColor="text1"/>
          <w:sz w:val="20"/>
          <w:szCs w:val="20"/>
        </w:rPr>
        <w:t>Different type of Joins</w:t>
      </w:r>
    </w:p>
    <w:p w14:paraId="3B57835F" w14:textId="77777777" w:rsidR="001049D5" w:rsidRPr="001049D5" w:rsidRDefault="001049D5" w:rsidP="001049D5">
      <w:pPr>
        <w:pStyle w:val="NoSpacing"/>
        <w:rPr>
          <w:color w:val="000000" w:themeColor="text1"/>
          <w:sz w:val="20"/>
          <w:szCs w:val="20"/>
        </w:rPr>
      </w:pPr>
    </w:p>
    <w:p w14:paraId="673CC6EF" w14:textId="6339B7D4" w:rsidR="00131D68" w:rsidRDefault="00131D68">
      <w:pPr>
        <w:rPr>
          <w:b/>
          <w:bCs/>
          <w:color w:val="000000" w:themeColor="text1"/>
          <w:sz w:val="20"/>
          <w:szCs w:val="20"/>
          <w:u w:val="single"/>
        </w:rPr>
      </w:pPr>
      <w:r>
        <w:rPr>
          <w:b/>
          <w:bCs/>
          <w:color w:val="000000" w:themeColor="text1"/>
          <w:sz w:val="20"/>
          <w:szCs w:val="20"/>
          <w:u w:val="single"/>
        </w:rPr>
        <w:br w:type="page"/>
      </w:r>
    </w:p>
    <w:p w14:paraId="384E3A26" w14:textId="76B7807D" w:rsidR="001049D5" w:rsidRDefault="00131D68" w:rsidP="0074519C">
      <w:pPr>
        <w:pStyle w:val="NoSpacing"/>
        <w:rPr>
          <w:b/>
          <w:bCs/>
          <w:color w:val="000000" w:themeColor="text1"/>
          <w:sz w:val="20"/>
          <w:szCs w:val="20"/>
          <w:u w:val="single"/>
        </w:rPr>
      </w:pPr>
      <w:r>
        <w:rPr>
          <w:b/>
          <w:bCs/>
          <w:color w:val="000000" w:themeColor="text1"/>
          <w:sz w:val="20"/>
          <w:szCs w:val="20"/>
          <w:u w:val="single"/>
        </w:rPr>
        <w:lastRenderedPageBreak/>
        <w:t>Queries:</w:t>
      </w:r>
    </w:p>
    <w:p w14:paraId="78C94054" w14:textId="5BB5DFB5" w:rsidR="00131D68" w:rsidRDefault="00131D68" w:rsidP="0074519C">
      <w:pPr>
        <w:pStyle w:val="NoSpacing"/>
        <w:rPr>
          <w:color w:val="000000" w:themeColor="text1"/>
          <w:sz w:val="20"/>
          <w:szCs w:val="20"/>
        </w:rPr>
      </w:pPr>
    </w:p>
    <w:p w14:paraId="6B541312" w14:textId="77CBDC94" w:rsidR="00131D68" w:rsidRDefault="00131D68" w:rsidP="002F7DE5">
      <w:pPr>
        <w:pStyle w:val="NoSpacing"/>
        <w:numPr>
          <w:ilvl w:val="0"/>
          <w:numId w:val="111"/>
        </w:numPr>
        <w:rPr>
          <w:color w:val="000000" w:themeColor="text1"/>
          <w:sz w:val="20"/>
          <w:szCs w:val="20"/>
        </w:rPr>
      </w:pPr>
      <w:r>
        <w:rPr>
          <w:color w:val="000000" w:themeColor="text1"/>
          <w:sz w:val="20"/>
          <w:szCs w:val="20"/>
        </w:rPr>
        <w:t xml:space="preserve">To Get the list of all the database in </w:t>
      </w:r>
      <w:proofErr w:type="spellStart"/>
      <w:r>
        <w:rPr>
          <w:color w:val="000000" w:themeColor="text1"/>
          <w:sz w:val="20"/>
          <w:szCs w:val="20"/>
        </w:rPr>
        <w:t>MySql</w:t>
      </w:r>
      <w:proofErr w:type="spellEnd"/>
    </w:p>
    <w:p w14:paraId="1A7F0997" w14:textId="5A5B232B" w:rsidR="00131D68" w:rsidRDefault="00131D68" w:rsidP="00131D68">
      <w:pPr>
        <w:pStyle w:val="NoSpacing"/>
        <w:ind w:left="720"/>
        <w:rPr>
          <w:b/>
          <w:bCs/>
          <w:color w:val="000000" w:themeColor="text1"/>
          <w:sz w:val="20"/>
          <w:szCs w:val="20"/>
        </w:rPr>
      </w:pPr>
      <w:r w:rsidRPr="00131D68">
        <w:rPr>
          <w:b/>
          <w:bCs/>
          <w:color w:val="000000" w:themeColor="text1"/>
          <w:sz w:val="20"/>
          <w:szCs w:val="20"/>
        </w:rPr>
        <w:t>show databases;</w:t>
      </w:r>
    </w:p>
    <w:p w14:paraId="75610D8C" w14:textId="2751A767" w:rsidR="009C2728" w:rsidRDefault="009C2728" w:rsidP="00131D68">
      <w:pPr>
        <w:pStyle w:val="NoSpacing"/>
        <w:ind w:left="720"/>
        <w:rPr>
          <w:b/>
          <w:bCs/>
          <w:color w:val="000000" w:themeColor="text1"/>
          <w:sz w:val="20"/>
          <w:szCs w:val="20"/>
        </w:rPr>
      </w:pPr>
    </w:p>
    <w:p w14:paraId="028FD17F" w14:textId="76053DC7" w:rsidR="009C2728" w:rsidRDefault="009C2728" w:rsidP="002F7DE5">
      <w:pPr>
        <w:pStyle w:val="NoSpacing"/>
        <w:numPr>
          <w:ilvl w:val="0"/>
          <w:numId w:val="111"/>
        </w:numPr>
        <w:rPr>
          <w:color w:val="000000" w:themeColor="text1"/>
          <w:sz w:val="20"/>
          <w:szCs w:val="20"/>
        </w:rPr>
      </w:pPr>
      <w:r w:rsidRPr="009C2728">
        <w:rPr>
          <w:color w:val="000000" w:themeColor="text1"/>
          <w:sz w:val="20"/>
          <w:szCs w:val="20"/>
        </w:rPr>
        <w:t xml:space="preserve">To select a specific Database in </w:t>
      </w:r>
      <w:proofErr w:type="spellStart"/>
      <w:r w:rsidRPr="009C2728">
        <w:rPr>
          <w:color w:val="000000" w:themeColor="text1"/>
          <w:sz w:val="20"/>
          <w:szCs w:val="20"/>
        </w:rPr>
        <w:t>MySql</w:t>
      </w:r>
      <w:proofErr w:type="spellEnd"/>
    </w:p>
    <w:p w14:paraId="4220022A" w14:textId="7E8F8C6E" w:rsidR="009C2728" w:rsidRDefault="009C2728" w:rsidP="009C2728">
      <w:pPr>
        <w:pStyle w:val="NoSpacing"/>
        <w:ind w:left="720"/>
        <w:rPr>
          <w:b/>
          <w:bCs/>
          <w:color w:val="000000" w:themeColor="text1"/>
          <w:sz w:val="20"/>
          <w:szCs w:val="20"/>
        </w:rPr>
      </w:pPr>
      <w:r w:rsidRPr="009C2728">
        <w:rPr>
          <w:b/>
          <w:bCs/>
          <w:color w:val="000000" w:themeColor="text1"/>
          <w:sz w:val="20"/>
          <w:szCs w:val="20"/>
        </w:rPr>
        <w:t>Use &lt;</w:t>
      </w:r>
      <w:proofErr w:type="spellStart"/>
      <w:r w:rsidRPr="009C2728">
        <w:rPr>
          <w:b/>
          <w:bCs/>
          <w:color w:val="000000" w:themeColor="text1"/>
          <w:sz w:val="20"/>
          <w:szCs w:val="20"/>
        </w:rPr>
        <w:t>Database_Name</w:t>
      </w:r>
      <w:proofErr w:type="spellEnd"/>
      <w:r w:rsidRPr="009C2728">
        <w:rPr>
          <w:b/>
          <w:bCs/>
          <w:color w:val="000000" w:themeColor="text1"/>
          <w:sz w:val="20"/>
          <w:szCs w:val="20"/>
        </w:rPr>
        <w:t>&gt;</w:t>
      </w:r>
    </w:p>
    <w:p w14:paraId="640B4F9F" w14:textId="3C851609" w:rsidR="00712008" w:rsidRDefault="00712008" w:rsidP="009C2728">
      <w:pPr>
        <w:pStyle w:val="NoSpacing"/>
        <w:ind w:left="720"/>
        <w:rPr>
          <w:color w:val="000000" w:themeColor="text1"/>
          <w:sz w:val="20"/>
          <w:szCs w:val="20"/>
        </w:rPr>
      </w:pPr>
    </w:p>
    <w:p w14:paraId="58AB298A" w14:textId="791A4955" w:rsidR="00B70B4A" w:rsidRDefault="00B70B4A" w:rsidP="002F7DE5">
      <w:pPr>
        <w:pStyle w:val="NoSpacing"/>
        <w:numPr>
          <w:ilvl w:val="0"/>
          <w:numId w:val="111"/>
        </w:numPr>
        <w:rPr>
          <w:color w:val="000000" w:themeColor="text1"/>
          <w:sz w:val="20"/>
          <w:szCs w:val="20"/>
        </w:rPr>
      </w:pPr>
      <w:r>
        <w:rPr>
          <w:color w:val="000000" w:themeColor="text1"/>
          <w:sz w:val="20"/>
          <w:szCs w:val="20"/>
        </w:rPr>
        <w:t xml:space="preserve">To Get the list of </w:t>
      </w:r>
      <w:proofErr w:type="gramStart"/>
      <w:r>
        <w:rPr>
          <w:color w:val="000000" w:themeColor="text1"/>
          <w:sz w:val="20"/>
          <w:szCs w:val="20"/>
        </w:rPr>
        <w:t>table</w:t>
      </w:r>
      <w:proofErr w:type="gramEnd"/>
      <w:r>
        <w:rPr>
          <w:color w:val="000000" w:themeColor="text1"/>
          <w:sz w:val="20"/>
          <w:szCs w:val="20"/>
        </w:rPr>
        <w:t xml:space="preserve"> in the MYSQL</w:t>
      </w:r>
    </w:p>
    <w:p w14:paraId="007C44DC" w14:textId="3B0240D1" w:rsidR="00B70B4A" w:rsidRDefault="00B70B4A" w:rsidP="00B70B4A">
      <w:pPr>
        <w:pStyle w:val="NoSpacing"/>
        <w:ind w:left="720"/>
        <w:rPr>
          <w:b/>
          <w:bCs/>
          <w:color w:val="000000" w:themeColor="text1"/>
          <w:sz w:val="20"/>
          <w:szCs w:val="20"/>
        </w:rPr>
      </w:pPr>
      <w:r w:rsidRPr="00B70B4A">
        <w:rPr>
          <w:b/>
          <w:bCs/>
          <w:color w:val="000000" w:themeColor="text1"/>
          <w:sz w:val="20"/>
          <w:szCs w:val="20"/>
        </w:rPr>
        <w:t>show tables;</w:t>
      </w:r>
    </w:p>
    <w:p w14:paraId="607D5A61" w14:textId="44012DE1" w:rsidR="00B70B4A" w:rsidRDefault="00B70B4A" w:rsidP="00B70B4A">
      <w:pPr>
        <w:pStyle w:val="NoSpacing"/>
        <w:ind w:left="720"/>
        <w:rPr>
          <w:b/>
          <w:bCs/>
          <w:color w:val="000000" w:themeColor="text1"/>
          <w:sz w:val="20"/>
          <w:szCs w:val="20"/>
        </w:rPr>
      </w:pPr>
    </w:p>
    <w:p w14:paraId="760E319C" w14:textId="77777777" w:rsidR="00B70B4A" w:rsidRPr="00B70B4A" w:rsidRDefault="00B70B4A" w:rsidP="002F7DE5">
      <w:pPr>
        <w:pStyle w:val="NoSpacing"/>
        <w:numPr>
          <w:ilvl w:val="0"/>
          <w:numId w:val="111"/>
        </w:numPr>
        <w:rPr>
          <w:color w:val="000000" w:themeColor="text1"/>
          <w:sz w:val="20"/>
          <w:szCs w:val="20"/>
        </w:rPr>
      </w:pPr>
      <w:r w:rsidRPr="00B70B4A">
        <w:rPr>
          <w:color w:val="000000" w:themeColor="text1"/>
          <w:sz w:val="20"/>
          <w:szCs w:val="20"/>
        </w:rPr>
        <w:t>To see all the data from table</w:t>
      </w:r>
    </w:p>
    <w:p w14:paraId="7C49E721" w14:textId="691F00A4" w:rsidR="00B70B4A" w:rsidRDefault="00B70B4A" w:rsidP="00B70B4A">
      <w:pPr>
        <w:pStyle w:val="NoSpacing"/>
        <w:ind w:left="720"/>
        <w:rPr>
          <w:b/>
          <w:bCs/>
          <w:color w:val="000000" w:themeColor="text1"/>
          <w:sz w:val="20"/>
          <w:szCs w:val="20"/>
        </w:rPr>
      </w:pPr>
      <w:r>
        <w:rPr>
          <w:b/>
          <w:bCs/>
          <w:color w:val="000000" w:themeColor="text1"/>
          <w:sz w:val="20"/>
          <w:szCs w:val="20"/>
        </w:rPr>
        <w:t>Select * from &lt;</w:t>
      </w:r>
      <w:proofErr w:type="spellStart"/>
      <w:r>
        <w:rPr>
          <w:b/>
          <w:bCs/>
          <w:color w:val="000000" w:themeColor="text1"/>
          <w:sz w:val="20"/>
          <w:szCs w:val="20"/>
        </w:rPr>
        <w:t>Table_Name</w:t>
      </w:r>
      <w:proofErr w:type="spellEnd"/>
      <w:r>
        <w:rPr>
          <w:b/>
          <w:bCs/>
          <w:color w:val="000000" w:themeColor="text1"/>
          <w:sz w:val="20"/>
          <w:szCs w:val="20"/>
        </w:rPr>
        <w:t xml:space="preserve">&gt;; </w:t>
      </w:r>
    </w:p>
    <w:p w14:paraId="6568908E" w14:textId="777E96E3" w:rsidR="007958BC" w:rsidRDefault="007958BC" w:rsidP="00B70B4A">
      <w:pPr>
        <w:pStyle w:val="NoSpacing"/>
        <w:ind w:left="720"/>
        <w:rPr>
          <w:b/>
          <w:bCs/>
          <w:color w:val="000000" w:themeColor="text1"/>
          <w:sz w:val="20"/>
          <w:szCs w:val="20"/>
        </w:rPr>
      </w:pPr>
    </w:p>
    <w:p w14:paraId="4E6F739B" w14:textId="7019FB66" w:rsidR="007958BC" w:rsidRPr="007958BC" w:rsidRDefault="007958BC" w:rsidP="002F7DE5">
      <w:pPr>
        <w:pStyle w:val="NoSpacing"/>
        <w:numPr>
          <w:ilvl w:val="0"/>
          <w:numId w:val="111"/>
        </w:numPr>
        <w:rPr>
          <w:color w:val="000000" w:themeColor="text1"/>
          <w:sz w:val="20"/>
          <w:szCs w:val="20"/>
        </w:rPr>
      </w:pPr>
      <w:r w:rsidRPr="007958BC">
        <w:rPr>
          <w:color w:val="000000" w:themeColor="text1"/>
          <w:sz w:val="20"/>
          <w:szCs w:val="20"/>
        </w:rPr>
        <w:t>To create your own database</w:t>
      </w:r>
    </w:p>
    <w:p w14:paraId="2FCE71D1" w14:textId="01DAB22B" w:rsidR="007958BC" w:rsidRDefault="007958BC" w:rsidP="007958BC">
      <w:pPr>
        <w:pStyle w:val="NoSpacing"/>
        <w:ind w:left="720"/>
        <w:rPr>
          <w:b/>
          <w:bCs/>
          <w:color w:val="000000" w:themeColor="text1"/>
          <w:sz w:val="20"/>
          <w:szCs w:val="20"/>
        </w:rPr>
      </w:pPr>
      <w:r>
        <w:rPr>
          <w:b/>
          <w:bCs/>
          <w:color w:val="000000" w:themeColor="text1"/>
          <w:sz w:val="20"/>
          <w:szCs w:val="20"/>
        </w:rPr>
        <w:t>Create database &lt;</w:t>
      </w:r>
      <w:proofErr w:type="spellStart"/>
      <w:r>
        <w:rPr>
          <w:b/>
          <w:bCs/>
          <w:color w:val="000000" w:themeColor="text1"/>
          <w:sz w:val="20"/>
          <w:szCs w:val="20"/>
        </w:rPr>
        <w:t>DB_Name</w:t>
      </w:r>
      <w:proofErr w:type="spellEnd"/>
      <w:r>
        <w:rPr>
          <w:b/>
          <w:bCs/>
          <w:color w:val="000000" w:themeColor="text1"/>
          <w:sz w:val="20"/>
          <w:szCs w:val="20"/>
        </w:rPr>
        <w:t xml:space="preserve">&gt;; </w:t>
      </w:r>
    </w:p>
    <w:p w14:paraId="3DF1CF79" w14:textId="4689C41E" w:rsidR="0004495F" w:rsidRDefault="0004495F" w:rsidP="0004495F">
      <w:pPr>
        <w:pStyle w:val="NoSpacing"/>
        <w:rPr>
          <w:b/>
          <w:bCs/>
          <w:color w:val="000000" w:themeColor="text1"/>
          <w:sz w:val="20"/>
          <w:szCs w:val="20"/>
        </w:rPr>
      </w:pPr>
    </w:p>
    <w:p w14:paraId="2E3586E5" w14:textId="3039514E" w:rsidR="0004495F" w:rsidRDefault="0004495F" w:rsidP="002F7DE5">
      <w:pPr>
        <w:pStyle w:val="NoSpacing"/>
        <w:numPr>
          <w:ilvl w:val="1"/>
          <w:numId w:val="109"/>
        </w:numPr>
        <w:rPr>
          <w:color w:val="000000" w:themeColor="text1"/>
          <w:sz w:val="20"/>
          <w:szCs w:val="20"/>
        </w:rPr>
      </w:pPr>
      <w:r w:rsidRPr="0004495F">
        <w:rPr>
          <w:color w:val="000000" w:themeColor="text1"/>
          <w:sz w:val="20"/>
          <w:szCs w:val="20"/>
        </w:rPr>
        <w:t xml:space="preserve">To create any object inside </w:t>
      </w:r>
      <w:proofErr w:type="spellStart"/>
      <w:r w:rsidRPr="0004495F">
        <w:rPr>
          <w:color w:val="000000" w:themeColor="text1"/>
          <w:sz w:val="20"/>
          <w:szCs w:val="20"/>
        </w:rPr>
        <w:t>Mysql</w:t>
      </w:r>
      <w:proofErr w:type="spellEnd"/>
      <w:r w:rsidRPr="0004495F">
        <w:rPr>
          <w:color w:val="000000" w:themeColor="text1"/>
          <w:sz w:val="20"/>
          <w:szCs w:val="20"/>
        </w:rPr>
        <w:t xml:space="preserve"> you can use a Create command</w:t>
      </w:r>
    </w:p>
    <w:p w14:paraId="21F0E44C" w14:textId="26DF2D9F" w:rsidR="0004495F" w:rsidRPr="0004495F" w:rsidRDefault="0004495F" w:rsidP="002F7DE5">
      <w:pPr>
        <w:pStyle w:val="NoSpacing"/>
        <w:numPr>
          <w:ilvl w:val="1"/>
          <w:numId w:val="109"/>
        </w:numPr>
        <w:rPr>
          <w:color w:val="000000" w:themeColor="text1"/>
          <w:sz w:val="20"/>
          <w:szCs w:val="20"/>
        </w:rPr>
      </w:pPr>
      <w:r>
        <w:rPr>
          <w:color w:val="000000" w:themeColor="text1"/>
          <w:sz w:val="20"/>
          <w:szCs w:val="20"/>
        </w:rPr>
        <w:t xml:space="preserve">The Object in database </w:t>
      </w:r>
      <w:proofErr w:type="gramStart"/>
      <w:r>
        <w:rPr>
          <w:color w:val="000000" w:themeColor="text1"/>
          <w:sz w:val="20"/>
          <w:szCs w:val="20"/>
        </w:rPr>
        <w:t>are</w:t>
      </w:r>
      <w:proofErr w:type="gramEnd"/>
      <w:r>
        <w:rPr>
          <w:color w:val="000000" w:themeColor="text1"/>
          <w:sz w:val="20"/>
          <w:szCs w:val="20"/>
        </w:rPr>
        <w:t xml:space="preserve"> Database, Table, Constraints, Index, View, Tigger, Procedure, Function, Cursor. </w:t>
      </w:r>
    </w:p>
    <w:sectPr w:rsidR="0004495F" w:rsidRPr="000449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83952" w14:textId="77777777" w:rsidR="002F7DE5" w:rsidRDefault="002F7DE5" w:rsidP="00B6670A">
      <w:pPr>
        <w:spacing w:after="0" w:line="240" w:lineRule="auto"/>
      </w:pPr>
      <w:r>
        <w:separator/>
      </w:r>
    </w:p>
  </w:endnote>
  <w:endnote w:type="continuationSeparator" w:id="0">
    <w:p w14:paraId="0B49CA8D" w14:textId="77777777" w:rsidR="002F7DE5" w:rsidRDefault="002F7DE5"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3BDFD" w14:textId="77777777" w:rsidR="002F7DE5" w:rsidRDefault="002F7DE5" w:rsidP="00B6670A">
      <w:pPr>
        <w:spacing w:after="0" w:line="240" w:lineRule="auto"/>
      </w:pPr>
      <w:r>
        <w:separator/>
      </w:r>
    </w:p>
  </w:footnote>
  <w:footnote w:type="continuationSeparator" w:id="0">
    <w:p w14:paraId="3A549942" w14:textId="77777777" w:rsidR="002F7DE5" w:rsidRDefault="002F7DE5"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50"/>
  </w:num>
  <w:num w:numId="3">
    <w:abstractNumId w:val="23"/>
  </w:num>
  <w:num w:numId="4">
    <w:abstractNumId w:val="8"/>
  </w:num>
  <w:num w:numId="5">
    <w:abstractNumId w:val="30"/>
  </w:num>
  <w:num w:numId="6">
    <w:abstractNumId w:val="18"/>
  </w:num>
  <w:num w:numId="7">
    <w:abstractNumId w:val="110"/>
  </w:num>
  <w:num w:numId="8">
    <w:abstractNumId w:val="97"/>
  </w:num>
  <w:num w:numId="9">
    <w:abstractNumId w:val="43"/>
  </w:num>
  <w:num w:numId="10">
    <w:abstractNumId w:val="88"/>
  </w:num>
  <w:num w:numId="11">
    <w:abstractNumId w:val="25"/>
  </w:num>
  <w:num w:numId="12">
    <w:abstractNumId w:val="62"/>
  </w:num>
  <w:num w:numId="13">
    <w:abstractNumId w:val="75"/>
  </w:num>
  <w:num w:numId="14">
    <w:abstractNumId w:val="78"/>
  </w:num>
  <w:num w:numId="15">
    <w:abstractNumId w:val="27"/>
  </w:num>
  <w:num w:numId="16">
    <w:abstractNumId w:val="103"/>
  </w:num>
  <w:num w:numId="17">
    <w:abstractNumId w:val="21"/>
  </w:num>
  <w:num w:numId="18">
    <w:abstractNumId w:val="73"/>
  </w:num>
  <w:num w:numId="19">
    <w:abstractNumId w:val="4"/>
  </w:num>
  <w:num w:numId="20">
    <w:abstractNumId w:val="106"/>
  </w:num>
  <w:num w:numId="21">
    <w:abstractNumId w:val="83"/>
  </w:num>
  <w:num w:numId="22">
    <w:abstractNumId w:val="12"/>
  </w:num>
  <w:num w:numId="23">
    <w:abstractNumId w:val="44"/>
  </w:num>
  <w:num w:numId="24">
    <w:abstractNumId w:val="2"/>
  </w:num>
  <w:num w:numId="25">
    <w:abstractNumId w:val="13"/>
  </w:num>
  <w:num w:numId="26">
    <w:abstractNumId w:val="107"/>
  </w:num>
  <w:num w:numId="27">
    <w:abstractNumId w:val="80"/>
  </w:num>
  <w:num w:numId="28">
    <w:abstractNumId w:val="11"/>
  </w:num>
  <w:num w:numId="29">
    <w:abstractNumId w:val="0"/>
  </w:num>
  <w:num w:numId="30">
    <w:abstractNumId w:val="45"/>
  </w:num>
  <w:num w:numId="31">
    <w:abstractNumId w:val="90"/>
  </w:num>
  <w:num w:numId="32">
    <w:abstractNumId w:val="54"/>
  </w:num>
  <w:num w:numId="33">
    <w:abstractNumId w:val="94"/>
  </w:num>
  <w:num w:numId="34">
    <w:abstractNumId w:val="3"/>
  </w:num>
  <w:num w:numId="35">
    <w:abstractNumId w:val="105"/>
  </w:num>
  <w:num w:numId="36">
    <w:abstractNumId w:val="32"/>
  </w:num>
  <w:num w:numId="37">
    <w:abstractNumId w:val="51"/>
  </w:num>
  <w:num w:numId="38">
    <w:abstractNumId w:val="26"/>
  </w:num>
  <w:num w:numId="39">
    <w:abstractNumId w:val="39"/>
  </w:num>
  <w:num w:numId="40">
    <w:abstractNumId w:val="31"/>
  </w:num>
  <w:num w:numId="41">
    <w:abstractNumId w:val="85"/>
  </w:num>
  <w:num w:numId="42">
    <w:abstractNumId w:val="77"/>
  </w:num>
  <w:num w:numId="43">
    <w:abstractNumId w:val="14"/>
  </w:num>
  <w:num w:numId="44">
    <w:abstractNumId w:val="81"/>
  </w:num>
  <w:num w:numId="45">
    <w:abstractNumId w:val="46"/>
  </w:num>
  <w:num w:numId="46">
    <w:abstractNumId w:val="108"/>
  </w:num>
  <w:num w:numId="47">
    <w:abstractNumId w:val="104"/>
  </w:num>
  <w:num w:numId="48">
    <w:abstractNumId w:val="72"/>
  </w:num>
  <w:num w:numId="49">
    <w:abstractNumId w:val="74"/>
  </w:num>
  <w:num w:numId="50">
    <w:abstractNumId w:val="71"/>
  </w:num>
  <w:num w:numId="51">
    <w:abstractNumId w:val="55"/>
  </w:num>
  <w:num w:numId="52">
    <w:abstractNumId w:val="5"/>
  </w:num>
  <w:num w:numId="53">
    <w:abstractNumId w:val="52"/>
  </w:num>
  <w:num w:numId="54">
    <w:abstractNumId w:val="91"/>
  </w:num>
  <w:num w:numId="55">
    <w:abstractNumId w:val="96"/>
  </w:num>
  <w:num w:numId="56">
    <w:abstractNumId w:val="64"/>
  </w:num>
  <w:num w:numId="57">
    <w:abstractNumId w:val="67"/>
  </w:num>
  <w:num w:numId="58">
    <w:abstractNumId w:val="95"/>
  </w:num>
  <w:num w:numId="59">
    <w:abstractNumId w:val="98"/>
  </w:num>
  <w:num w:numId="60">
    <w:abstractNumId w:val="82"/>
  </w:num>
  <w:num w:numId="61">
    <w:abstractNumId w:val="24"/>
  </w:num>
  <w:num w:numId="62">
    <w:abstractNumId w:val="92"/>
  </w:num>
  <w:num w:numId="63">
    <w:abstractNumId w:val="87"/>
  </w:num>
  <w:num w:numId="64">
    <w:abstractNumId w:val="61"/>
  </w:num>
  <w:num w:numId="65">
    <w:abstractNumId w:val="17"/>
  </w:num>
  <w:num w:numId="66">
    <w:abstractNumId w:val="69"/>
  </w:num>
  <w:num w:numId="67">
    <w:abstractNumId w:val="19"/>
  </w:num>
  <w:num w:numId="68">
    <w:abstractNumId w:val="57"/>
  </w:num>
  <w:num w:numId="69">
    <w:abstractNumId w:val="34"/>
  </w:num>
  <w:num w:numId="70">
    <w:abstractNumId w:val="79"/>
  </w:num>
  <w:num w:numId="71">
    <w:abstractNumId w:val="10"/>
  </w:num>
  <w:num w:numId="72">
    <w:abstractNumId w:val="58"/>
  </w:num>
  <w:num w:numId="73">
    <w:abstractNumId w:val="70"/>
  </w:num>
  <w:num w:numId="74">
    <w:abstractNumId w:val="76"/>
  </w:num>
  <w:num w:numId="75">
    <w:abstractNumId w:val="38"/>
  </w:num>
  <w:num w:numId="76">
    <w:abstractNumId w:val="56"/>
  </w:num>
  <w:num w:numId="77">
    <w:abstractNumId w:val="59"/>
  </w:num>
  <w:num w:numId="78">
    <w:abstractNumId w:val="63"/>
  </w:num>
  <w:num w:numId="79">
    <w:abstractNumId w:val="29"/>
  </w:num>
  <w:num w:numId="80">
    <w:abstractNumId w:val="1"/>
  </w:num>
  <w:num w:numId="81">
    <w:abstractNumId w:val="36"/>
  </w:num>
  <w:num w:numId="82">
    <w:abstractNumId w:val="7"/>
  </w:num>
  <w:num w:numId="83">
    <w:abstractNumId w:val="22"/>
  </w:num>
  <w:num w:numId="84">
    <w:abstractNumId w:val="65"/>
  </w:num>
  <w:num w:numId="85">
    <w:abstractNumId w:val="100"/>
  </w:num>
  <w:num w:numId="86">
    <w:abstractNumId w:val="101"/>
  </w:num>
  <w:num w:numId="87">
    <w:abstractNumId w:val="68"/>
  </w:num>
  <w:num w:numId="88">
    <w:abstractNumId w:val="66"/>
  </w:num>
  <w:num w:numId="89">
    <w:abstractNumId w:val="93"/>
  </w:num>
  <w:num w:numId="90">
    <w:abstractNumId w:val="109"/>
  </w:num>
  <w:num w:numId="91">
    <w:abstractNumId w:val="86"/>
  </w:num>
  <w:num w:numId="92">
    <w:abstractNumId w:val="102"/>
  </w:num>
  <w:num w:numId="93">
    <w:abstractNumId w:val="84"/>
  </w:num>
  <w:num w:numId="94">
    <w:abstractNumId w:val="89"/>
  </w:num>
  <w:num w:numId="95">
    <w:abstractNumId w:val="33"/>
  </w:num>
  <w:num w:numId="96">
    <w:abstractNumId w:val="28"/>
  </w:num>
  <w:num w:numId="97">
    <w:abstractNumId w:val="35"/>
  </w:num>
  <w:num w:numId="98">
    <w:abstractNumId w:val="47"/>
  </w:num>
  <w:num w:numId="99">
    <w:abstractNumId w:val="20"/>
  </w:num>
  <w:num w:numId="100">
    <w:abstractNumId w:val="40"/>
  </w:num>
  <w:num w:numId="101">
    <w:abstractNumId w:val="48"/>
  </w:num>
  <w:num w:numId="102">
    <w:abstractNumId w:val="41"/>
  </w:num>
  <w:num w:numId="103">
    <w:abstractNumId w:val="99"/>
  </w:num>
  <w:num w:numId="104">
    <w:abstractNumId w:val="6"/>
  </w:num>
  <w:num w:numId="105">
    <w:abstractNumId w:val="42"/>
  </w:num>
  <w:num w:numId="106">
    <w:abstractNumId w:val="53"/>
  </w:num>
  <w:num w:numId="107">
    <w:abstractNumId w:val="60"/>
  </w:num>
  <w:num w:numId="108">
    <w:abstractNumId w:val="16"/>
  </w:num>
  <w:num w:numId="109">
    <w:abstractNumId w:val="9"/>
  </w:num>
  <w:num w:numId="110">
    <w:abstractNumId w:val="49"/>
  </w:num>
  <w:num w:numId="111">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7093"/>
    <w:rsid w:val="000417DE"/>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BFD"/>
    <w:rsid w:val="000C3426"/>
    <w:rsid w:val="000C561E"/>
    <w:rsid w:val="000C6B25"/>
    <w:rsid w:val="000D23AB"/>
    <w:rsid w:val="000D5630"/>
    <w:rsid w:val="000E34CB"/>
    <w:rsid w:val="000E395A"/>
    <w:rsid w:val="000E4DBD"/>
    <w:rsid w:val="000E69B3"/>
    <w:rsid w:val="000F034F"/>
    <w:rsid w:val="000F0790"/>
    <w:rsid w:val="000F1115"/>
    <w:rsid w:val="000F14D4"/>
    <w:rsid w:val="000F17BE"/>
    <w:rsid w:val="000F4735"/>
    <w:rsid w:val="000F55F6"/>
    <w:rsid w:val="000F5775"/>
    <w:rsid w:val="000F5FC7"/>
    <w:rsid w:val="00101BF9"/>
    <w:rsid w:val="00101C40"/>
    <w:rsid w:val="00101C44"/>
    <w:rsid w:val="00101E54"/>
    <w:rsid w:val="001049D5"/>
    <w:rsid w:val="00105F4B"/>
    <w:rsid w:val="00106A65"/>
    <w:rsid w:val="00107D2A"/>
    <w:rsid w:val="00112577"/>
    <w:rsid w:val="0011514E"/>
    <w:rsid w:val="0011540A"/>
    <w:rsid w:val="001201BD"/>
    <w:rsid w:val="00122E4F"/>
    <w:rsid w:val="00122EF1"/>
    <w:rsid w:val="001275A7"/>
    <w:rsid w:val="00127EA1"/>
    <w:rsid w:val="00131D68"/>
    <w:rsid w:val="00133F37"/>
    <w:rsid w:val="001351F9"/>
    <w:rsid w:val="001359AE"/>
    <w:rsid w:val="00137127"/>
    <w:rsid w:val="00140732"/>
    <w:rsid w:val="00141C60"/>
    <w:rsid w:val="00142753"/>
    <w:rsid w:val="001454EA"/>
    <w:rsid w:val="00147F22"/>
    <w:rsid w:val="00151BA7"/>
    <w:rsid w:val="00152CB0"/>
    <w:rsid w:val="001548F2"/>
    <w:rsid w:val="00154D12"/>
    <w:rsid w:val="0015541D"/>
    <w:rsid w:val="00156B1E"/>
    <w:rsid w:val="00161174"/>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5B61"/>
    <w:rsid w:val="002F734D"/>
    <w:rsid w:val="002F7DE5"/>
    <w:rsid w:val="0030207A"/>
    <w:rsid w:val="00302E73"/>
    <w:rsid w:val="00307B72"/>
    <w:rsid w:val="00311339"/>
    <w:rsid w:val="0031319A"/>
    <w:rsid w:val="0031674A"/>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67E08"/>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1F0"/>
    <w:rsid w:val="00397278"/>
    <w:rsid w:val="003A0CB9"/>
    <w:rsid w:val="003A485A"/>
    <w:rsid w:val="003A517E"/>
    <w:rsid w:val="003A5E42"/>
    <w:rsid w:val="003A6242"/>
    <w:rsid w:val="003A7EA6"/>
    <w:rsid w:val="003B54F4"/>
    <w:rsid w:val="003B6F0B"/>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3877"/>
    <w:rsid w:val="00473A87"/>
    <w:rsid w:val="0047465B"/>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3CA4"/>
    <w:rsid w:val="004F6FDE"/>
    <w:rsid w:val="004F7B13"/>
    <w:rsid w:val="004F7EBF"/>
    <w:rsid w:val="0050710A"/>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390E"/>
    <w:rsid w:val="005D6329"/>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1789"/>
    <w:rsid w:val="006A4679"/>
    <w:rsid w:val="006A49D0"/>
    <w:rsid w:val="006A75F9"/>
    <w:rsid w:val="006B3B70"/>
    <w:rsid w:val="006B4B82"/>
    <w:rsid w:val="006B51EE"/>
    <w:rsid w:val="006B5A62"/>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37D5"/>
    <w:rsid w:val="00787AA3"/>
    <w:rsid w:val="00791185"/>
    <w:rsid w:val="00791A73"/>
    <w:rsid w:val="007958BC"/>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2728"/>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69DF"/>
    <w:rsid w:val="00B274CE"/>
    <w:rsid w:val="00B27637"/>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4634A"/>
    <w:rsid w:val="00B46BD0"/>
    <w:rsid w:val="00B50205"/>
    <w:rsid w:val="00B50210"/>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3C55"/>
    <w:rsid w:val="00BB5190"/>
    <w:rsid w:val="00BB5479"/>
    <w:rsid w:val="00BB555C"/>
    <w:rsid w:val="00BB6768"/>
    <w:rsid w:val="00BB6ED8"/>
    <w:rsid w:val="00BC0C19"/>
    <w:rsid w:val="00BC0FE6"/>
    <w:rsid w:val="00BC2F00"/>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3EA0"/>
    <w:rsid w:val="00C04E3A"/>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4D4D"/>
    <w:rsid w:val="00D40A5A"/>
    <w:rsid w:val="00D4133B"/>
    <w:rsid w:val="00D46AF7"/>
    <w:rsid w:val="00D53F83"/>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34F1"/>
    <w:rsid w:val="00DC3DA4"/>
    <w:rsid w:val="00DC59A0"/>
    <w:rsid w:val="00DD0305"/>
    <w:rsid w:val="00DD30D2"/>
    <w:rsid w:val="00DD368D"/>
    <w:rsid w:val="00DD6ACE"/>
    <w:rsid w:val="00DE0229"/>
    <w:rsid w:val="00DE3AD6"/>
    <w:rsid w:val="00DE3D5D"/>
    <w:rsid w:val="00DE40C9"/>
    <w:rsid w:val="00DE5559"/>
    <w:rsid w:val="00DE58CB"/>
    <w:rsid w:val="00DE591B"/>
    <w:rsid w:val="00DE5A2C"/>
    <w:rsid w:val="00DE6CAB"/>
    <w:rsid w:val="00DF18B8"/>
    <w:rsid w:val="00DF2B9E"/>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676"/>
    <w:rsid w:val="00E95718"/>
    <w:rsid w:val="00E96739"/>
    <w:rsid w:val="00E9780F"/>
    <w:rsid w:val="00EA270D"/>
    <w:rsid w:val="00EA3E23"/>
    <w:rsid w:val="00EA416A"/>
    <w:rsid w:val="00EA5A89"/>
    <w:rsid w:val="00EA6107"/>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1657"/>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youtube.com/watch?v=7_dv1R-3p1c"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hyperlink" Target="https://www.w3schools.com/sql/sql_datatypes.asp" TargetMode="Externa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mysql.com/downloads/installer/"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3872</TotalTime>
  <Pages>58</Pages>
  <Words>10494</Words>
  <Characters>59820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4167</cp:revision>
  <dcterms:created xsi:type="dcterms:W3CDTF">2022-01-20T03:46:00Z</dcterms:created>
  <dcterms:modified xsi:type="dcterms:W3CDTF">2022-04-01T02:57:00Z</dcterms:modified>
</cp:coreProperties>
</file>