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proofErr w:type="gramStart"/>
      <w:r>
        <w:t>These application</w:t>
      </w:r>
      <w:proofErr w:type="gramEnd"/>
      <w:r>
        <w:t xml:space="preserve">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3B2864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 xml:space="preserve">Click on “Next” -&gt; Browse for the server location where </w:t>
      </w:r>
      <w:proofErr w:type="gramStart"/>
      <w:r>
        <w:t>you</w:t>
      </w:r>
      <w:proofErr w:type="gramEnd"/>
      <w:r>
        <w:t xml:space="preserve">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proofErr w:type="gramStart"/>
      <w:r w:rsidRPr="00D83A0D">
        <w:rPr>
          <w:b/>
          <w:bCs/>
        </w:rPr>
        <w:t>Next</w:t>
      </w:r>
      <w:r w:rsidR="00695970">
        <w:rPr>
          <w:b/>
          <w:bCs/>
        </w:rPr>
        <w:t xml:space="preserve">  -</w:t>
      </w:r>
      <w:proofErr w:type="gramEnd"/>
      <w:r w:rsidR="00695970">
        <w:rPr>
          <w:b/>
          <w:bCs/>
        </w:rPr>
        <w:t xml:space="preserve">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 xml:space="preserve">In Web application </w:t>
      </w:r>
      <w:proofErr w:type="spellStart"/>
      <w:r>
        <w:t>every thing</w:t>
      </w:r>
      <w:proofErr w:type="spellEnd"/>
      <w:r>
        <w:t xml:space="preserve">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proofErr w:type="spellStart"/>
      <w:proofErr w:type="gramStart"/>
      <w:r w:rsidRPr="00696F75">
        <w:rPr>
          <w:b/>
          <w:bCs/>
        </w:rPr>
        <w:t>init</w:t>
      </w:r>
      <w:proofErr w:type="spellEnd"/>
      <w:r w:rsidRPr="00696F75">
        <w:rPr>
          <w:b/>
          <w:bCs/>
        </w:rPr>
        <w:t>(</w:t>
      </w:r>
      <w:proofErr w:type="spellStart"/>
      <w:proofErr w:type="gramEnd"/>
      <w:r w:rsidR="00A74D1D" w:rsidRPr="00696F75">
        <w:rPr>
          <w:b/>
          <w:bCs/>
        </w:rPr>
        <w:t>ServleConfig</w:t>
      </w:r>
      <w:proofErr w:type="spellEnd"/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</w:t>
      </w:r>
      <w:proofErr w:type="gramStart"/>
      <w:r>
        <w:t>perform</w:t>
      </w:r>
      <w:proofErr w:type="gramEnd"/>
      <w:r>
        <w:t xml:space="preserve">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 xml:space="preserve">Here </w:t>
      </w:r>
      <w:proofErr w:type="gramStart"/>
      <w:r>
        <w:t>destroy(</w:t>
      </w:r>
      <w:proofErr w:type="gramEnd"/>
      <w:r>
        <w:t>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proofErr w:type="spellStart"/>
      <w:r w:rsidRPr="0033651C">
        <w:rPr>
          <w:b/>
          <w:bCs/>
          <w:highlight w:val="yellow"/>
        </w:rPr>
        <w:t>GenericServlet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proofErr w:type="spellStart"/>
      <w:r w:rsidRPr="0033651C">
        <w:rPr>
          <w:b/>
          <w:bCs/>
          <w:highlight w:val="yellow"/>
        </w:rPr>
        <w:t>HttpServlet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proofErr w:type="spellEnd"/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proofErr w:type="spellStart"/>
      <w:r w:rsidRPr="00126B5B">
        <w:rPr>
          <w:b/>
          <w:bCs/>
          <w:color w:val="000000" w:themeColor="text1"/>
        </w:rPr>
        <w:t>HttpServletResponse</w:t>
      </w:r>
      <w:proofErr w:type="spellEnd"/>
      <w:r w:rsidRPr="00126B5B">
        <w:rPr>
          <w:b/>
          <w:bCs/>
          <w:color w:val="000000" w:themeColor="text1"/>
        </w:rPr>
        <w:t xml:space="preserve">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3B2864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set the type of response. Using </w:t>
      </w:r>
      <w:proofErr w:type="spellStart"/>
      <w:r>
        <w:rPr>
          <w:color w:val="000000" w:themeColor="text1"/>
        </w:rPr>
        <w:t>setContentType</w:t>
      </w:r>
      <w:proofErr w:type="spellEnd"/>
      <w:r>
        <w:rPr>
          <w:color w:val="000000" w:themeColor="text1"/>
        </w:rPr>
        <w:t>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</w:t>
      </w:r>
      <w:proofErr w:type="spellStart"/>
      <w:r w:rsidR="00162AFC">
        <w:rPr>
          <w:color w:val="000000" w:themeColor="text1"/>
        </w:rPr>
        <w:t>PrintWirter</w:t>
      </w:r>
      <w:proofErr w:type="spellEnd"/>
      <w:r w:rsidR="00162AFC">
        <w:rPr>
          <w:color w:val="000000" w:themeColor="text1"/>
        </w:rPr>
        <w:t xml:space="preserve"> or </w:t>
      </w:r>
      <w:proofErr w:type="spellStart"/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proofErr w:type="spellEnd"/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956DDA" w:rsidRPr="0044780B">
        <w:rPr>
          <w:b/>
          <w:bCs/>
          <w:color w:val="000000" w:themeColor="text1"/>
        </w:rPr>
        <w:t>PrintWriter</w:t>
      </w:r>
      <w:proofErr w:type="spellEnd"/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proofErr w:type="spellStart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proofErr w:type="gram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proofErr w:type="spellEnd"/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</w:t>
      </w:r>
      <w:proofErr w:type="spell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out = </w:t>
      </w:r>
      <w:proofErr w:type="spellStart"/>
      <w:proofErr w:type="gram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response.getOutputStream</w:t>
      </w:r>
      <w:proofErr w:type="spellEnd"/>
      <w:proofErr w:type="gram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Handle request in Servlet, can use </w:t>
      </w:r>
      <w:proofErr w:type="spellStart"/>
      <w:r>
        <w:rPr>
          <w:color w:val="000000" w:themeColor="text1"/>
        </w:rPr>
        <w:t>HttpServletRequest</w:t>
      </w:r>
      <w:proofErr w:type="spellEnd"/>
      <w:r>
        <w:rPr>
          <w:color w:val="000000" w:themeColor="text1"/>
        </w:rPr>
        <w:t xml:space="preserve">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Request can be </w:t>
      </w:r>
      <w:proofErr w:type="gramStart"/>
      <w:r>
        <w:rPr>
          <w:color w:val="000000" w:themeColor="text1"/>
        </w:rPr>
        <w:t>generate</w:t>
      </w:r>
      <w:proofErr w:type="gramEnd"/>
      <w:r>
        <w:rPr>
          <w:color w:val="000000" w:themeColor="text1"/>
        </w:rPr>
        <w:t xml:space="preserve">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The parameters are visible inside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0B1E16">
        <w:rPr>
          <w:b/>
          <w:bCs/>
          <w:color w:val="000000" w:themeColor="text1"/>
          <w:u w:val="single"/>
        </w:rPr>
        <w:t>RequestDispatcher</w:t>
      </w:r>
      <w:proofErr w:type="spellEnd"/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RequestDispatcher</w:t>
      </w:r>
      <w:proofErr w:type="spellEnd"/>
      <w:r>
        <w:rPr>
          <w:color w:val="000000" w:themeColor="text1"/>
        </w:rPr>
        <w:t xml:space="preserve">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proofErr w:type="gramStart"/>
      <w:r w:rsidR="006328A9">
        <w:rPr>
          <w:color w:val="000000" w:themeColor="text1"/>
        </w:rPr>
        <w:t>method</w:t>
      </w:r>
      <w:proofErr w:type="gramEnd"/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Using this you cannot redirect from one server to another. And hence it is also known as </w:t>
      </w:r>
      <w:proofErr w:type="gramStart"/>
      <w:r>
        <w:rPr>
          <w:color w:val="000000" w:themeColor="text1"/>
        </w:rPr>
        <w:t>server side</w:t>
      </w:r>
      <w:proofErr w:type="gramEnd"/>
      <w:r>
        <w:rPr>
          <w:color w:val="000000" w:themeColor="text1"/>
        </w:rPr>
        <w:t xml:space="preserve">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 w:rsidRPr="00A73CB4">
        <w:rPr>
          <w:b/>
          <w:bCs/>
          <w:color w:val="000000" w:themeColor="text1"/>
        </w:rPr>
        <w:t>RequestDispatcher</w:t>
      </w:r>
      <w:proofErr w:type="spellEnd"/>
      <w:r w:rsidRPr="00A73CB4">
        <w:rPr>
          <w:b/>
          <w:bCs/>
          <w:color w:val="000000" w:themeColor="text1"/>
        </w:rPr>
        <w:t xml:space="preserve"> dis = </w:t>
      </w:r>
      <w:proofErr w:type="spellStart"/>
      <w:proofErr w:type="gramStart"/>
      <w:r w:rsidRPr="00A73CB4">
        <w:rPr>
          <w:b/>
          <w:bCs/>
          <w:color w:val="000000" w:themeColor="text1"/>
        </w:rPr>
        <w:t>request.getRequestDispacher</w:t>
      </w:r>
      <w:proofErr w:type="spellEnd"/>
      <w:proofErr w:type="gramEnd"/>
      <w:r w:rsidRPr="00A73CB4">
        <w:rPr>
          <w:b/>
          <w:bCs/>
          <w:color w:val="000000" w:themeColor="text1"/>
        </w:rPr>
        <w:t>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dis.</w:t>
      </w:r>
      <w:proofErr w:type="gramStart"/>
      <w:r>
        <w:rPr>
          <w:b/>
          <w:bCs/>
          <w:color w:val="000000" w:themeColor="text1"/>
        </w:rPr>
        <w:t>forward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dis.include</w:t>
      </w:r>
      <w:proofErr w:type="spellEnd"/>
      <w:proofErr w:type="gramEnd"/>
      <w:r>
        <w:rPr>
          <w:b/>
          <w:bCs/>
          <w:color w:val="000000" w:themeColor="text1"/>
        </w:rPr>
        <w:t>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E66FF8">
        <w:rPr>
          <w:b/>
          <w:bCs/>
          <w:color w:val="000000" w:themeColor="text1"/>
          <w:u w:val="single"/>
        </w:rPr>
        <w:t>sendRedirect</w:t>
      </w:r>
      <w:proofErr w:type="spellEnd"/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proofErr w:type="spellStart"/>
      <w:r>
        <w:rPr>
          <w:color w:val="000000" w:themeColor="text1"/>
        </w:rPr>
        <w:t>sendRedirect</w:t>
      </w:r>
      <w:proofErr w:type="spellEnd"/>
      <w:r>
        <w:rPr>
          <w:color w:val="000000" w:themeColor="text1"/>
        </w:rPr>
        <w:t xml:space="preserve">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Using this you can redirect from one server to another. And hence it is also known as </w:t>
      </w:r>
      <w:proofErr w:type="gramStart"/>
      <w:r>
        <w:rPr>
          <w:color w:val="000000" w:themeColor="text1"/>
        </w:rPr>
        <w:t>client side</w:t>
      </w:r>
      <w:proofErr w:type="gramEnd"/>
      <w:r>
        <w:rPr>
          <w:color w:val="000000" w:themeColor="text1"/>
        </w:rPr>
        <w:t xml:space="preserve">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proofErr w:type="spellStart"/>
      <w:proofErr w:type="gramStart"/>
      <w:r w:rsidRPr="00792B8F">
        <w:rPr>
          <w:b/>
          <w:bCs/>
          <w:color w:val="000000" w:themeColor="text1"/>
        </w:rPr>
        <w:t>response.sendRedirect</w:t>
      </w:r>
      <w:proofErr w:type="spellEnd"/>
      <w:proofErr w:type="gramEnd"/>
      <w:r w:rsidRPr="00792B8F">
        <w:rPr>
          <w:b/>
          <w:bCs/>
          <w:color w:val="000000" w:themeColor="text1"/>
        </w:rPr>
        <w:t>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JSP pages are mostly use to design a dynamic web </w:t>
      </w:r>
      <w:proofErr w:type="gramStart"/>
      <w:r>
        <w:rPr>
          <w:color w:val="000000" w:themeColor="text1"/>
        </w:rPr>
        <w:t>pages</w:t>
      </w:r>
      <w:proofErr w:type="gramEnd"/>
      <w:r>
        <w:rPr>
          <w:color w:val="000000" w:themeColor="text1"/>
        </w:rPr>
        <w:t>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You can use Html, CSS, JS languages on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The URL of the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will be a /</w:t>
      </w:r>
      <w:proofErr w:type="spellStart"/>
      <w:r>
        <w:rPr>
          <w:color w:val="000000" w:themeColor="text1"/>
        </w:rPr>
        <w:t>pageName.jsp</w:t>
      </w:r>
      <w:proofErr w:type="spellEnd"/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Translated </w:t>
      </w:r>
      <w:proofErr w:type="gramStart"/>
      <w:r>
        <w:rPr>
          <w:color w:val="000000" w:themeColor="text1"/>
        </w:rPr>
        <w:t>Path :</w:t>
      </w:r>
      <w:proofErr w:type="gramEnd"/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</w:t>
      </w:r>
      <w:proofErr w:type="spellStart"/>
      <w:proofErr w:type="gramStart"/>
      <w:r w:rsidRPr="00C85B22">
        <w:rPr>
          <w:b/>
          <w:bCs/>
        </w:rPr>
        <w:t>jsp</w:t>
      </w:r>
      <w:r>
        <w:rPr>
          <w:b/>
          <w:bCs/>
        </w:rPr>
        <w:t>I</w:t>
      </w:r>
      <w:r w:rsidRPr="00696F75">
        <w:rPr>
          <w:b/>
          <w:bCs/>
        </w:rPr>
        <w:t>nit</w:t>
      </w:r>
      <w:proofErr w:type="spellEnd"/>
      <w:r w:rsidRPr="00696F75">
        <w:rPr>
          <w:b/>
          <w:bCs/>
        </w:rPr>
        <w:t>(</w:t>
      </w:r>
      <w:proofErr w:type="gramEnd"/>
      <w:r w:rsidRPr="00696F75">
        <w:rPr>
          <w:b/>
          <w:bCs/>
        </w:rPr>
        <w:t>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</w:t>
      </w:r>
      <w:proofErr w:type="spellStart"/>
      <w:proofErr w:type="gramStart"/>
      <w:r w:rsidRPr="00C85B22">
        <w:rPr>
          <w:b/>
          <w:bCs/>
        </w:rPr>
        <w:t>jspService</w:t>
      </w:r>
      <w:proofErr w:type="spellEnd"/>
      <w:r w:rsidRPr="00C85B22">
        <w:rPr>
          <w:b/>
          <w:bCs/>
        </w:rPr>
        <w:t>(</w:t>
      </w:r>
      <w:proofErr w:type="gramEnd"/>
      <w:r w:rsidRPr="00C85B22">
        <w:rPr>
          <w:b/>
          <w:bCs/>
        </w:rPr>
        <w:t>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To perform cleanup activities before closing the servlet object, it can be </w:t>
      </w:r>
      <w:proofErr w:type="gramStart"/>
      <w:r>
        <w:t>perform</w:t>
      </w:r>
      <w:proofErr w:type="gramEnd"/>
      <w:r>
        <w:t xml:space="preserve">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</w:t>
      </w:r>
      <w:proofErr w:type="spellStart"/>
      <w:proofErr w:type="gramStart"/>
      <w:r w:rsidR="002D2C15" w:rsidRPr="002D2C15">
        <w:rPr>
          <w:b/>
          <w:bCs/>
        </w:rPr>
        <w:t>jspD</w:t>
      </w:r>
      <w:r w:rsidRPr="002D2C15">
        <w:rPr>
          <w:b/>
          <w:bCs/>
        </w:rPr>
        <w:t>estroy</w:t>
      </w:r>
      <w:proofErr w:type="spellEnd"/>
      <w:r w:rsidRPr="002D2C15">
        <w:rPr>
          <w:b/>
          <w:bCs/>
        </w:rPr>
        <w:t>(</w:t>
      </w:r>
      <w:proofErr w:type="gramEnd"/>
      <w:r w:rsidRPr="002D2C15">
        <w:rPr>
          <w:b/>
          <w:bCs/>
        </w:rPr>
        <w:t>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proofErr w:type="spellStart"/>
      <w:r w:rsidRPr="00506099">
        <w:rPr>
          <w:color w:val="000000" w:themeColor="text1"/>
          <w:highlight w:val="yellow"/>
        </w:rPr>
        <w:t>Scriptlet</w:t>
      </w:r>
      <w:proofErr w:type="spellEnd"/>
      <w:r w:rsidRPr="00506099">
        <w:rPr>
          <w:color w:val="000000" w:themeColor="text1"/>
          <w:highlight w:val="yellow"/>
        </w:rPr>
        <w:t xml:space="preserve">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That is the code written inside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You cannot create method in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code which is written inside this tag, will gets added inside </w:t>
      </w:r>
      <w:proofErr w:type="spellStart"/>
      <w:r>
        <w:rPr>
          <w:color w:val="000000" w:themeColor="text1"/>
        </w:rPr>
        <w:t>out.</w:t>
      </w:r>
      <w:proofErr w:type="gramStart"/>
      <w:r>
        <w:rPr>
          <w:color w:val="000000" w:themeColor="text1"/>
        </w:rPr>
        <w:t>print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</w:t>
      </w:r>
      <w:proofErr w:type="gramStart"/>
      <w:r w:rsidRPr="00D602E8">
        <w:rPr>
          <w:b/>
          <w:bCs/>
          <w:color w:val="000000" w:themeColor="text1"/>
        </w:rPr>
        <w:t>=  Java</w:t>
      </w:r>
      <w:proofErr w:type="gramEnd"/>
      <w:r w:rsidRPr="00D602E8">
        <w:rPr>
          <w:b/>
          <w:bCs/>
          <w:color w:val="000000" w:themeColor="text1"/>
        </w:rPr>
        <w:t xml:space="preserve">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&lt;!--</w:t>
      </w:r>
      <w:proofErr w:type="gramEnd"/>
      <w:r>
        <w:rPr>
          <w:color w:val="000000" w:themeColor="text1"/>
        </w:rPr>
        <w:t xml:space="preserve">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These objects can be use inside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HttpServletRequest</w:t>
            </w:r>
            <w:proofErr w:type="spellEnd"/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HttpServletResponse</w:t>
            </w:r>
            <w:proofErr w:type="spellEnd"/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HttpSession</w:t>
            </w:r>
            <w:proofErr w:type="spellEnd"/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ServletContext</w:t>
            </w:r>
            <w:proofErr w:type="spellEnd"/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SevletConfig</w:t>
            </w:r>
            <w:proofErr w:type="spellEnd"/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pageContext</w:t>
            </w:r>
            <w:proofErr w:type="spellEnd"/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PageContext</w:t>
            </w:r>
            <w:proofErr w:type="spellEnd"/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JspWriter</w:t>
            </w:r>
            <w:proofErr w:type="spellEnd"/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If you wanted to put the old request data into new request generated dur to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anchor tag or </w:t>
      </w:r>
      <w:proofErr w:type="spellStart"/>
      <w:r>
        <w:rPr>
          <w:color w:val="000000" w:themeColor="text1"/>
        </w:rPr>
        <w:t>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</w:t>
      </w:r>
      <w:proofErr w:type="spellEnd"/>
      <w:r>
        <w:rPr>
          <w:color w:val="000000" w:themeColor="text1"/>
        </w:rPr>
        <w:t xml:space="preserve">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34FBEAFE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 xml:space="preserve">reate a </w:t>
      </w:r>
      <w:r w:rsidR="003B2864">
        <w:rPr>
          <w:color w:val="000000" w:themeColor="text1"/>
        </w:rPr>
        <w:t>cookie,</w:t>
      </w:r>
      <w:r>
        <w:rPr>
          <w:color w:val="000000" w:themeColor="text1"/>
        </w:rPr>
        <w:t xml:space="preserve"> you have to create Object of Cookie class and set the key and value which you </w:t>
      </w:r>
      <w:proofErr w:type="gramStart"/>
      <w:r>
        <w:rPr>
          <w:color w:val="000000" w:themeColor="text1"/>
        </w:rPr>
        <w:t>wants</w:t>
      </w:r>
      <w:proofErr w:type="gramEnd"/>
      <w:r>
        <w:rPr>
          <w:color w:val="000000" w:themeColor="text1"/>
        </w:rPr>
        <w:t xml:space="preserve"> to store at client side.</w:t>
      </w:r>
    </w:p>
    <w:p w14:paraId="48ABEB13" w14:textId="4F0C870F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proofErr w:type="spellStart"/>
      <w:r w:rsidRPr="00AC17B7">
        <w:rPr>
          <w:b/>
          <w:bCs/>
          <w:color w:val="000000" w:themeColor="text1"/>
        </w:rPr>
        <w:t>HttpSession</w:t>
      </w:r>
      <w:proofErr w:type="spellEnd"/>
    </w:p>
    <w:p w14:paraId="2EA61D2C" w14:textId="77F55919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proofErr w:type="spellStart"/>
      <w:r w:rsidRPr="00084EBC">
        <w:rPr>
          <w:color w:val="000000" w:themeColor="text1"/>
        </w:rPr>
        <w:t>HttpSession</w:t>
      </w:r>
      <w:proofErr w:type="spellEnd"/>
      <w:r w:rsidRPr="00084EBC">
        <w:rPr>
          <w:color w:val="000000" w:themeColor="text1"/>
        </w:rPr>
        <w:t xml:space="preserve"> is </w:t>
      </w:r>
      <w:r w:rsidR="00AC78AE" w:rsidRPr="00084EBC">
        <w:rPr>
          <w:color w:val="000000" w:themeColor="text1"/>
        </w:rPr>
        <w:t>used</w:t>
      </w:r>
      <w:r w:rsidRPr="00084EBC">
        <w:rPr>
          <w:color w:val="000000" w:themeColor="text1"/>
        </w:rPr>
        <w:t xml:space="preserve"> to store the user information at server side</w:t>
      </w:r>
      <w:r>
        <w:rPr>
          <w:color w:val="000000" w:themeColor="text1"/>
        </w:rPr>
        <w:t>.</w:t>
      </w:r>
    </w:p>
    <w:p w14:paraId="5BAA2824" w14:textId="0DEC677E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internally use cookies to store the tokens which is also known as </w:t>
      </w:r>
      <w:proofErr w:type="spellStart"/>
      <w:r>
        <w:rPr>
          <w:color w:val="000000" w:themeColor="text1"/>
        </w:rPr>
        <w:t>JSessionId</w:t>
      </w:r>
      <w:proofErr w:type="spellEnd"/>
      <w:r>
        <w:rPr>
          <w:color w:val="000000" w:themeColor="text1"/>
        </w:rPr>
        <w:t xml:space="preserve"> in java.</w:t>
      </w:r>
    </w:p>
    <w:p w14:paraId="414B00B3" w14:textId="0519AF39" w:rsidR="005C09F8" w:rsidRDefault="005C09F8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is no limit to store the user details inside session.</w:t>
      </w:r>
    </w:p>
    <w:p w14:paraId="4563E1F7" w14:textId="4EBC296A" w:rsidR="00A84D4B" w:rsidRDefault="00A84D4B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r w:rsidR="00AC78AE">
        <w:rPr>
          <w:color w:val="000000" w:themeColor="text1"/>
        </w:rPr>
        <w:t>session,</w:t>
      </w:r>
      <w:r>
        <w:rPr>
          <w:color w:val="000000" w:themeColor="text1"/>
        </w:rPr>
        <w:t xml:space="preserve"> you can use following syntax</w:t>
      </w:r>
    </w:p>
    <w:p w14:paraId="2E1B023B" w14:textId="56D84AB6" w:rsidR="00A84D4B" w:rsidRDefault="00A84D4B" w:rsidP="00A84D4B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F45AF2">
        <w:rPr>
          <w:b/>
          <w:bCs/>
          <w:color w:val="000000" w:themeColor="text1"/>
        </w:rPr>
        <w:t>HttpSession</w:t>
      </w:r>
      <w:proofErr w:type="spellEnd"/>
      <w:r w:rsidRPr="00F45AF2">
        <w:rPr>
          <w:b/>
          <w:bCs/>
          <w:color w:val="000000" w:themeColor="text1"/>
        </w:rPr>
        <w:t xml:space="preserve"> session = </w:t>
      </w:r>
      <w:proofErr w:type="spellStart"/>
      <w:proofErr w:type="gramStart"/>
      <w:r w:rsidRPr="00F45AF2">
        <w:rPr>
          <w:b/>
          <w:bCs/>
          <w:color w:val="000000" w:themeColor="text1"/>
        </w:rPr>
        <w:t>request.getSession</w:t>
      </w:r>
      <w:proofErr w:type="spellEnd"/>
      <w:proofErr w:type="gramEnd"/>
      <w:r w:rsidRPr="00F45AF2">
        <w:rPr>
          <w:b/>
          <w:bCs/>
          <w:color w:val="000000" w:themeColor="text1"/>
        </w:rPr>
        <w:t>();</w:t>
      </w:r>
    </w:p>
    <w:p w14:paraId="42B6FA2A" w14:textId="061B502A" w:rsidR="006C3823" w:rsidRPr="006C3823" w:rsidRDefault="006C3823" w:rsidP="00A84D4B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 xml:space="preserve">Using above </w:t>
      </w:r>
      <w:r w:rsidR="00AC78AE">
        <w:rPr>
          <w:color w:val="000000" w:themeColor="text1"/>
        </w:rPr>
        <w:t>syntax,</w:t>
      </w:r>
      <w:r>
        <w:rPr>
          <w:color w:val="000000" w:themeColor="text1"/>
        </w:rPr>
        <w:t xml:space="preserve"> you will not get a new session always, it will create a new session only if no session created for the user already. If session is already present then it will return a</w:t>
      </w:r>
      <w:r w:rsidR="00FF6A30">
        <w:rPr>
          <w:color w:val="000000" w:themeColor="text1"/>
        </w:rPr>
        <w:t>n</w:t>
      </w:r>
      <w:r>
        <w:rPr>
          <w:color w:val="000000" w:themeColor="text1"/>
        </w:rPr>
        <w:t xml:space="preserve"> ex</w:t>
      </w:r>
      <w:r w:rsidR="00FF6A30">
        <w:rPr>
          <w:color w:val="000000" w:themeColor="text1"/>
        </w:rPr>
        <w:t>i</w:t>
      </w:r>
      <w:r>
        <w:rPr>
          <w:color w:val="000000" w:themeColor="text1"/>
        </w:rPr>
        <w:t>sting session.</w:t>
      </w:r>
    </w:p>
    <w:p w14:paraId="133D659D" w14:textId="0C30C563" w:rsidR="00107639" w:rsidRPr="00107639" w:rsidRDefault="00107639" w:rsidP="00107639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and get the data into session.</w:t>
      </w:r>
    </w:p>
    <w:p w14:paraId="46112A40" w14:textId="20FF575E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6A0664">
        <w:rPr>
          <w:b/>
          <w:bCs/>
          <w:color w:val="000000" w:themeColor="text1"/>
        </w:rPr>
        <w:t>sessionObject.setAttribute</w:t>
      </w:r>
      <w:proofErr w:type="spellEnd"/>
      <w:r w:rsidRPr="006A0664">
        <w:rPr>
          <w:b/>
          <w:bCs/>
          <w:color w:val="000000" w:themeColor="text1"/>
        </w:rPr>
        <w:t>(“Key”, Object-Value);</w:t>
      </w:r>
    </w:p>
    <w:p w14:paraId="45ECF772" w14:textId="08A62EF8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6A0664">
        <w:rPr>
          <w:b/>
          <w:bCs/>
          <w:color w:val="000000" w:themeColor="text1"/>
        </w:rPr>
        <w:t>sessionObject.</w:t>
      </w:r>
      <w:r w:rsidRPr="006A0664">
        <w:rPr>
          <w:b/>
          <w:bCs/>
          <w:color w:val="000000" w:themeColor="text1"/>
        </w:rPr>
        <w:t>g</w:t>
      </w:r>
      <w:r w:rsidRPr="006A0664">
        <w:rPr>
          <w:b/>
          <w:bCs/>
          <w:color w:val="000000" w:themeColor="text1"/>
        </w:rPr>
        <w:t>etAttribute</w:t>
      </w:r>
      <w:proofErr w:type="spellEnd"/>
      <w:r w:rsidRPr="006A0664">
        <w:rPr>
          <w:b/>
          <w:bCs/>
          <w:color w:val="000000" w:themeColor="text1"/>
        </w:rPr>
        <w:t>(“Key”)</w:t>
      </w:r>
      <w:r w:rsidRPr="006A0664">
        <w:rPr>
          <w:b/>
          <w:bCs/>
          <w:color w:val="000000" w:themeColor="text1"/>
        </w:rPr>
        <w:t>: Object</w:t>
      </w:r>
    </w:p>
    <w:p w14:paraId="7EC77C00" w14:textId="2614B88E" w:rsidR="00107639" w:rsidRDefault="009F3221" w:rsidP="009F3221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9F3221">
        <w:rPr>
          <w:color w:val="000000" w:themeColor="text1"/>
        </w:rPr>
        <w:t>To Invalid/destroy Session</w:t>
      </w:r>
    </w:p>
    <w:p w14:paraId="03F8EFFD" w14:textId="01E050A6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Using method</w:t>
      </w:r>
    </w:p>
    <w:p w14:paraId="1582AD13" w14:textId="7DAD7C53" w:rsidR="00892C2A" w:rsidRPr="00892C2A" w:rsidRDefault="00892C2A" w:rsidP="00892C2A">
      <w:pPr>
        <w:pStyle w:val="NoSpacing"/>
        <w:ind w:left="2880"/>
        <w:rPr>
          <w:b/>
          <w:bCs/>
          <w:color w:val="000000" w:themeColor="text1"/>
        </w:rPr>
      </w:pPr>
      <w:proofErr w:type="spellStart"/>
      <w:r w:rsidRPr="00892C2A">
        <w:rPr>
          <w:b/>
          <w:bCs/>
          <w:color w:val="000000" w:themeColor="text1"/>
        </w:rPr>
        <w:t>sessionObject.invalidate</w:t>
      </w:r>
      <w:proofErr w:type="spellEnd"/>
      <w:r w:rsidRPr="00892C2A">
        <w:rPr>
          <w:b/>
          <w:bCs/>
          <w:color w:val="000000" w:themeColor="text1"/>
        </w:rPr>
        <w:t>();</w:t>
      </w:r>
    </w:p>
    <w:p w14:paraId="32A415FD" w14:textId="0244B001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Xml tags/timeout</w:t>
      </w:r>
      <w:r w:rsidR="00505428">
        <w:rPr>
          <w:color w:val="000000" w:themeColor="text1"/>
        </w:rPr>
        <w:t>. Provide time in minutes.</w:t>
      </w:r>
    </w:p>
    <w:p w14:paraId="5EF45303" w14:textId="77777777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5E21901A" w14:textId="71E4EE82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  <w:r w:rsidR="009B6314" w:rsidRPr="00DE7A94">
        <w:rPr>
          <w:rFonts w:ascii="Consolas" w:hAnsi="Consolas" w:cs="Consolas"/>
          <w:color w:val="000000"/>
          <w:sz w:val="16"/>
          <w:szCs w:val="16"/>
        </w:rPr>
        <w:t>2</w:t>
      </w: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13A395DF" w14:textId="12BD710E" w:rsidR="00505428" w:rsidRPr="00DE7A94" w:rsidRDefault="00505428" w:rsidP="00505428">
      <w:pPr>
        <w:pStyle w:val="NoSpacing"/>
        <w:ind w:left="2880"/>
        <w:rPr>
          <w:color w:val="000000" w:themeColor="text1"/>
          <w:sz w:val="12"/>
          <w:szCs w:val="12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6D783C28" w14:textId="38A8C497" w:rsidR="001012C2" w:rsidRDefault="001012C2" w:rsidP="00A84D4B">
      <w:pPr>
        <w:pStyle w:val="NoSpacing"/>
        <w:ind w:left="2160"/>
        <w:rPr>
          <w:b/>
          <w:bCs/>
          <w:color w:val="000000" w:themeColor="text1"/>
        </w:rPr>
      </w:pPr>
    </w:p>
    <w:p w14:paraId="3D8AAAA6" w14:textId="7304B33C" w:rsidR="001012C2" w:rsidRPr="00F45AF2" w:rsidRDefault="001012C2" w:rsidP="00A84D4B">
      <w:pPr>
        <w:pStyle w:val="NoSpacing"/>
        <w:ind w:left="21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2571C4B" wp14:editId="286A7F2F">
            <wp:extent cx="3401915" cy="158925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1" cy="1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11007E2C" w14:textId="4311382A" w:rsidR="00214B3A" w:rsidRPr="00247A5E" w:rsidRDefault="00247A5E" w:rsidP="00214B3A">
      <w:pPr>
        <w:pStyle w:val="NoSpacing"/>
        <w:rPr>
          <w:b/>
          <w:bCs/>
          <w:color w:val="000000" w:themeColor="text1"/>
        </w:rPr>
      </w:pPr>
      <w:r w:rsidRPr="00247A5E">
        <w:rPr>
          <w:b/>
          <w:bCs/>
          <w:color w:val="000000" w:themeColor="text1"/>
        </w:rPr>
        <w:t>Task</w:t>
      </w:r>
    </w:p>
    <w:p w14:paraId="290BB6BE" w14:textId="06A4789B" w:rsidR="008F3DC5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72B4CF05" wp14:editId="09C37A02">
            <wp:extent cx="4766650" cy="2273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16" cy="22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0AA3" w14:textId="6EB38183" w:rsidR="008F3DC5" w:rsidRPr="006E4971" w:rsidRDefault="008F3DC5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br/>
      </w:r>
      <w:r>
        <w:rPr>
          <w:noProof/>
          <w:color w:val="000000" w:themeColor="text1"/>
        </w:rPr>
        <w:drawing>
          <wp:inline distT="0" distB="0" distL="0" distR="0" wp14:anchorId="2A158FA3" wp14:editId="2D774330">
            <wp:extent cx="4911557" cy="20098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71" cy="20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DC5" w:rsidRPr="006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8"/>
  </w:num>
  <w:num w:numId="6">
    <w:abstractNumId w:val="17"/>
  </w:num>
  <w:num w:numId="7">
    <w:abstractNumId w:val="18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6703"/>
    <w:rsid w:val="0007793D"/>
    <w:rsid w:val="00084EBC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0F76F7"/>
    <w:rsid w:val="001012C2"/>
    <w:rsid w:val="00104168"/>
    <w:rsid w:val="00107639"/>
    <w:rsid w:val="00123A66"/>
    <w:rsid w:val="00124AA1"/>
    <w:rsid w:val="00126B5B"/>
    <w:rsid w:val="001617D7"/>
    <w:rsid w:val="00162AFC"/>
    <w:rsid w:val="001651D8"/>
    <w:rsid w:val="00166243"/>
    <w:rsid w:val="00167D05"/>
    <w:rsid w:val="00197CE1"/>
    <w:rsid w:val="001A4EDB"/>
    <w:rsid w:val="001B36D3"/>
    <w:rsid w:val="001B7E1C"/>
    <w:rsid w:val="001F0318"/>
    <w:rsid w:val="001F4E41"/>
    <w:rsid w:val="001F6528"/>
    <w:rsid w:val="0020694B"/>
    <w:rsid w:val="00206A25"/>
    <w:rsid w:val="00211756"/>
    <w:rsid w:val="0021492E"/>
    <w:rsid w:val="00214B3A"/>
    <w:rsid w:val="00225D81"/>
    <w:rsid w:val="0022673F"/>
    <w:rsid w:val="00247A5E"/>
    <w:rsid w:val="00247BEB"/>
    <w:rsid w:val="002541C6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D59"/>
    <w:rsid w:val="002D1B0A"/>
    <w:rsid w:val="002D2C15"/>
    <w:rsid w:val="002E0314"/>
    <w:rsid w:val="002F598A"/>
    <w:rsid w:val="002F6A37"/>
    <w:rsid w:val="00300805"/>
    <w:rsid w:val="00324A84"/>
    <w:rsid w:val="003328C7"/>
    <w:rsid w:val="003352E4"/>
    <w:rsid w:val="0033651C"/>
    <w:rsid w:val="00353095"/>
    <w:rsid w:val="00361F83"/>
    <w:rsid w:val="003668CD"/>
    <w:rsid w:val="00366AAD"/>
    <w:rsid w:val="00393D1E"/>
    <w:rsid w:val="003A0EA4"/>
    <w:rsid w:val="003B2864"/>
    <w:rsid w:val="003D7B3E"/>
    <w:rsid w:val="003E217B"/>
    <w:rsid w:val="003F19BB"/>
    <w:rsid w:val="003F27EE"/>
    <w:rsid w:val="003F6427"/>
    <w:rsid w:val="0041000D"/>
    <w:rsid w:val="00410D3A"/>
    <w:rsid w:val="004208B0"/>
    <w:rsid w:val="00427452"/>
    <w:rsid w:val="004319C2"/>
    <w:rsid w:val="00431C9E"/>
    <w:rsid w:val="0043262F"/>
    <w:rsid w:val="00437D0F"/>
    <w:rsid w:val="00444369"/>
    <w:rsid w:val="0044780B"/>
    <w:rsid w:val="00467ECD"/>
    <w:rsid w:val="00476629"/>
    <w:rsid w:val="00490599"/>
    <w:rsid w:val="004B3FC6"/>
    <w:rsid w:val="004B4128"/>
    <w:rsid w:val="004B5C76"/>
    <w:rsid w:val="004D2BBC"/>
    <w:rsid w:val="004E3A3C"/>
    <w:rsid w:val="004F20A4"/>
    <w:rsid w:val="004F2C6B"/>
    <w:rsid w:val="004F45EF"/>
    <w:rsid w:val="00505428"/>
    <w:rsid w:val="00506099"/>
    <w:rsid w:val="0052178B"/>
    <w:rsid w:val="00526D34"/>
    <w:rsid w:val="00536B75"/>
    <w:rsid w:val="00542C64"/>
    <w:rsid w:val="00543D23"/>
    <w:rsid w:val="00544DF0"/>
    <w:rsid w:val="00551D9C"/>
    <w:rsid w:val="0057231E"/>
    <w:rsid w:val="00591D5E"/>
    <w:rsid w:val="00594D7D"/>
    <w:rsid w:val="00595D25"/>
    <w:rsid w:val="005A5A57"/>
    <w:rsid w:val="005C09F8"/>
    <w:rsid w:val="005F59EB"/>
    <w:rsid w:val="006141DB"/>
    <w:rsid w:val="006174D5"/>
    <w:rsid w:val="006328A9"/>
    <w:rsid w:val="00635E9A"/>
    <w:rsid w:val="006377B4"/>
    <w:rsid w:val="006400BC"/>
    <w:rsid w:val="006413F0"/>
    <w:rsid w:val="00656332"/>
    <w:rsid w:val="006572ED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A0664"/>
    <w:rsid w:val="006B3215"/>
    <w:rsid w:val="006B6BE9"/>
    <w:rsid w:val="006C05FC"/>
    <w:rsid w:val="006C3823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34E3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71E32"/>
    <w:rsid w:val="0088460C"/>
    <w:rsid w:val="00892C2A"/>
    <w:rsid w:val="008973DF"/>
    <w:rsid w:val="008A2A24"/>
    <w:rsid w:val="008D6CEE"/>
    <w:rsid w:val="008F3D54"/>
    <w:rsid w:val="008F3DC5"/>
    <w:rsid w:val="00901010"/>
    <w:rsid w:val="0091612C"/>
    <w:rsid w:val="00944115"/>
    <w:rsid w:val="0094458F"/>
    <w:rsid w:val="00956DDA"/>
    <w:rsid w:val="0096075B"/>
    <w:rsid w:val="009814DD"/>
    <w:rsid w:val="00982F53"/>
    <w:rsid w:val="00986DE5"/>
    <w:rsid w:val="00991F03"/>
    <w:rsid w:val="009B3521"/>
    <w:rsid w:val="009B6314"/>
    <w:rsid w:val="009D61B4"/>
    <w:rsid w:val="009E33F5"/>
    <w:rsid w:val="009F10B6"/>
    <w:rsid w:val="009F3221"/>
    <w:rsid w:val="009F6B72"/>
    <w:rsid w:val="00A2454C"/>
    <w:rsid w:val="00A25448"/>
    <w:rsid w:val="00A465D2"/>
    <w:rsid w:val="00A53950"/>
    <w:rsid w:val="00A53A75"/>
    <w:rsid w:val="00A63878"/>
    <w:rsid w:val="00A73CB4"/>
    <w:rsid w:val="00A74D1D"/>
    <w:rsid w:val="00A80F19"/>
    <w:rsid w:val="00A84D4B"/>
    <w:rsid w:val="00AA690F"/>
    <w:rsid w:val="00AB78A9"/>
    <w:rsid w:val="00AC17B7"/>
    <w:rsid w:val="00AC708E"/>
    <w:rsid w:val="00AC78AE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5ABE"/>
    <w:rsid w:val="00B57E20"/>
    <w:rsid w:val="00B6575E"/>
    <w:rsid w:val="00B73A88"/>
    <w:rsid w:val="00B7449F"/>
    <w:rsid w:val="00B842D5"/>
    <w:rsid w:val="00B85DCA"/>
    <w:rsid w:val="00B92FE5"/>
    <w:rsid w:val="00BA43D3"/>
    <w:rsid w:val="00BA5B9E"/>
    <w:rsid w:val="00BB31EC"/>
    <w:rsid w:val="00BB5075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5EEC"/>
    <w:rsid w:val="00CC2E4C"/>
    <w:rsid w:val="00CD43FE"/>
    <w:rsid w:val="00CE1E26"/>
    <w:rsid w:val="00CE28AA"/>
    <w:rsid w:val="00CF1E87"/>
    <w:rsid w:val="00D120A5"/>
    <w:rsid w:val="00D14028"/>
    <w:rsid w:val="00D17C22"/>
    <w:rsid w:val="00D273A8"/>
    <w:rsid w:val="00D33998"/>
    <w:rsid w:val="00D44B85"/>
    <w:rsid w:val="00D51F3B"/>
    <w:rsid w:val="00D602E8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E7A94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45AF2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12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934</cp:revision>
  <dcterms:created xsi:type="dcterms:W3CDTF">2022-02-11T04:11:00Z</dcterms:created>
  <dcterms:modified xsi:type="dcterms:W3CDTF">2022-03-04T05:19:00Z</dcterms:modified>
</cp:coreProperties>
</file>