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>HTML, CSS, JS, Jquery,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>SQL (Oracle or MySql)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6E7530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6E7530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6E7530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>Check for the file and folder like (bin, Config, lib etc..)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Variables..”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Click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>j</w:t>
      </w:r>
      <w:r w:rsidRPr="00921AFF">
        <w:rPr>
          <w:b/>
          <w:bCs/>
        </w:rPr>
        <w:t>ava  -version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 xml:space="preserve">javac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r>
        <w:t>Every thing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&lt;ClassName&gt;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public static void main(String args[])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r w:rsidRPr="00A77E3F">
        <w:rPr>
          <w:b/>
          <w:bCs/>
        </w:rPr>
        <w:t>System.out.println(“Message”);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r w:rsidRPr="0095535F">
        <w:rPr>
          <w:b/>
          <w:bCs/>
          <w:highlight w:val="yellow"/>
        </w:rPr>
        <w:t>javac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>java ClassName</w:t>
      </w:r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>The .class file will be generated for a classes, created inside a source file.</w:t>
      </w:r>
      <w:r w:rsidR="004F6FB8">
        <w:t xml:space="preserve"> </w:t>
      </w:r>
      <w:r w:rsidR="009D3BF8">
        <w:t>For example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r w:rsidR="007F4BA2">
        <w:t>b</w:t>
      </w:r>
      <w:r>
        <w:t>oolean</w:t>
      </w:r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r>
              <w:t>email_id</w:t>
            </w:r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Example: Welcome, String, System, EmployeePersonalDetails</w:t>
      </w:r>
      <w:r w:rsidR="00693213">
        <w:t>, ArrayList</w:t>
      </w:r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println, </w:t>
      </w:r>
      <w:r w:rsidR="006E71D5">
        <w:t>displayEmployeeDetails</w:t>
      </w:r>
      <w:r w:rsidR="009C144A">
        <w:t>, empName</w:t>
      </w:r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>Data is the information or the values which may required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r w:rsidRPr="004B35D5">
        <w:rPr>
          <w:b/>
          <w:bCs/>
        </w:rPr>
        <w:t>DataType</w:t>
      </w:r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Variable-name  =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DataType  variabl</w:t>
      </w:r>
      <w:r w:rsidR="004B2F45">
        <w:rPr>
          <w:b/>
          <w:bCs/>
        </w:rPr>
        <w:t>e</w:t>
      </w:r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>And the letters or symbols must always in single quotes(‘’)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There are 2 type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>The vales start with 0 are consider as a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r>
        <w:t>Hexa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>The values starts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r w:rsidRPr="00F97BE1">
              <w:t>boolean</w:t>
            </w:r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r>
        <w:t xml:space="preserve">This comments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r w:rsidR="001A7DB4">
        <w:rPr>
          <w:b/>
          <w:bCs/>
        </w:rPr>
        <w:t>boolean,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>Percentage = 0 to 39.99  -&gt; Fail</w:t>
      </w:r>
    </w:p>
    <w:p w14:paraId="2D82C62D" w14:textId="21364F80" w:rsidR="0081502F" w:rsidRDefault="0081502F" w:rsidP="0081502F">
      <w:pPr>
        <w:pStyle w:val="NoSpacing"/>
      </w:pPr>
      <w:r>
        <w:tab/>
        <w:t>Percentage = 40 to 49.99  -&gt; Pass Class</w:t>
      </w:r>
    </w:p>
    <w:p w14:paraId="3B94967A" w14:textId="47242F03" w:rsidR="0081502F" w:rsidRDefault="0081502F" w:rsidP="0081502F">
      <w:pPr>
        <w:pStyle w:val="NoSpacing"/>
      </w:pPr>
      <w:r>
        <w:tab/>
        <w:t>Percentage = 50 to 59.99  -&gt; Second Class</w:t>
      </w:r>
    </w:p>
    <w:p w14:paraId="522C6420" w14:textId="44817AC8" w:rsidR="0081502F" w:rsidRDefault="0081502F" w:rsidP="0081502F">
      <w:pPr>
        <w:pStyle w:val="NoSpacing"/>
      </w:pPr>
      <w:r>
        <w:tab/>
        <w:t>Percentage = 60 to 74.99  -&gt;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r w:rsidR="008D413E">
        <w:t>100</w:t>
      </w:r>
      <w:r>
        <w:t xml:space="preserve">  -&gt;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>Switch has a cases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>byte, int, short, char, String(Jdk1.7), enum(jdk1.5)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>You can combine multiple cases if all the cases has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 xml:space="preserve">Day is 6,7  </w:t>
      </w:r>
      <w:r>
        <w:tab/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>Looping statements are use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 xml:space="preserve">initialization(start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lastRenderedPageBreak/>
        <w:t>Task :</w:t>
      </w:r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  <w:t>for( ;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  <w:t>for( ;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r>
        <w:t xml:space="preserve">for(DataType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>Index are always maintain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r w:rsidRPr="00B25402">
        <w:rPr>
          <w:color w:val="FF0000"/>
        </w:rPr>
        <w:t>ArrayIndexOutOfBoundsException</w:t>
      </w:r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>To use 1-D array you have to follow a steps.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>int marks[];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r>
        <w:t>NameOfVariable[index] = value;</w:t>
      </w:r>
    </w:p>
    <w:p w14:paraId="51CD6788" w14:textId="6AF0EE68" w:rsidR="00230059" w:rsidRDefault="00230059" w:rsidP="00230059">
      <w:pPr>
        <w:pStyle w:val="NoSpacing"/>
        <w:ind w:left="2160"/>
      </w:pPr>
      <w:r>
        <w:t>marks[2]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marks[];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int[5];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r>
        <w:t>marks[1] = 77;</w:t>
      </w:r>
    </w:p>
    <w:p w14:paraId="43B3A264" w14:textId="3A1BD780" w:rsidR="0008255E" w:rsidRDefault="0008255E" w:rsidP="0008255E">
      <w:pPr>
        <w:pStyle w:val="NoSpacing"/>
        <w:ind w:left="720"/>
      </w:pPr>
      <w:r>
        <w:t>marks[2] = 57;</w:t>
      </w:r>
    </w:p>
    <w:p w14:paraId="64673E3A" w14:textId="4EBA044F" w:rsidR="0008255E" w:rsidRDefault="0008255E" w:rsidP="0008255E">
      <w:pPr>
        <w:pStyle w:val="NoSpacing"/>
        <w:ind w:left="720"/>
      </w:pPr>
      <w:r>
        <w:t>marks[3] = 65;</w:t>
      </w:r>
    </w:p>
    <w:p w14:paraId="3D06A6BE" w14:textId="4A503C6C" w:rsidR="0008255E" w:rsidRDefault="0008255E" w:rsidP="0008255E">
      <w:pPr>
        <w:pStyle w:val="NoSpacing"/>
        <w:ind w:left="720"/>
      </w:pPr>
      <w:r>
        <w:t>marks[4]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marks[]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r>
        <w:t>marks[1] = 77;</w:t>
      </w:r>
    </w:p>
    <w:p w14:paraId="14843B58" w14:textId="77777777" w:rsidR="0008255E" w:rsidRDefault="0008255E" w:rsidP="0008255E">
      <w:pPr>
        <w:pStyle w:val="NoSpacing"/>
        <w:ind w:left="720"/>
      </w:pPr>
      <w:r>
        <w:t>marks[2] = 57;</w:t>
      </w:r>
    </w:p>
    <w:p w14:paraId="2FE564CE" w14:textId="77777777" w:rsidR="0008255E" w:rsidRDefault="0008255E" w:rsidP="0008255E">
      <w:pPr>
        <w:pStyle w:val="NoSpacing"/>
        <w:ind w:left="720"/>
      </w:pPr>
      <w:r>
        <w:t>marks[3] = 65;</w:t>
      </w:r>
    </w:p>
    <w:p w14:paraId="0E58F168" w14:textId="0531C999" w:rsidR="0008255E" w:rsidRDefault="0008255E" w:rsidP="0008255E">
      <w:pPr>
        <w:pStyle w:val="NoSpacing"/>
        <w:ind w:left="720"/>
      </w:pPr>
      <w:r>
        <w:t>marks[4]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>int marks[]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marks[]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>marks.length</w:t>
      </w:r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marks.length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use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>To use2-D array you have to follow a steps.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</w:t>
      </w:r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>int marks[][];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r>
        <w:t>NameOfVariable[</w:t>
      </w:r>
      <w:r w:rsidR="00D11EE2">
        <w:t>Row_I</w:t>
      </w:r>
      <w:r>
        <w:t>ndex]</w:t>
      </w:r>
      <w:r w:rsidR="00D11EE2" w:rsidRPr="00D11EE2">
        <w:t xml:space="preserve"> </w:t>
      </w:r>
      <w:r w:rsidR="00D11EE2">
        <w:t>[Column_Index]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r>
        <w:t>marks[2]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marks[][];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int[3][5];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  <w:t>marks[0][4] = 50;</w:t>
      </w:r>
    </w:p>
    <w:p w14:paraId="335635C2" w14:textId="1F3E4B8A" w:rsidR="00FC6743" w:rsidRDefault="00FC6743" w:rsidP="00FC6743">
      <w:pPr>
        <w:pStyle w:val="NoSpacing"/>
      </w:pPr>
      <w:r>
        <w:tab/>
        <w:t>marks[1][2] = 60;</w:t>
      </w:r>
    </w:p>
    <w:p w14:paraId="2764792B" w14:textId="1FA86CD8" w:rsidR="00FC6743" w:rsidRDefault="00FC6743" w:rsidP="00FC6743">
      <w:pPr>
        <w:pStyle w:val="NoSpacing"/>
      </w:pPr>
      <w:r>
        <w:tab/>
        <w:t>marks[2][1]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marks[][]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  <w:t>marks[0][4] = 50;</w:t>
      </w:r>
    </w:p>
    <w:p w14:paraId="69F32D91" w14:textId="77777777" w:rsidR="00FC6743" w:rsidRDefault="00FC6743" w:rsidP="00FC6743">
      <w:pPr>
        <w:pStyle w:val="NoSpacing"/>
      </w:pPr>
      <w:r>
        <w:tab/>
        <w:t>marks[1][2] = 60;</w:t>
      </w:r>
    </w:p>
    <w:p w14:paraId="312815D4" w14:textId="77777777" w:rsidR="00FC6743" w:rsidRDefault="00FC6743" w:rsidP="00FC6743">
      <w:pPr>
        <w:pStyle w:val="NoSpacing"/>
      </w:pPr>
      <w:r>
        <w:tab/>
        <w:t>marks[2][1]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marks[][]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>int marks[]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55      66      77      88      99</w:t>
      </w:r>
      <w:r>
        <w:rPr>
          <w:color w:val="000000" w:themeColor="text1"/>
        </w:rPr>
        <w:t xml:space="preserve">  =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67      65      78      89      76</w:t>
      </w:r>
      <w:r>
        <w:rPr>
          <w:color w:val="000000" w:themeColor="text1"/>
        </w:rPr>
        <w:t xml:space="preserve">  =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88      66      76      87      85</w:t>
      </w:r>
      <w:r>
        <w:rPr>
          <w:color w:val="000000" w:themeColor="text1"/>
        </w:rPr>
        <w:t xml:space="preserve">  =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chunks(small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will be represent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Properties of object are independent than another object so change done in one object will not affect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always store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r w:rsidRPr="00F8317C">
        <w:rPr>
          <w:b/>
          <w:bCs/>
          <w:color w:val="000000" w:themeColor="text1"/>
        </w:rPr>
        <w:t>java.lang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SCP is one of the location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cerate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StringBuilder object = new StringBuilder(“String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StringBuffer.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methods of StringBuffer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At a time only one thread can access the object of StringBuffer. So StringBuffer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 object = new 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er(“String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StringTokenizer class is present inside </w:t>
      </w:r>
      <w:r w:rsidRPr="004A3F4C">
        <w:rPr>
          <w:b/>
          <w:bCs/>
          <w:color w:val="000000" w:themeColor="text1"/>
        </w:rPr>
        <w:t>java.util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>This class is use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StringTokenizer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r w:rsidRPr="00B272BF">
        <w:rPr>
          <w:color w:val="000000" w:themeColor="text1"/>
        </w:rPr>
        <w:t>StringTokenizer str = new StringTokenizer("23/11/1998",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Using this class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In this class there are multiple methods to accepts the put from the user and specific data type has specific methods. Line next(), nextInt(), nextFloat()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6E7530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OOPs concepts are use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209BA93F" w14:textId="77777777" w:rsidR="00621E41" w:rsidRDefault="00621E41" w:rsidP="00377456">
      <w:pPr>
        <w:pStyle w:val="NoSpacing"/>
        <w:rPr>
          <w:color w:val="000000" w:themeColor="text1"/>
        </w:rPr>
      </w:pPr>
    </w:p>
    <w:p w14:paraId="4E362914" w14:textId="5B532ABE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10F95A31" w:rsidR="00235976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</w:t>
      </w:r>
      <w:r w:rsidR="00235976">
        <w:rPr>
          <w:color w:val="000000" w:themeColor="text1"/>
        </w:rPr>
        <w:t xml:space="preserve"> method will accept the value which has to set for instance variable and will not return any value (void return type).</w:t>
      </w:r>
    </w:p>
    <w:p w14:paraId="04A1D477" w14:textId="3FFBEA6B" w:rsidR="005B086A" w:rsidRDefault="005B086A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06035CB5" w14:textId="77777777" w:rsidR="00140153" w:rsidRDefault="00140153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0E4590D4" w14:textId="77777777" w:rsidR="002C3D9D" w:rsidRDefault="00140153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2C3D9D">
        <w:rPr>
          <w:color w:val="000000" w:themeColor="text1"/>
        </w:rPr>
        <w:t xml:space="preserve"> (by make all instance variable private)</w:t>
      </w:r>
      <w:r>
        <w:rPr>
          <w:color w:val="000000" w:themeColor="text1"/>
        </w:rPr>
        <w:t>.</w:t>
      </w:r>
    </w:p>
    <w:p w14:paraId="3D77E26F" w14:textId="77777777" w:rsidR="00F13119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7A0A18">
        <w:rPr>
          <w:color w:val="000000" w:themeColor="text1"/>
        </w:rPr>
        <w:t>control who can access what.</w:t>
      </w:r>
      <w:r w:rsidR="00140153">
        <w:rPr>
          <w:color w:val="000000" w:themeColor="text1"/>
        </w:rPr>
        <w:t xml:space="preserve"> </w:t>
      </w:r>
    </w:p>
    <w:p w14:paraId="3E5CE77C" w14:textId="786623E5" w:rsidR="00140153" w:rsidRDefault="00F13119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This is one of the </w:t>
      </w:r>
      <w:r w:rsidR="00344FB9">
        <w:rPr>
          <w:color w:val="000000" w:themeColor="text1"/>
        </w:rPr>
        <w:t>ways</w:t>
      </w:r>
      <w:r>
        <w:rPr>
          <w:color w:val="000000" w:themeColor="text1"/>
        </w:rPr>
        <w:t xml:space="preserve"> to achieve the loose coupling. </w:t>
      </w:r>
      <w:r w:rsidR="00140153">
        <w:rPr>
          <w:color w:val="000000" w:themeColor="text1"/>
        </w:rPr>
        <w:t xml:space="preserve"> </w:t>
      </w:r>
    </w:p>
    <w:p w14:paraId="2B1458BF" w14:textId="10C5A204" w:rsidR="00871844" w:rsidRDefault="0087184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AB77C4" w14:textId="77777777" w:rsidR="00871844" w:rsidRPr="00871844" w:rsidRDefault="00871844" w:rsidP="00871844">
      <w:pPr>
        <w:pStyle w:val="NoSpacing"/>
        <w:rPr>
          <w:b/>
          <w:bCs/>
          <w:color w:val="000000" w:themeColor="text1"/>
          <w:u w:val="single"/>
        </w:rPr>
      </w:pPr>
      <w:r w:rsidRPr="00871844">
        <w:rPr>
          <w:b/>
          <w:bCs/>
          <w:color w:val="000000" w:themeColor="text1"/>
          <w:u w:val="single"/>
        </w:rPr>
        <w:lastRenderedPageBreak/>
        <w:t>Inheritance</w:t>
      </w:r>
    </w:p>
    <w:p w14:paraId="7D18B2BD" w14:textId="18726653" w:rsidR="00246D58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Acquiring the properties (data member and member function) of one class into another class.</w:t>
      </w:r>
    </w:p>
    <w:p w14:paraId="08E53193" w14:textId="23AF3E90" w:rsidR="00377456" w:rsidRPr="001723BC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Here the parent and child relation will be established </w:t>
      </w:r>
      <w:r w:rsidR="003330D2">
        <w:rPr>
          <w:color w:val="000000" w:themeColor="text1"/>
        </w:rPr>
        <w:t>once</w:t>
      </w:r>
      <w:r>
        <w:rPr>
          <w:color w:val="000000" w:themeColor="text1"/>
        </w:rPr>
        <w:t xml:space="preserve"> you applied inheritance between the class. This parent and child relation is also known as </w:t>
      </w:r>
      <w:r w:rsidRPr="00246D58">
        <w:rPr>
          <w:b/>
          <w:bCs/>
          <w:color w:val="000000" w:themeColor="text1"/>
          <w:highlight w:val="yellow"/>
        </w:rPr>
        <w:t>IS-A relation in java</w:t>
      </w:r>
      <w:r>
        <w:rPr>
          <w:b/>
          <w:bCs/>
          <w:color w:val="000000" w:themeColor="text1"/>
        </w:rPr>
        <w:t>.</w:t>
      </w:r>
    </w:p>
    <w:p w14:paraId="5153958A" w14:textId="7F8A39BD" w:rsidR="001723BC" w:rsidRDefault="001723B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Inheritance can be achieved in java using </w:t>
      </w:r>
      <w:r w:rsidRPr="001723BC">
        <w:rPr>
          <w:b/>
          <w:bCs/>
          <w:color w:val="000000" w:themeColor="text1"/>
          <w:highlight w:val="yellow"/>
        </w:rPr>
        <w:t>extends</w:t>
      </w:r>
      <w:r>
        <w:rPr>
          <w:color w:val="000000" w:themeColor="text1"/>
        </w:rPr>
        <w:t xml:space="preserve"> keyword.</w:t>
      </w:r>
    </w:p>
    <w:p w14:paraId="74D60C0E" w14:textId="1D161275" w:rsidR="000D7A81" w:rsidRDefault="000D7A81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</w:t>
      </w:r>
      <w:r w:rsidR="00A5198D">
        <w:rPr>
          <w:color w:val="000000" w:themeColor="text1"/>
        </w:rPr>
        <w:t>are</w:t>
      </w:r>
      <w:r>
        <w:rPr>
          <w:color w:val="000000" w:themeColor="text1"/>
        </w:rPr>
        <w:t xml:space="preserve"> total 5 types of inheritance in OOPs. In this only 3 are directly supported in java and 2 types are not directly supported but it ca</w:t>
      </w:r>
      <w:r w:rsidR="00834ED2">
        <w:rPr>
          <w:color w:val="000000" w:themeColor="text1"/>
        </w:rPr>
        <w:t>n</w:t>
      </w:r>
      <w:r>
        <w:rPr>
          <w:color w:val="000000" w:themeColor="text1"/>
        </w:rPr>
        <w:t xml:space="preserve"> achieve using interfaces.</w:t>
      </w:r>
    </w:p>
    <w:p w14:paraId="78A24A2F" w14:textId="77777777" w:rsidR="00EC09BC" w:rsidRDefault="00EC09BC" w:rsidP="00EC09BC">
      <w:pPr>
        <w:pStyle w:val="NoSpacing"/>
        <w:ind w:left="720"/>
        <w:rPr>
          <w:color w:val="000000" w:themeColor="text1"/>
        </w:rPr>
      </w:pPr>
    </w:p>
    <w:p w14:paraId="799797AC" w14:textId="05A6013B" w:rsidR="00EC09BC" w:rsidRDefault="00EC09BC" w:rsidP="00EC09BC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380E183" wp14:editId="00568DD5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DE8B" w14:textId="0358CB03" w:rsidR="00B77C98" w:rsidRDefault="00B77C9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In Java One child class can have maximum one parent class, you cannot create multiple parent classes for a single child class.</w:t>
      </w:r>
    </w:p>
    <w:p w14:paraId="0070EF63" w14:textId="1E378ED5" w:rsidR="00733EFC" w:rsidRDefault="00733EF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Object class is a super class of all the java classes.</w:t>
      </w:r>
      <w:r w:rsidR="00C160DE">
        <w:rPr>
          <w:color w:val="000000" w:themeColor="text1"/>
        </w:rPr>
        <w:t xml:space="preserve"> If you are not create any super class manually</w:t>
      </w:r>
      <w:r w:rsidR="00AC4B42">
        <w:rPr>
          <w:color w:val="000000" w:themeColor="text1"/>
        </w:rPr>
        <w:t>.</w:t>
      </w:r>
    </w:p>
    <w:p w14:paraId="546F5359" w14:textId="47630FB6" w:rsidR="00EC6003" w:rsidRDefault="00EC6003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Every Java class will get the properties of Object class directly or indirectly.</w:t>
      </w:r>
    </w:p>
    <w:p w14:paraId="3E5EA65D" w14:textId="07DF499F" w:rsidR="00B30D4C" w:rsidRDefault="00B30D4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There are some useful function are there in the Object which will be accessible in every java class.</w:t>
      </w:r>
    </w:p>
    <w:p w14:paraId="1C17FE27" w14:textId="60FAAC3C" w:rsidR="008838D8" w:rsidRDefault="008838D8" w:rsidP="00CC2464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Common Functions of the object</w:t>
      </w:r>
    </w:p>
    <w:p w14:paraId="0BAE66D2" w14:textId="7DF083FE" w:rsidR="008838D8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7C2120D8" w14:textId="21977D8B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3CD00A2C" w14:textId="1800D1D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727EF4E7" w14:textId="3AD54B7A" w:rsidR="00C03B7B" w:rsidRDefault="00C03B7B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p w14:paraId="4FDFB6D9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wait(),wait(long),</w:t>
      </w:r>
      <w:r w:rsidRPr="00106E8D">
        <w:rPr>
          <w:color w:val="000000" w:themeColor="text1"/>
        </w:rPr>
        <w:t xml:space="preserve"> </w:t>
      </w:r>
      <w:r>
        <w:rPr>
          <w:color w:val="000000" w:themeColor="text1"/>
        </w:rPr>
        <w:t>wait(long,int)</w:t>
      </w:r>
    </w:p>
    <w:p w14:paraId="153B01A4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6EA0C437" w14:textId="0B1AB1BA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notifyAll() </w:t>
      </w:r>
    </w:p>
    <w:p w14:paraId="1A20F375" w14:textId="7D287C88" w:rsidR="00D34089" w:rsidRDefault="00D34089" w:rsidP="00D34089">
      <w:pPr>
        <w:pStyle w:val="NoSpacing"/>
        <w:rPr>
          <w:color w:val="000000" w:themeColor="text1"/>
        </w:rPr>
      </w:pPr>
    </w:p>
    <w:p w14:paraId="153E73FB" w14:textId="17F4205B" w:rsidR="00D34089" w:rsidRDefault="00D3408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54EEDC" w14:textId="77777777" w:rsidR="00D34089" w:rsidRDefault="00D34089" w:rsidP="00D34089">
      <w:pPr>
        <w:pStyle w:val="NoSpacing"/>
        <w:rPr>
          <w:b/>
          <w:bCs/>
          <w:color w:val="000000" w:themeColor="text1"/>
          <w:u w:val="single"/>
        </w:rPr>
      </w:pPr>
      <w:r w:rsidRPr="00D34089">
        <w:rPr>
          <w:b/>
          <w:bCs/>
          <w:color w:val="000000" w:themeColor="text1"/>
          <w:u w:val="single"/>
        </w:rPr>
        <w:lastRenderedPageBreak/>
        <w:t>Constructor</w:t>
      </w:r>
    </w:p>
    <w:p w14:paraId="70164F77" w14:textId="2A0889D1" w:rsidR="00354AAF" w:rsidRPr="00354AAF" w:rsidRDefault="00D34089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</w:t>
      </w:r>
      <w:r w:rsidR="00354AAF">
        <w:rPr>
          <w:color w:val="000000" w:themeColor="text1"/>
        </w:rPr>
        <w:t>considered</w:t>
      </w:r>
      <w:r>
        <w:rPr>
          <w:color w:val="000000" w:themeColor="text1"/>
        </w:rPr>
        <w:t xml:space="preserve"> as a special type of method, without return type.</w:t>
      </w:r>
    </w:p>
    <w:p w14:paraId="327E408A" w14:textId="77777777" w:rsidR="00AF6CC4" w:rsidRPr="00AF6CC4" w:rsidRDefault="00354AAF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use to initialize the instance variable. It construct the memory by initializing the instance variable. </w:t>
      </w:r>
    </w:p>
    <w:p w14:paraId="0B89F111" w14:textId="31A10618" w:rsidR="00D34089" w:rsidRDefault="00AF6CC4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Create a constructor you have to follow the rules.</w:t>
      </w:r>
      <w:r w:rsidR="00354AAF">
        <w:rPr>
          <w:color w:val="000000" w:themeColor="text1"/>
        </w:rPr>
        <w:t xml:space="preserve"> </w:t>
      </w:r>
      <w:r w:rsidR="00D34089" w:rsidRPr="00D34089">
        <w:rPr>
          <w:b/>
          <w:bCs/>
          <w:color w:val="000000" w:themeColor="text1"/>
          <w:u w:val="single"/>
        </w:rPr>
        <w:t xml:space="preserve">  </w:t>
      </w:r>
    </w:p>
    <w:p w14:paraId="09739925" w14:textId="1F4FF423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Name must be same as class name.</w:t>
      </w:r>
    </w:p>
    <w:p w14:paraId="73E81684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must not have any return data type.</w:t>
      </w:r>
    </w:p>
    <w:p w14:paraId="55436D49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can be created by any access modifier like private, public, protected, default.</w:t>
      </w:r>
    </w:p>
    <w:p w14:paraId="25E77E1B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can be more than one constructor in a class.</w:t>
      </w:r>
    </w:p>
    <w:p w14:paraId="59559417" w14:textId="6043FBF7" w:rsidR="00DB5DC6" w:rsidRPr="007416DB" w:rsidRDefault="007C5A3F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If you do not provide any constructor explicitly then, java will provide the default Constructor internally, if user provided any constructor explicitly then java will not provide default Constructor</w:t>
      </w:r>
      <w:r w:rsidR="0069246F">
        <w:rPr>
          <w:color w:val="000000" w:themeColor="text1"/>
        </w:rPr>
        <w:t>.</w:t>
      </w:r>
      <w:r w:rsidR="00DB5DC6">
        <w:rPr>
          <w:color w:val="000000" w:themeColor="text1"/>
        </w:rPr>
        <w:t xml:space="preserve"> </w:t>
      </w:r>
    </w:p>
    <w:p w14:paraId="1ED29DB6" w14:textId="117E79F7" w:rsidR="007416DB" w:rsidRPr="007416DB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Will be called at the time of object creation.</w:t>
      </w:r>
    </w:p>
    <w:p w14:paraId="3C19A949" w14:textId="737CE546" w:rsidR="007416DB" w:rsidRPr="00CE584A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cannot call a constructor using the object and dot operator like method.</w:t>
      </w:r>
    </w:p>
    <w:p w14:paraId="197497DB" w14:textId="1C332E21" w:rsidR="00CE584A" w:rsidRPr="00F82671" w:rsidRDefault="00CE584A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Every Child/sub class access the default or no-param constructor of the super class. </w:t>
      </w:r>
      <w:r w:rsidR="003F3F6F">
        <w:rPr>
          <w:color w:val="000000" w:themeColor="text1"/>
        </w:rPr>
        <w:t>This is happening because of super keyword.</w:t>
      </w:r>
    </w:p>
    <w:p w14:paraId="727D5D7C" w14:textId="4E785269" w:rsidR="00F82671" w:rsidRDefault="00F82671" w:rsidP="00F82671">
      <w:pPr>
        <w:pStyle w:val="NoSpacing"/>
        <w:rPr>
          <w:color w:val="000000" w:themeColor="text1"/>
        </w:rPr>
      </w:pPr>
    </w:p>
    <w:p w14:paraId="78FE636D" w14:textId="0A042AB2" w:rsidR="00F82671" w:rsidRDefault="004C6CE6" w:rsidP="00F8267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</w:t>
      </w:r>
      <w:r w:rsidR="00F82671" w:rsidRPr="00F82671">
        <w:rPr>
          <w:b/>
          <w:bCs/>
          <w:color w:val="000000" w:themeColor="text1"/>
          <w:u w:val="single"/>
        </w:rPr>
        <w:t>uper Keyword</w:t>
      </w:r>
    </w:p>
    <w:p w14:paraId="7613D2DE" w14:textId="1B12AD26" w:rsidR="00F82671" w:rsidRDefault="00F82671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Using super keyword you can access the properties(variable, method and constructor) of super class.</w:t>
      </w:r>
    </w:p>
    <w:p w14:paraId="368959DB" w14:textId="04F5EA36" w:rsidR="00F82671" w:rsidRDefault="004B3313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Constructor class using Super keyword</w:t>
      </w:r>
    </w:p>
    <w:p w14:paraId="6926C406" w14:textId="0473B865" w:rsidR="004B3313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By default, every child class Constructor calls the super class no-param or default Constructor. This is happened because the super keyword will be added as a first line of every sub class Constructor.</w:t>
      </w:r>
    </w:p>
    <w:p w14:paraId="5BCB2562" w14:textId="4460BFD4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This default behavior can be change by adding you own super statement as a first statement in a child class Constructor.</w:t>
      </w:r>
    </w:p>
    <w:p w14:paraId="4EAC138A" w14:textId="24493369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 w:rsidRPr="00E0250B">
        <w:rPr>
          <w:color w:val="000000" w:themeColor="text1"/>
        </w:rPr>
        <w:t>Constructor call must be the first statement in a constructor</w:t>
      </w:r>
    </w:p>
    <w:p w14:paraId="2745F858" w14:textId="015A1326" w:rsidR="00B04D24" w:rsidRDefault="00B04D24" w:rsidP="00B04D24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use variable</w:t>
      </w:r>
    </w:p>
    <w:p w14:paraId="779D57AB" w14:textId="6F79FA2F" w:rsidR="00BA7085" w:rsidRDefault="00BA7085" w:rsidP="00BA7085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If you have a variable in sub class with a same name as super class then you can explicitly call a super class variable using super keyword</w:t>
      </w:r>
    </w:p>
    <w:p w14:paraId="357FD389" w14:textId="17EA1410" w:rsidR="00BA7085" w:rsidRDefault="00BA7085" w:rsidP="00BA708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super.variableName;</w:t>
      </w:r>
    </w:p>
    <w:p w14:paraId="0A107472" w14:textId="056350B0" w:rsidR="000238AE" w:rsidRDefault="000238AE" w:rsidP="000238AE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call super class method.</w:t>
      </w:r>
    </w:p>
    <w:p w14:paraId="4E1B17F3" w14:textId="00729EF9" w:rsidR="004C6CE6" w:rsidRDefault="004C6CE6" w:rsidP="004C6CE6">
      <w:pPr>
        <w:pStyle w:val="NoSpacing"/>
        <w:rPr>
          <w:color w:val="000000" w:themeColor="text1"/>
        </w:rPr>
      </w:pPr>
    </w:p>
    <w:p w14:paraId="790CF8BE" w14:textId="77777777" w:rsidR="00D77842" w:rsidRDefault="00D77842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484953D4" w14:textId="4721DC4B" w:rsidR="004C6CE6" w:rsidRDefault="004C6CE6" w:rsidP="004C6CE6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Pr="004C6CE6">
        <w:rPr>
          <w:b/>
          <w:bCs/>
          <w:color w:val="000000" w:themeColor="text1"/>
          <w:u w:val="single"/>
        </w:rPr>
        <w:t>his keyword</w:t>
      </w:r>
    </w:p>
    <w:p w14:paraId="1520E530" w14:textId="0A9E4EBD" w:rsidR="004C6CE6" w:rsidRDefault="00621FEB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r w:rsidR="00D6147A">
        <w:rPr>
          <w:color w:val="000000" w:themeColor="text1"/>
        </w:rPr>
        <w:t>keyword,</w:t>
      </w:r>
      <w:r>
        <w:rPr>
          <w:color w:val="000000" w:themeColor="text1"/>
        </w:rPr>
        <w:t xml:space="preserve"> you can access the properties</w:t>
      </w:r>
      <w:r w:rsidR="0061381D">
        <w:rPr>
          <w:color w:val="000000" w:themeColor="text1"/>
        </w:rPr>
        <w:t xml:space="preserve"> </w:t>
      </w:r>
      <w:r>
        <w:rPr>
          <w:color w:val="000000" w:themeColor="text1"/>
        </w:rPr>
        <w:t>(constructor, variable and method) of the same class.</w:t>
      </w:r>
    </w:p>
    <w:p w14:paraId="763F4EA5" w14:textId="5A9A5B69" w:rsidR="00B213C1" w:rsidRDefault="00B213C1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this is the current class object</w:t>
      </w:r>
    </w:p>
    <w:p w14:paraId="57D1FB5A" w14:textId="3CF00BA8" w:rsidR="00D6147A" w:rsidRDefault="00E16ED8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D6147A">
        <w:rPr>
          <w:color w:val="000000" w:themeColor="text1"/>
        </w:rPr>
        <w:t>his keyword to access the constructor</w:t>
      </w:r>
    </w:p>
    <w:p w14:paraId="0A264853" w14:textId="0896D192" w:rsidR="0061381D" w:rsidRDefault="00D6147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934BAA">
        <w:rPr>
          <w:color w:val="000000" w:themeColor="text1"/>
        </w:rPr>
        <w:t>using this keyword you can call the one constructor from another constructor of the same class.</w:t>
      </w:r>
    </w:p>
    <w:p w14:paraId="1210D823" w14:textId="341AEE13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Once class constructor can only call </w:t>
      </w:r>
      <w:r w:rsidR="00AA782D">
        <w:rPr>
          <w:color w:val="000000" w:themeColor="text1"/>
        </w:rPr>
        <w:t>from</w:t>
      </w:r>
      <w:r w:rsidR="004E5654">
        <w:rPr>
          <w:color w:val="000000" w:themeColor="text1"/>
        </w:rPr>
        <w:t xml:space="preserve"> </w:t>
      </w:r>
      <w:r w:rsidR="00EB5644">
        <w:rPr>
          <w:color w:val="000000" w:themeColor="text1"/>
        </w:rPr>
        <w:t>another</w:t>
      </w:r>
      <w:r>
        <w:rPr>
          <w:color w:val="000000" w:themeColor="text1"/>
        </w:rPr>
        <w:t xml:space="preserve"> constructor.</w:t>
      </w:r>
    </w:p>
    <w:p w14:paraId="7E97557A" w14:textId="407F9D70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You cannot </w:t>
      </w:r>
      <w:r w:rsidR="00EB5644">
        <w:rPr>
          <w:color w:val="000000" w:themeColor="text1"/>
        </w:rPr>
        <w:t>call</w:t>
      </w:r>
      <w:r>
        <w:rPr>
          <w:color w:val="000000" w:themeColor="text1"/>
        </w:rPr>
        <w:t xml:space="preserve"> constructor from the method.</w:t>
      </w:r>
    </w:p>
    <w:p w14:paraId="364E5553" w14:textId="371A7569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Constructor calling line must be a first statement in a constructor. </w:t>
      </w:r>
    </w:p>
    <w:p w14:paraId="0D1701C8" w14:textId="36C8B86A" w:rsidR="008B4322" w:rsidRDefault="008B4322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>You cannot use super and this keyword to call constructor at a same time.</w:t>
      </w:r>
    </w:p>
    <w:p w14:paraId="7EA71FE5" w14:textId="6C7F8DB9" w:rsidR="008118D4" w:rsidRDefault="008118D4" w:rsidP="008118D4">
      <w:pPr>
        <w:pStyle w:val="NoSpacing"/>
        <w:rPr>
          <w:color w:val="000000" w:themeColor="text1"/>
        </w:rPr>
      </w:pPr>
    </w:p>
    <w:p w14:paraId="746CE405" w14:textId="27BB15AA" w:rsidR="008118D4" w:rsidRPr="00AA68F6" w:rsidRDefault="008118D4" w:rsidP="008118D4">
      <w:pPr>
        <w:pStyle w:val="NoSpacing"/>
        <w:rPr>
          <w:b/>
          <w:bCs/>
          <w:color w:val="000000" w:themeColor="text1"/>
          <w:u w:val="single"/>
        </w:rPr>
      </w:pPr>
      <w:r w:rsidRPr="00AA68F6">
        <w:rPr>
          <w:b/>
          <w:bCs/>
          <w:color w:val="000000" w:themeColor="text1"/>
          <w:u w:val="single"/>
        </w:rPr>
        <w:t>Final Keyword.</w:t>
      </w:r>
    </w:p>
    <w:p w14:paraId="125C2443" w14:textId="1E33A522" w:rsidR="008118D4" w:rsidRDefault="00EA4B9C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2991BBCA" w14:textId="3B5A86ED" w:rsidR="00EA4B9C" w:rsidRDefault="00777D7E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Constant means the value never change (fixed values).</w:t>
      </w:r>
    </w:p>
    <w:p w14:paraId="1AF70A97" w14:textId="0479A105" w:rsidR="006F3B00" w:rsidRDefault="006F3B00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can be use for a variable, method, class</w:t>
      </w:r>
      <w:r w:rsidR="006C1E55">
        <w:rPr>
          <w:color w:val="000000" w:themeColor="text1"/>
        </w:rPr>
        <w:t>.</w:t>
      </w:r>
    </w:p>
    <w:p w14:paraId="4922F995" w14:textId="47997D35" w:rsidR="00BE73C4" w:rsidRDefault="00BE73C4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Vari</w:t>
      </w:r>
      <w:r w:rsidR="00B81932">
        <w:rPr>
          <w:color w:val="000000" w:themeColor="text1"/>
        </w:rPr>
        <w:t>a</w:t>
      </w:r>
      <w:r>
        <w:rPr>
          <w:color w:val="000000" w:themeColor="text1"/>
        </w:rPr>
        <w:t>ble:</w:t>
      </w:r>
    </w:p>
    <w:p w14:paraId="66653B49" w14:textId="3C0C98E3" w:rsidR="00234EE5" w:rsidRDefault="00B00FC9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value of the final variable always fixed. It cannot be change once it is assign.</w:t>
      </w:r>
    </w:p>
    <w:p w14:paraId="4A52110F" w14:textId="76096333" w:rsidR="00B00FC9" w:rsidRDefault="00B00FC9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Variables can be create at instance level or also in</w:t>
      </w:r>
      <w:r w:rsidR="00137C0B">
        <w:rPr>
          <w:color w:val="000000" w:themeColor="text1"/>
        </w:rPr>
        <w:t xml:space="preserve"> </w:t>
      </w:r>
      <w:r>
        <w:rPr>
          <w:color w:val="000000" w:themeColor="text1"/>
        </w:rPr>
        <w:t>sid</w:t>
      </w:r>
      <w:r w:rsidR="00137C0B">
        <w:rPr>
          <w:color w:val="000000" w:themeColor="text1"/>
        </w:rPr>
        <w:t>e</w:t>
      </w:r>
      <w:r>
        <w:rPr>
          <w:color w:val="000000" w:themeColor="text1"/>
        </w:rPr>
        <w:t xml:space="preserve"> method.</w:t>
      </w:r>
    </w:p>
    <w:p w14:paraId="56D6878A" w14:textId="43D31FAA" w:rsidR="003A6CF2" w:rsidRDefault="004E5245" w:rsidP="004E5245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Method</w:t>
      </w:r>
    </w:p>
    <w:p w14:paraId="1572933A" w14:textId="7DC23AC8" w:rsidR="004E5245" w:rsidRDefault="004E5245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implementation of the method will be fixed once it is mark as final.</w:t>
      </w:r>
    </w:p>
    <w:p w14:paraId="1F55FB93" w14:textId="619400B0" w:rsidR="004E5245" w:rsidRDefault="004E5245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implementation will not change.</w:t>
      </w:r>
    </w:p>
    <w:p w14:paraId="05EB3DAD" w14:textId="654E1B45" w:rsidR="00E048FA" w:rsidRDefault="00E048FA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methods cannot be override.</w:t>
      </w:r>
    </w:p>
    <w:p w14:paraId="3A6841EA" w14:textId="79ECD3D4" w:rsidR="003A6CF2" w:rsidRDefault="00CD60D5" w:rsidP="00CD60D5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class</w:t>
      </w:r>
    </w:p>
    <w:p w14:paraId="0D875D03" w14:textId="3E7F7FA7" w:rsidR="00CD60D5" w:rsidRDefault="00CD60D5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call cannot be inherit.</w:t>
      </w:r>
    </w:p>
    <w:p w14:paraId="3C50F80B" w14:textId="45AA2B6D" w:rsidR="006E0677" w:rsidRDefault="006E0677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You can create an object of final class and access the properties using object.</w:t>
      </w:r>
    </w:p>
    <w:p w14:paraId="2C50C36A" w14:textId="6AD4C838" w:rsidR="006B4DCD" w:rsidRDefault="006B4DCD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The methods and variable are not final if you make the class final, to make them final you have to explicitly </w:t>
      </w:r>
      <w:r w:rsidR="00374196">
        <w:rPr>
          <w:color w:val="000000" w:themeColor="text1"/>
        </w:rPr>
        <w:t xml:space="preserve">mark </w:t>
      </w:r>
      <w:r>
        <w:rPr>
          <w:color w:val="000000" w:themeColor="text1"/>
        </w:rPr>
        <w:t>them final.</w:t>
      </w:r>
    </w:p>
    <w:p w14:paraId="05FDD757" w14:textId="77777777" w:rsidR="003A6CF2" w:rsidRDefault="003A6CF2" w:rsidP="008118D4">
      <w:pPr>
        <w:pStyle w:val="NoSpacing"/>
        <w:rPr>
          <w:color w:val="000000" w:themeColor="text1"/>
        </w:rPr>
      </w:pPr>
    </w:p>
    <w:p w14:paraId="235FC2F3" w14:textId="12EB78F6" w:rsidR="008118D4" w:rsidRDefault="008118D4" w:rsidP="008118D4">
      <w:pPr>
        <w:pStyle w:val="NoSpacing"/>
        <w:rPr>
          <w:b/>
          <w:bCs/>
          <w:color w:val="000000" w:themeColor="text1"/>
          <w:u w:val="single"/>
        </w:rPr>
      </w:pPr>
      <w:r w:rsidRPr="00AA68F6">
        <w:rPr>
          <w:b/>
          <w:bCs/>
          <w:color w:val="000000" w:themeColor="text1"/>
          <w:u w:val="single"/>
        </w:rPr>
        <w:t>Static Keyword.</w:t>
      </w:r>
    </w:p>
    <w:p w14:paraId="6E8C2B9D" w14:textId="67A2C2EA" w:rsidR="004408B4" w:rsidRDefault="004408B4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keyword is use make class, method, variable accessible without class Object.</w:t>
      </w:r>
    </w:p>
    <w:p w14:paraId="6A1C7135" w14:textId="4557F79F" w:rsidR="00BD5B43" w:rsidRDefault="00BD5B43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properties can be access just by using a class Name and without class Object.</w:t>
      </w:r>
    </w:p>
    <w:p w14:paraId="5AC36E5E" w14:textId="397DED9D" w:rsidR="00BD5B43" w:rsidRDefault="00BD5B43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properties will be loaded i</w:t>
      </w:r>
      <w:r w:rsidR="008101BA">
        <w:rPr>
          <w:color w:val="000000" w:themeColor="text1"/>
        </w:rPr>
        <w:t>n si</w:t>
      </w:r>
      <w:r>
        <w:rPr>
          <w:color w:val="000000" w:themeColor="text1"/>
        </w:rPr>
        <w:t>de the memory at the time of class loading.</w:t>
      </w:r>
    </w:p>
    <w:p w14:paraId="2F116C17" w14:textId="1F7E5996" w:rsidR="00270606" w:rsidRDefault="00270606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keyword can be use for variable, method, class and can create a static block.</w:t>
      </w:r>
    </w:p>
    <w:p w14:paraId="4D3F8690" w14:textId="6E84D4B9" w:rsidR="004B2C9C" w:rsidRDefault="004B2C9C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variable</w:t>
      </w:r>
    </w:p>
    <w:p w14:paraId="646B7A26" w14:textId="046D0B97" w:rsidR="004B2C9C" w:rsidRDefault="00374AC0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variables must be created inside class and outside any method..</w:t>
      </w:r>
    </w:p>
    <w:p w14:paraId="46E20402" w14:textId="0A617694" w:rsidR="00374AC0" w:rsidRDefault="00374AC0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variables cannot be a local variable (inside method) </w:t>
      </w:r>
    </w:p>
    <w:p w14:paraId="580EC409" w14:textId="4D05A253" w:rsidR="00FF6CB1" w:rsidRDefault="00FF6CB1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These variables can be access outside class using class name and without object.</w:t>
      </w:r>
    </w:p>
    <w:p w14:paraId="6C311FB8" w14:textId="1C752310" w:rsidR="00C225AB" w:rsidRDefault="00C225AB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Copy of static variable will not be created inside every class Object, instead all the class objects will use a same copy of static variable.</w:t>
      </w:r>
    </w:p>
    <w:p w14:paraId="54CEDB9A" w14:textId="356EAFAD" w:rsidR="001E18D3" w:rsidRDefault="001E18D3" w:rsidP="001E18D3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</w:t>
      </w:r>
    </w:p>
    <w:p w14:paraId="72564D3F" w14:textId="6B0B188D" w:rsidR="007A33FA" w:rsidRDefault="007A33FA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methods can be access without class object and just by using class name.</w:t>
      </w:r>
    </w:p>
    <w:p w14:paraId="23B9CD83" w14:textId="27079A84" w:rsidR="007A33FA" w:rsidRDefault="007A33FA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methods will not </w:t>
      </w:r>
      <w:r w:rsidR="006F202E">
        <w:rPr>
          <w:color w:val="000000" w:themeColor="text1"/>
        </w:rPr>
        <w:t>override</w:t>
      </w:r>
      <w:r>
        <w:rPr>
          <w:color w:val="000000" w:themeColor="text1"/>
        </w:rPr>
        <w:t>.</w:t>
      </w:r>
    </w:p>
    <w:p w14:paraId="69BF7166" w14:textId="042B04E1" w:rsidR="006F202E" w:rsidRDefault="006F202E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 will be created inside memory at class loading.</w:t>
      </w:r>
    </w:p>
    <w:p w14:paraId="0166CC56" w14:textId="61F135DF" w:rsidR="006F202E" w:rsidRDefault="006F202E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Inside Static methods you cannot use this and super keyword.</w:t>
      </w:r>
    </w:p>
    <w:p w14:paraId="7DAC9F53" w14:textId="52AD1640" w:rsidR="00BB2396" w:rsidRDefault="00BB2396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 cannot access the non-static properties of class directly.</w:t>
      </w:r>
    </w:p>
    <w:p w14:paraId="553B6F03" w14:textId="0BCE3AE4" w:rsidR="009F097B" w:rsidRDefault="009F097B" w:rsidP="009F097B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class:</w:t>
      </w:r>
    </w:p>
    <w:p w14:paraId="01B5ED63" w14:textId="1098A131" w:rsidR="009F097B" w:rsidRDefault="009F097B" w:rsidP="009F097B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class must be a</w:t>
      </w:r>
      <w:r w:rsidR="00B417D2">
        <w:rPr>
          <w:color w:val="000000" w:themeColor="text1"/>
        </w:rPr>
        <w:t>n</w:t>
      </w:r>
      <w:r>
        <w:rPr>
          <w:color w:val="000000" w:themeColor="text1"/>
        </w:rPr>
        <w:t xml:space="preserve"> inner class, you cannot </w:t>
      </w:r>
      <w:r w:rsidR="00B417D2">
        <w:rPr>
          <w:color w:val="000000" w:themeColor="text1"/>
        </w:rPr>
        <w:t>mark outer class as a static</w:t>
      </w:r>
      <w:r>
        <w:rPr>
          <w:color w:val="000000" w:themeColor="text1"/>
        </w:rPr>
        <w:t>.</w:t>
      </w:r>
    </w:p>
    <w:p w14:paraId="4A6C825B" w14:textId="1F637B57" w:rsidR="00155900" w:rsidRDefault="00155900" w:rsidP="00155900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lastRenderedPageBreak/>
        <w:t>Static block</w:t>
      </w:r>
    </w:p>
    <w:p w14:paraId="467F8329" w14:textId="32438658" w:rsidR="00155900" w:rsidRDefault="00155900" w:rsidP="00155900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block is use to initialize the static variables.</w:t>
      </w:r>
    </w:p>
    <w:p w14:paraId="6385BB41" w14:textId="561AC49A" w:rsidR="00155900" w:rsidRDefault="00155900" w:rsidP="00155900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This block executes only on</w:t>
      </w:r>
      <w:r w:rsidR="002978AA">
        <w:rPr>
          <w:color w:val="000000" w:themeColor="text1"/>
        </w:rPr>
        <w:t>ce</w:t>
      </w:r>
      <w:r>
        <w:rPr>
          <w:color w:val="000000" w:themeColor="text1"/>
        </w:rPr>
        <w:t xml:space="preserve"> and before constructor.</w:t>
      </w:r>
    </w:p>
    <w:p w14:paraId="5BF5212F" w14:textId="6606EEB9" w:rsidR="003330D2" w:rsidRDefault="003330D2" w:rsidP="003330D2">
      <w:pPr>
        <w:pStyle w:val="NoSpacing"/>
        <w:rPr>
          <w:color w:val="000000" w:themeColor="text1"/>
        </w:rPr>
      </w:pPr>
    </w:p>
    <w:p w14:paraId="33012991" w14:textId="10A8E910" w:rsidR="003330D2" w:rsidRPr="00BA6803" w:rsidRDefault="00BA6803" w:rsidP="003330D2">
      <w:pPr>
        <w:pStyle w:val="NoSpacing"/>
        <w:rPr>
          <w:b/>
          <w:bCs/>
          <w:color w:val="000000" w:themeColor="text1"/>
          <w:u w:val="single"/>
        </w:rPr>
      </w:pPr>
      <w:r w:rsidRPr="00BA6803">
        <w:rPr>
          <w:b/>
          <w:bCs/>
          <w:color w:val="000000" w:themeColor="text1"/>
          <w:u w:val="single"/>
        </w:rPr>
        <w:t>Package, Import and Access Modifier</w:t>
      </w:r>
    </w:p>
    <w:p w14:paraId="393AB8F2" w14:textId="6F3EB752" w:rsidR="00D11281" w:rsidRDefault="00D11281" w:rsidP="00D11281">
      <w:pPr>
        <w:pStyle w:val="NoSpacing"/>
        <w:numPr>
          <w:ilvl w:val="0"/>
          <w:numId w:val="60"/>
        </w:numPr>
        <w:rPr>
          <w:b/>
          <w:bCs/>
          <w:color w:val="000000" w:themeColor="text1"/>
        </w:rPr>
      </w:pPr>
      <w:r w:rsidRPr="00D11281">
        <w:rPr>
          <w:b/>
          <w:bCs/>
          <w:color w:val="000000" w:themeColor="text1"/>
        </w:rPr>
        <w:t>Package</w:t>
      </w:r>
      <w:r>
        <w:rPr>
          <w:b/>
          <w:bCs/>
          <w:color w:val="000000" w:themeColor="text1"/>
        </w:rPr>
        <w:t xml:space="preserve"> :</w:t>
      </w:r>
    </w:p>
    <w:p w14:paraId="540BC331" w14:textId="3E2A3656" w:rsidR="00D11281" w:rsidRPr="00B17D32" w:rsidRDefault="00D11281" w:rsidP="00D11281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Package is a group of java classes which is implementing a similar functionality. </w:t>
      </w:r>
    </w:p>
    <w:p w14:paraId="48F516FE" w14:textId="77777777" w:rsidR="007C219B" w:rsidRDefault="009D178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Package</w:t>
      </w:r>
      <w:r w:rsidR="00B17D32">
        <w:rPr>
          <w:color w:val="000000" w:themeColor="text1"/>
        </w:rPr>
        <w:t xml:space="preserve"> is a folder in a file system.</w:t>
      </w:r>
    </w:p>
    <w:p w14:paraId="747B3602" w14:textId="2D4665BD" w:rsidR="00335707" w:rsidRPr="007C219B" w:rsidRDefault="007C219B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 w:rsidRPr="007C219B">
        <w:rPr>
          <w:color w:val="000000" w:themeColor="text1"/>
        </w:rPr>
        <w:t>Package is a keyword in Java</w:t>
      </w:r>
      <w:r>
        <w:rPr>
          <w:color w:val="000000" w:themeColor="text1"/>
        </w:rPr>
        <w:t>.</w:t>
      </w:r>
    </w:p>
    <w:p w14:paraId="00B9BF3B" w14:textId="19EE43CE" w:rsidR="007C219B" w:rsidRPr="003B043C" w:rsidRDefault="007C219B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To create any class inside package, you have </w:t>
      </w:r>
      <w:r w:rsidR="00441CE2">
        <w:rPr>
          <w:color w:val="000000" w:themeColor="text1"/>
        </w:rPr>
        <w:t>written</w:t>
      </w:r>
      <w:r>
        <w:rPr>
          <w:color w:val="000000" w:themeColor="text1"/>
        </w:rPr>
        <w:t xml:space="preserve"> a package statement as a first statement in the source file.</w:t>
      </w:r>
    </w:p>
    <w:p w14:paraId="5242A096" w14:textId="29BF5851" w:rsidR="003B043C" w:rsidRPr="003B043C" w:rsidRDefault="003B043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This package statement must be </w:t>
      </w:r>
      <w:r w:rsidR="00441CE2">
        <w:rPr>
          <w:color w:val="000000" w:themeColor="text1"/>
        </w:rPr>
        <w:t>written</w:t>
      </w:r>
      <w:r>
        <w:rPr>
          <w:color w:val="000000" w:themeColor="text1"/>
        </w:rPr>
        <w:t xml:space="preserve"> only once, and it must be write outside any class.</w:t>
      </w:r>
    </w:p>
    <w:p w14:paraId="7B805AFD" w14:textId="77777777" w:rsidR="007A7043" w:rsidRPr="007A7043" w:rsidRDefault="003B043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There can be maximum 1 package statement in a source file.</w:t>
      </w:r>
    </w:p>
    <w:p w14:paraId="1EF08752" w14:textId="77777777" w:rsidR="007A7043" w:rsidRPr="007A7043" w:rsidRDefault="007A7043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373BCC28" w14:textId="3B853BC7" w:rsidR="003B043C" w:rsidRDefault="007A7043" w:rsidP="007A7043">
      <w:pPr>
        <w:pStyle w:val="NoSpacing"/>
        <w:ind w:left="1440"/>
        <w:rPr>
          <w:b/>
          <w:bCs/>
          <w:color w:val="000000" w:themeColor="text1"/>
        </w:rPr>
      </w:pPr>
      <w:r w:rsidRPr="00186D20">
        <w:rPr>
          <w:b/>
          <w:bCs/>
          <w:color w:val="000000" w:themeColor="text1"/>
        </w:rPr>
        <w:t xml:space="preserve">package packageName1.packageName2…; </w:t>
      </w:r>
      <w:r w:rsidR="003B043C" w:rsidRPr="00186D20">
        <w:rPr>
          <w:b/>
          <w:bCs/>
          <w:color w:val="000000" w:themeColor="text1"/>
        </w:rPr>
        <w:t xml:space="preserve"> </w:t>
      </w:r>
    </w:p>
    <w:p w14:paraId="0153101F" w14:textId="510C26A4" w:rsidR="00512B77" w:rsidRDefault="00512B77" w:rsidP="007A7043">
      <w:pPr>
        <w:pStyle w:val="NoSpacing"/>
        <w:ind w:left="1440"/>
        <w:rPr>
          <w:b/>
          <w:bCs/>
          <w:color w:val="000000" w:themeColor="text1"/>
        </w:rPr>
      </w:pPr>
    </w:p>
    <w:p w14:paraId="4533ADBB" w14:textId="4173F6DA" w:rsidR="00312D44" w:rsidRDefault="00312D44" w:rsidP="00312D44">
      <w:pPr>
        <w:pStyle w:val="NoSpacing"/>
        <w:numPr>
          <w:ilvl w:val="0"/>
          <w:numId w:val="60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Import:</w:t>
      </w:r>
    </w:p>
    <w:p w14:paraId="18D1DA0C" w14:textId="5FBCC569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 w:rsidRPr="00312D44">
        <w:rPr>
          <w:color w:val="000000" w:themeColor="text1"/>
        </w:rPr>
        <w:t>Import statement is used to access the class from one package to another package.</w:t>
      </w:r>
    </w:p>
    <w:p w14:paraId="67EE37D7" w14:textId="25621809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Import statement must be use outside any class and after the package statement (if package statement is present).</w:t>
      </w:r>
    </w:p>
    <w:p w14:paraId="3F40DC0C" w14:textId="48B6960A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There can be multiple import statement in the source file.</w:t>
      </w:r>
    </w:p>
    <w:p w14:paraId="1FA6C9D6" w14:textId="39E8D09B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You can import a single java class or all the classes from the package.</w:t>
      </w:r>
    </w:p>
    <w:p w14:paraId="3397AB7E" w14:textId="48E3AC1F" w:rsidR="006449B7" w:rsidRDefault="006449B7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 xml:space="preserve">By default every java class imports the classes from </w:t>
      </w:r>
      <w:r w:rsidRPr="009C3E8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71A3F78" w14:textId="0F7EC206" w:rsidR="00312D44" w:rsidRDefault="006B3ADC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CE6123C" w14:textId="1733BD25" w:rsidR="006B3ADC" w:rsidRPr="00512B77" w:rsidRDefault="006B3ADC" w:rsidP="006B3ADC">
      <w:pPr>
        <w:pStyle w:val="NoSpacing"/>
        <w:ind w:left="1440"/>
        <w:rPr>
          <w:b/>
          <w:bCs/>
          <w:color w:val="000000" w:themeColor="text1"/>
        </w:rPr>
      </w:pPr>
      <w:r w:rsidRPr="00512B77">
        <w:rPr>
          <w:b/>
          <w:bCs/>
          <w:color w:val="000000" w:themeColor="text1"/>
        </w:rPr>
        <w:t>import package1.package2.ClassName;  (To import single java class from package)</w:t>
      </w:r>
    </w:p>
    <w:p w14:paraId="36EBE31F" w14:textId="64FF260F" w:rsidR="006B3ADC" w:rsidRDefault="006B3ADC" w:rsidP="006B3ADC">
      <w:pPr>
        <w:pStyle w:val="NoSpacing"/>
        <w:ind w:left="1440"/>
        <w:rPr>
          <w:b/>
          <w:bCs/>
          <w:color w:val="000000" w:themeColor="text1"/>
        </w:rPr>
      </w:pPr>
      <w:r w:rsidRPr="00512B77">
        <w:rPr>
          <w:b/>
          <w:bCs/>
          <w:color w:val="000000" w:themeColor="text1"/>
        </w:rPr>
        <w:t>import package1.package2.*;  (To import all java class from package)</w:t>
      </w:r>
    </w:p>
    <w:p w14:paraId="523F821B" w14:textId="696F3899" w:rsidR="00A01F00" w:rsidRDefault="00A01F00" w:rsidP="00A01F00">
      <w:pPr>
        <w:pStyle w:val="NoSpacing"/>
        <w:rPr>
          <w:b/>
          <w:bCs/>
          <w:color w:val="000000" w:themeColor="text1"/>
        </w:rPr>
      </w:pPr>
    </w:p>
    <w:p w14:paraId="6ADB29E9" w14:textId="2FB7577A" w:rsidR="00A01F00" w:rsidRDefault="00A01F00" w:rsidP="00A01F00">
      <w:pPr>
        <w:pStyle w:val="NoSpacing"/>
        <w:rPr>
          <w:b/>
          <w:bCs/>
          <w:color w:val="000000" w:themeColor="text1"/>
          <w:u w:val="single"/>
        </w:rPr>
      </w:pPr>
      <w:r w:rsidRPr="00A01F00">
        <w:rPr>
          <w:b/>
          <w:bCs/>
          <w:color w:val="000000" w:themeColor="text1"/>
          <w:u w:val="single"/>
        </w:rPr>
        <w:t>Access Modifier</w:t>
      </w:r>
    </w:p>
    <w:p w14:paraId="27A3A389" w14:textId="37E38C0F" w:rsidR="00E339B6" w:rsidRDefault="00E339B6" w:rsidP="006E7530">
      <w:pPr>
        <w:pStyle w:val="NoSpacing"/>
        <w:numPr>
          <w:ilvl w:val="0"/>
          <w:numId w:val="61"/>
        </w:numPr>
        <w:rPr>
          <w:color w:val="000000" w:themeColor="text1"/>
        </w:rPr>
      </w:pPr>
      <w:r>
        <w:rPr>
          <w:color w:val="000000" w:themeColor="text1"/>
        </w:rPr>
        <w:t>Access modifiers are use to manage the access of properties like variable, method, con</w:t>
      </w:r>
      <w:r w:rsidR="002D5CDB">
        <w:rPr>
          <w:color w:val="000000" w:themeColor="text1"/>
        </w:rPr>
        <w:t>s</w:t>
      </w:r>
      <w:r>
        <w:rPr>
          <w:color w:val="000000" w:themeColor="text1"/>
        </w:rPr>
        <w:t>tructor or class.</w:t>
      </w:r>
    </w:p>
    <w:p w14:paraId="2F80FF08" w14:textId="6B5DDA0A" w:rsidR="00EF10B2" w:rsidRDefault="00EF10B2" w:rsidP="006E7530">
      <w:pPr>
        <w:pStyle w:val="NoSpacing"/>
        <w:numPr>
          <w:ilvl w:val="0"/>
          <w:numId w:val="61"/>
        </w:numPr>
        <w:rPr>
          <w:color w:val="000000" w:themeColor="text1"/>
        </w:rPr>
      </w:pPr>
      <w:r>
        <w:rPr>
          <w:color w:val="000000" w:themeColor="text1"/>
        </w:rPr>
        <w:t>There are 4 access modifier</w:t>
      </w:r>
    </w:p>
    <w:p w14:paraId="0A82AD1E" w14:textId="67D14459" w:rsidR="00EF10B2" w:rsidRDefault="00A645D8" w:rsidP="006E7530">
      <w:pPr>
        <w:pStyle w:val="NoSpacing"/>
        <w:numPr>
          <w:ilvl w:val="1"/>
          <w:numId w:val="61"/>
        </w:numPr>
        <w:rPr>
          <w:color w:val="000000" w:themeColor="text1"/>
        </w:rPr>
      </w:pPr>
      <w:r>
        <w:rPr>
          <w:color w:val="000000" w:themeColor="text1"/>
        </w:rPr>
        <w:t>p</w:t>
      </w:r>
      <w:r w:rsidR="00EF10B2">
        <w:rPr>
          <w:color w:val="000000" w:themeColor="text1"/>
        </w:rPr>
        <w:t>ublic</w:t>
      </w:r>
    </w:p>
    <w:p w14:paraId="0ED85E7E" w14:textId="189796DC" w:rsidR="00EF10B2" w:rsidRDefault="00A645D8" w:rsidP="006E7530">
      <w:pPr>
        <w:pStyle w:val="NoSpacing"/>
        <w:numPr>
          <w:ilvl w:val="1"/>
          <w:numId w:val="61"/>
        </w:numPr>
        <w:rPr>
          <w:color w:val="000000" w:themeColor="text1"/>
        </w:rPr>
      </w:pPr>
      <w:r>
        <w:rPr>
          <w:color w:val="000000" w:themeColor="text1"/>
        </w:rPr>
        <w:t>p</w:t>
      </w:r>
      <w:r w:rsidR="00EF10B2">
        <w:rPr>
          <w:color w:val="000000" w:themeColor="text1"/>
        </w:rPr>
        <w:t>rivate</w:t>
      </w:r>
    </w:p>
    <w:p w14:paraId="67A45225" w14:textId="69390D4A" w:rsidR="00EF10B2" w:rsidRDefault="00A645D8" w:rsidP="006E7530">
      <w:pPr>
        <w:pStyle w:val="NoSpacing"/>
        <w:numPr>
          <w:ilvl w:val="1"/>
          <w:numId w:val="61"/>
        </w:numPr>
        <w:rPr>
          <w:color w:val="000000" w:themeColor="text1"/>
        </w:rPr>
      </w:pPr>
      <w:r>
        <w:rPr>
          <w:color w:val="000000" w:themeColor="text1"/>
        </w:rPr>
        <w:t>d</w:t>
      </w:r>
      <w:r w:rsidR="00EF10B2">
        <w:rPr>
          <w:color w:val="000000" w:themeColor="text1"/>
        </w:rPr>
        <w:t>efault/package</w:t>
      </w:r>
      <w:r>
        <w:rPr>
          <w:color w:val="000000" w:themeColor="text1"/>
        </w:rPr>
        <w:t xml:space="preserve"> (if you not explicitly provide any access modifier then this is the default modifier )</w:t>
      </w:r>
    </w:p>
    <w:p w14:paraId="5A9C2533" w14:textId="77A2C67C" w:rsidR="00EF10B2" w:rsidRDefault="00A645D8" w:rsidP="006E7530">
      <w:pPr>
        <w:pStyle w:val="NoSpacing"/>
        <w:numPr>
          <w:ilvl w:val="1"/>
          <w:numId w:val="61"/>
        </w:numPr>
        <w:rPr>
          <w:color w:val="000000" w:themeColor="text1"/>
        </w:rPr>
      </w:pPr>
      <w:r>
        <w:rPr>
          <w:color w:val="000000" w:themeColor="text1"/>
        </w:rPr>
        <w:t>p</w:t>
      </w:r>
      <w:r w:rsidR="00EF10B2">
        <w:rPr>
          <w:color w:val="000000" w:themeColor="text1"/>
        </w:rPr>
        <w:t xml:space="preserve">rotected </w:t>
      </w:r>
    </w:p>
    <w:p w14:paraId="3AA58AAB" w14:textId="7BC59344" w:rsidR="00A057CC" w:rsidRDefault="00A057CC" w:rsidP="00A057CC">
      <w:pPr>
        <w:pStyle w:val="NoSpacing"/>
        <w:ind w:left="720"/>
        <w:rPr>
          <w:color w:val="000000" w:themeColor="text1"/>
        </w:rPr>
      </w:pPr>
    </w:p>
    <w:tbl>
      <w:tblPr>
        <w:tblStyle w:val="TableGrid"/>
        <w:tblW w:w="9350" w:type="dxa"/>
        <w:tblInd w:w="859" w:type="dxa"/>
        <w:tblLook w:val="04A0" w:firstRow="1" w:lastRow="0" w:firstColumn="1" w:lastColumn="0" w:noHBand="0" w:noVBand="1"/>
      </w:tblPr>
      <w:tblGrid>
        <w:gridCol w:w="1672"/>
        <w:gridCol w:w="753"/>
        <w:gridCol w:w="1710"/>
        <w:gridCol w:w="1710"/>
        <w:gridCol w:w="1800"/>
        <w:gridCol w:w="1705"/>
      </w:tblGrid>
      <w:tr w:rsidR="00A057CC" w14:paraId="6F80C9E5" w14:textId="77777777" w:rsidTr="00A057CC">
        <w:tc>
          <w:tcPr>
            <w:tcW w:w="1672" w:type="dxa"/>
            <w:shd w:val="clear" w:color="auto" w:fill="A6A6A6" w:themeFill="background1" w:themeFillShade="A6"/>
          </w:tcPr>
          <w:p w14:paraId="1AC2A3DC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Access Modifier</w:t>
            </w:r>
          </w:p>
        </w:tc>
        <w:tc>
          <w:tcPr>
            <w:tcW w:w="753" w:type="dxa"/>
            <w:shd w:val="clear" w:color="auto" w:fill="A6A6A6" w:themeFill="background1" w:themeFillShade="A6"/>
          </w:tcPr>
          <w:p w14:paraId="3814DFA0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Same Class</w:t>
            </w:r>
          </w:p>
        </w:tc>
        <w:tc>
          <w:tcPr>
            <w:tcW w:w="1710" w:type="dxa"/>
            <w:shd w:val="clear" w:color="auto" w:fill="A6A6A6" w:themeFill="background1" w:themeFillShade="A6"/>
          </w:tcPr>
          <w:p w14:paraId="13D3D984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same package by Object</w:t>
            </w:r>
          </w:p>
        </w:tc>
        <w:tc>
          <w:tcPr>
            <w:tcW w:w="1710" w:type="dxa"/>
            <w:shd w:val="clear" w:color="auto" w:fill="A6A6A6" w:themeFill="background1" w:themeFillShade="A6"/>
          </w:tcPr>
          <w:p w14:paraId="414C4F01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same package by Inheritance</w:t>
            </w:r>
          </w:p>
        </w:tc>
        <w:tc>
          <w:tcPr>
            <w:tcW w:w="1800" w:type="dxa"/>
            <w:shd w:val="clear" w:color="auto" w:fill="A6A6A6" w:themeFill="background1" w:themeFillShade="A6"/>
          </w:tcPr>
          <w:p w14:paraId="277FC017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Different package by Inheritance</w:t>
            </w:r>
          </w:p>
        </w:tc>
        <w:tc>
          <w:tcPr>
            <w:tcW w:w="1705" w:type="dxa"/>
            <w:shd w:val="clear" w:color="auto" w:fill="A6A6A6" w:themeFill="background1" w:themeFillShade="A6"/>
          </w:tcPr>
          <w:p w14:paraId="6AF90D51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Different package by Object</w:t>
            </w:r>
          </w:p>
        </w:tc>
      </w:tr>
      <w:tr w:rsidR="00A057CC" w14:paraId="5349D9A3" w14:textId="77777777" w:rsidTr="00A057CC">
        <w:tc>
          <w:tcPr>
            <w:tcW w:w="1672" w:type="dxa"/>
          </w:tcPr>
          <w:p w14:paraId="3ACE3E91" w14:textId="77777777" w:rsidR="00A057CC" w:rsidRPr="00071B1E" w:rsidRDefault="00A057CC" w:rsidP="005C20CF">
            <w:pPr>
              <w:pStyle w:val="NoSpacing"/>
            </w:pPr>
            <w:r>
              <w:t>public</w:t>
            </w:r>
          </w:p>
        </w:tc>
        <w:tc>
          <w:tcPr>
            <w:tcW w:w="753" w:type="dxa"/>
          </w:tcPr>
          <w:p w14:paraId="15431B91" w14:textId="77777777" w:rsidR="00A057CC" w:rsidRPr="00CC1B12" w:rsidRDefault="00A057CC" w:rsidP="005C20CF">
            <w:pPr>
              <w:pStyle w:val="NoSpacing"/>
              <w:rPr>
                <w:b/>
                <w:bCs/>
                <w:color w:val="00B050"/>
              </w:rPr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4A8549D0" w14:textId="77777777" w:rsidR="00A057CC" w:rsidRPr="00CC1B12" w:rsidRDefault="00A057CC" w:rsidP="005C20CF">
            <w:pPr>
              <w:pStyle w:val="NoSpacing"/>
              <w:rPr>
                <w:b/>
                <w:bCs/>
                <w:color w:val="00B050"/>
              </w:rPr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766D9CFB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800" w:type="dxa"/>
          </w:tcPr>
          <w:p w14:paraId="662C4304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05" w:type="dxa"/>
          </w:tcPr>
          <w:p w14:paraId="4B13D7C7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</w:tr>
      <w:tr w:rsidR="00A057CC" w14:paraId="66035192" w14:textId="77777777" w:rsidTr="00A057CC">
        <w:tc>
          <w:tcPr>
            <w:tcW w:w="1672" w:type="dxa"/>
          </w:tcPr>
          <w:p w14:paraId="532F3514" w14:textId="77777777" w:rsidR="00A057CC" w:rsidRDefault="00A057CC" w:rsidP="005C20CF">
            <w:pPr>
              <w:pStyle w:val="NoSpacing"/>
            </w:pPr>
            <w:r>
              <w:t>protected</w:t>
            </w:r>
          </w:p>
        </w:tc>
        <w:tc>
          <w:tcPr>
            <w:tcW w:w="753" w:type="dxa"/>
          </w:tcPr>
          <w:p w14:paraId="55142B90" w14:textId="77777777" w:rsidR="00A057CC" w:rsidRPr="00071B1E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01D8115A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591E5B99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800" w:type="dxa"/>
          </w:tcPr>
          <w:p w14:paraId="7CACD55F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05" w:type="dxa"/>
          </w:tcPr>
          <w:p w14:paraId="0D8297B9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</w:tr>
      <w:tr w:rsidR="00A057CC" w14:paraId="4DE9399C" w14:textId="77777777" w:rsidTr="00A057CC">
        <w:trPr>
          <w:trHeight w:val="197"/>
        </w:trPr>
        <w:tc>
          <w:tcPr>
            <w:tcW w:w="1672" w:type="dxa"/>
          </w:tcPr>
          <w:p w14:paraId="285D452D" w14:textId="77777777" w:rsidR="00A057CC" w:rsidRDefault="00A057CC" w:rsidP="005C20CF">
            <w:pPr>
              <w:pStyle w:val="NoSpacing"/>
            </w:pPr>
            <w:r>
              <w:t>default/package</w:t>
            </w:r>
          </w:p>
        </w:tc>
        <w:tc>
          <w:tcPr>
            <w:tcW w:w="753" w:type="dxa"/>
          </w:tcPr>
          <w:p w14:paraId="1D33A1D9" w14:textId="77777777" w:rsidR="00A057CC" w:rsidRPr="00071B1E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60D4B4C8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5B284A46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800" w:type="dxa"/>
          </w:tcPr>
          <w:p w14:paraId="33B655AB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705" w:type="dxa"/>
          </w:tcPr>
          <w:p w14:paraId="75014CB9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</w:tr>
      <w:tr w:rsidR="00A057CC" w14:paraId="7D37FB8B" w14:textId="77777777" w:rsidTr="00A057CC">
        <w:tc>
          <w:tcPr>
            <w:tcW w:w="1672" w:type="dxa"/>
          </w:tcPr>
          <w:p w14:paraId="0753FECD" w14:textId="77777777" w:rsidR="00A057CC" w:rsidRDefault="00A057CC" w:rsidP="005C20CF">
            <w:pPr>
              <w:pStyle w:val="NoSpacing"/>
            </w:pPr>
            <w:r>
              <w:t>private</w:t>
            </w:r>
          </w:p>
        </w:tc>
        <w:tc>
          <w:tcPr>
            <w:tcW w:w="753" w:type="dxa"/>
          </w:tcPr>
          <w:p w14:paraId="3C62ABE1" w14:textId="77777777" w:rsidR="00A057CC" w:rsidRPr="00071B1E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3068B36D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710" w:type="dxa"/>
          </w:tcPr>
          <w:p w14:paraId="3BB82A86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800" w:type="dxa"/>
          </w:tcPr>
          <w:p w14:paraId="23442CED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705" w:type="dxa"/>
          </w:tcPr>
          <w:p w14:paraId="097C3633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</w:tr>
    </w:tbl>
    <w:p w14:paraId="5E0FFB96" w14:textId="77777777" w:rsidR="00D75999" w:rsidRDefault="00D75999" w:rsidP="006E7530">
      <w:pPr>
        <w:pStyle w:val="NoSpacing"/>
        <w:numPr>
          <w:ilvl w:val="0"/>
          <w:numId w:val="61"/>
        </w:numPr>
        <w:rPr>
          <w:color w:val="000000" w:themeColor="text1"/>
        </w:rPr>
      </w:pPr>
      <w:r>
        <w:rPr>
          <w:color w:val="000000" w:themeColor="text1"/>
        </w:rPr>
        <w:t>Restriction Level from Lowest to highest</w:t>
      </w:r>
    </w:p>
    <w:p w14:paraId="65AF8D0A" w14:textId="21181695" w:rsidR="00A057CC" w:rsidRDefault="00D75999" w:rsidP="00D7599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public  --&gt;  protected  --&gt;  default/default --&gt;  private </w:t>
      </w:r>
    </w:p>
    <w:p w14:paraId="0F600A08" w14:textId="1298A4FA" w:rsidR="00151AE6" w:rsidRDefault="00151AE6" w:rsidP="00151AE6">
      <w:pPr>
        <w:pStyle w:val="NoSpacing"/>
        <w:rPr>
          <w:b/>
          <w:bCs/>
          <w:color w:val="000000" w:themeColor="text1"/>
          <w:u w:val="single"/>
        </w:rPr>
      </w:pPr>
      <w:r w:rsidRPr="00151AE6">
        <w:rPr>
          <w:b/>
          <w:bCs/>
          <w:color w:val="000000" w:themeColor="text1"/>
          <w:u w:val="single"/>
        </w:rPr>
        <w:lastRenderedPageBreak/>
        <w:t>Polymorphism</w:t>
      </w:r>
    </w:p>
    <w:p w14:paraId="68D16298" w14:textId="46214103" w:rsidR="00151AE6" w:rsidRDefault="00151AE6" w:rsidP="006E7530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>Single thing can be used in multiple ways is a polymorphism.</w:t>
      </w:r>
    </w:p>
    <w:p w14:paraId="04FDCF29" w14:textId="6B6109C7" w:rsidR="00151AE6" w:rsidRDefault="00151AE6" w:rsidP="006E7530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 xml:space="preserve">Polymorphism is a many forms. </w:t>
      </w:r>
    </w:p>
    <w:p w14:paraId="04C100DF" w14:textId="5A55500F" w:rsidR="00F25126" w:rsidRDefault="00F25126" w:rsidP="006E7530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>There are 2 types of polymorphism</w:t>
      </w:r>
    </w:p>
    <w:p w14:paraId="15ED258B" w14:textId="4B37FB05" w:rsidR="00F25126" w:rsidRDefault="00F25126" w:rsidP="006E7530">
      <w:pPr>
        <w:pStyle w:val="NoSpacing"/>
        <w:numPr>
          <w:ilvl w:val="1"/>
          <w:numId w:val="62"/>
        </w:numPr>
        <w:rPr>
          <w:color w:val="000000" w:themeColor="text1"/>
        </w:rPr>
      </w:pPr>
      <w:r>
        <w:rPr>
          <w:color w:val="000000" w:themeColor="text1"/>
        </w:rPr>
        <w:t>Compile time Polymorphism</w:t>
      </w:r>
    </w:p>
    <w:p w14:paraId="3DA5BEC4" w14:textId="64252907" w:rsidR="0075793F" w:rsidRDefault="0075793F" w:rsidP="006E7530">
      <w:pPr>
        <w:pStyle w:val="NoSpacing"/>
        <w:numPr>
          <w:ilvl w:val="2"/>
          <w:numId w:val="62"/>
        </w:numPr>
        <w:rPr>
          <w:color w:val="000000" w:themeColor="text1"/>
        </w:rPr>
      </w:pPr>
      <w:r>
        <w:rPr>
          <w:color w:val="000000" w:themeColor="text1"/>
        </w:rPr>
        <w:t>A method call resolve at time of compilation and same will be followed at the time of execution.</w:t>
      </w:r>
    </w:p>
    <w:p w14:paraId="00A3D7E7" w14:textId="28F686B4" w:rsidR="003A0307" w:rsidRDefault="00D417D7" w:rsidP="006E7530">
      <w:pPr>
        <w:pStyle w:val="NoSpacing"/>
        <w:numPr>
          <w:ilvl w:val="2"/>
          <w:numId w:val="62"/>
        </w:numPr>
        <w:rPr>
          <w:color w:val="000000" w:themeColor="text1"/>
        </w:rPr>
      </w:pPr>
      <w:r w:rsidRPr="00D417D7">
        <w:rPr>
          <w:b/>
          <w:bCs/>
          <w:color w:val="000000" w:themeColor="text1"/>
          <w:highlight w:val="yellow"/>
        </w:rPr>
        <w:t>Overloading</w:t>
      </w:r>
      <w:r w:rsidR="003A0307">
        <w:rPr>
          <w:color w:val="000000" w:themeColor="text1"/>
        </w:rPr>
        <w:t xml:space="preserve"> is an example of compile time polymorphism.</w:t>
      </w:r>
    </w:p>
    <w:p w14:paraId="0C0ACF78" w14:textId="51E92078" w:rsidR="00F25126" w:rsidRDefault="00F25126" w:rsidP="006E7530">
      <w:pPr>
        <w:pStyle w:val="NoSpacing"/>
        <w:numPr>
          <w:ilvl w:val="1"/>
          <w:numId w:val="62"/>
        </w:numPr>
        <w:rPr>
          <w:color w:val="000000" w:themeColor="text1"/>
        </w:rPr>
      </w:pPr>
      <w:r>
        <w:rPr>
          <w:color w:val="000000" w:themeColor="text1"/>
        </w:rPr>
        <w:t>Runtime Polymorphism</w:t>
      </w:r>
    </w:p>
    <w:p w14:paraId="778F6A0A" w14:textId="6C94387F" w:rsidR="0064083E" w:rsidRDefault="0064083E" w:rsidP="006E7530">
      <w:pPr>
        <w:pStyle w:val="NoSpacing"/>
        <w:numPr>
          <w:ilvl w:val="2"/>
          <w:numId w:val="62"/>
        </w:numPr>
        <w:rPr>
          <w:color w:val="000000" w:themeColor="text1"/>
        </w:rPr>
      </w:pPr>
      <w:r>
        <w:rPr>
          <w:color w:val="000000" w:themeColor="text1"/>
        </w:rPr>
        <w:t>A method call resolve at the time of execution.</w:t>
      </w:r>
    </w:p>
    <w:p w14:paraId="0D486477" w14:textId="167E44AC" w:rsidR="0064083E" w:rsidRDefault="0064083E" w:rsidP="006E7530">
      <w:pPr>
        <w:pStyle w:val="NoSpacing"/>
        <w:numPr>
          <w:ilvl w:val="2"/>
          <w:numId w:val="62"/>
        </w:numPr>
        <w:rPr>
          <w:color w:val="000000" w:themeColor="text1"/>
        </w:rPr>
      </w:pPr>
      <w:r w:rsidRPr="0064083E">
        <w:rPr>
          <w:b/>
          <w:bCs/>
          <w:color w:val="000000" w:themeColor="text1"/>
          <w:highlight w:val="yellow"/>
        </w:rPr>
        <w:t>Overriding</w:t>
      </w:r>
      <w:r>
        <w:rPr>
          <w:color w:val="000000" w:themeColor="text1"/>
        </w:rPr>
        <w:t xml:space="preserve"> is an example of runtime polymorphism</w:t>
      </w:r>
    </w:p>
    <w:p w14:paraId="051D41BF" w14:textId="4E6FE5E5" w:rsidR="00B7550C" w:rsidRDefault="00B7550C" w:rsidP="00B7550C">
      <w:pPr>
        <w:pStyle w:val="NoSpacing"/>
      </w:pPr>
    </w:p>
    <w:p w14:paraId="290776F5" w14:textId="77777777" w:rsidR="00955599" w:rsidRDefault="00B7550C" w:rsidP="00B7550C">
      <w:pPr>
        <w:pStyle w:val="NoSpacing"/>
        <w:rPr>
          <w:b/>
          <w:bCs/>
          <w:u w:val="single"/>
        </w:rPr>
      </w:pPr>
      <w:r w:rsidRPr="00B7550C">
        <w:rPr>
          <w:b/>
          <w:bCs/>
          <w:u w:val="single"/>
        </w:rPr>
        <w:t>Overloading</w:t>
      </w:r>
    </w:p>
    <w:p w14:paraId="4F812EDE" w14:textId="77777777" w:rsidR="005672C7" w:rsidRPr="005672C7" w:rsidRDefault="00955599" w:rsidP="006E7530">
      <w:pPr>
        <w:pStyle w:val="NoSpacing"/>
        <w:numPr>
          <w:ilvl w:val="0"/>
          <w:numId w:val="63"/>
        </w:numPr>
        <w:rPr>
          <w:b/>
          <w:bCs/>
          <w:color w:val="000000" w:themeColor="text1"/>
          <w:u w:val="single"/>
        </w:rPr>
      </w:pPr>
      <w:r>
        <w:t xml:space="preserve">In the overloading </w:t>
      </w:r>
      <w:r w:rsidRPr="004A6528">
        <w:rPr>
          <w:highlight w:val="yellow"/>
        </w:rPr>
        <w:t>method name must be same</w:t>
      </w:r>
      <w:r>
        <w:t xml:space="preserve"> and </w:t>
      </w:r>
      <w:r w:rsidRPr="004A6528">
        <w:rPr>
          <w:highlight w:val="yellow"/>
        </w:rPr>
        <w:t>the input parameter must be different</w:t>
      </w:r>
      <w:r>
        <w:t>.</w:t>
      </w:r>
    </w:p>
    <w:p w14:paraId="6A9EC9DC" w14:textId="77777777" w:rsidR="002839BA" w:rsidRPr="002839BA" w:rsidRDefault="005672C7" w:rsidP="006E7530">
      <w:pPr>
        <w:pStyle w:val="NoSpacing"/>
        <w:numPr>
          <w:ilvl w:val="0"/>
          <w:numId w:val="63"/>
        </w:numPr>
        <w:rPr>
          <w:b/>
          <w:bCs/>
          <w:color w:val="000000" w:themeColor="text1"/>
          <w:u w:val="single"/>
        </w:rPr>
      </w:pPr>
      <w:r>
        <w:t xml:space="preserve">Overloading can be done </w:t>
      </w:r>
      <w:r w:rsidRPr="00CE6313">
        <w:rPr>
          <w:highlight w:val="yellow"/>
        </w:rPr>
        <w:t>in same class or sub-class</w:t>
      </w:r>
      <w:r>
        <w:t>.</w:t>
      </w:r>
    </w:p>
    <w:p w14:paraId="31F471D4" w14:textId="77777777" w:rsidR="00BB54FC" w:rsidRPr="00BB54FC" w:rsidRDefault="00BB54FC" w:rsidP="006E7530">
      <w:pPr>
        <w:pStyle w:val="NoSpacing"/>
        <w:numPr>
          <w:ilvl w:val="0"/>
          <w:numId w:val="63"/>
        </w:numPr>
        <w:rPr>
          <w:b/>
          <w:bCs/>
          <w:color w:val="000000" w:themeColor="text1"/>
          <w:u w:val="single"/>
        </w:rPr>
      </w:pPr>
      <w:r>
        <w:t>To make input parameter different you can follow the following options</w:t>
      </w:r>
    </w:p>
    <w:p w14:paraId="35D37429" w14:textId="42B51940" w:rsidR="00B7550C" w:rsidRPr="00393E6B" w:rsidRDefault="00393E6B" w:rsidP="006E7530">
      <w:pPr>
        <w:pStyle w:val="NoSpacing"/>
        <w:numPr>
          <w:ilvl w:val="1"/>
          <w:numId w:val="63"/>
        </w:numPr>
        <w:rPr>
          <w:color w:val="000000" w:themeColor="text1"/>
        </w:rPr>
      </w:pPr>
      <w:r w:rsidRPr="00393E6B">
        <w:t>Can change the Data type of the parameter</w:t>
      </w:r>
      <w:r>
        <w:t>.</w:t>
      </w:r>
    </w:p>
    <w:p w14:paraId="2918C7BF" w14:textId="3F769168" w:rsidR="00393E6B" w:rsidRPr="00393E6B" w:rsidRDefault="00393E6B" w:rsidP="006E7530">
      <w:pPr>
        <w:pStyle w:val="NoSpacing"/>
        <w:numPr>
          <w:ilvl w:val="1"/>
          <w:numId w:val="63"/>
        </w:numPr>
        <w:rPr>
          <w:color w:val="000000" w:themeColor="text1"/>
        </w:rPr>
      </w:pPr>
      <w:r w:rsidRPr="00393E6B">
        <w:t xml:space="preserve">Can change the </w:t>
      </w:r>
      <w:r>
        <w:t>number of parameters.</w:t>
      </w:r>
    </w:p>
    <w:p w14:paraId="3F4A1022" w14:textId="4BFE12FB" w:rsidR="00C503A3" w:rsidRPr="00C503A3" w:rsidRDefault="00393E6B" w:rsidP="006E7530">
      <w:pPr>
        <w:pStyle w:val="NoSpacing"/>
        <w:numPr>
          <w:ilvl w:val="1"/>
          <w:numId w:val="63"/>
        </w:numPr>
        <w:rPr>
          <w:color w:val="000000" w:themeColor="text1"/>
        </w:rPr>
      </w:pPr>
      <w:r w:rsidRPr="00393E6B">
        <w:t xml:space="preserve">Can change the </w:t>
      </w:r>
      <w:r>
        <w:t xml:space="preserve">sequence of parameters. </w:t>
      </w:r>
    </w:p>
    <w:p w14:paraId="250F9DA6" w14:textId="77777777" w:rsidR="00C503A3" w:rsidRPr="00C503A3" w:rsidRDefault="00C503A3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t>Can change the return data type.</w:t>
      </w:r>
    </w:p>
    <w:p w14:paraId="6D2AFBED" w14:textId="322E4EB8" w:rsidR="00C503A3" w:rsidRDefault="00C503A3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Can change the access modifier</w:t>
      </w:r>
      <w:r w:rsidR="00AD689E">
        <w:rPr>
          <w:color w:val="000000" w:themeColor="text1"/>
        </w:rPr>
        <w:t>.</w:t>
      </w:r>
    </w:p>
    <w:p w14:paraId="00B49DE8" w14:textId="358EB9FE" w:rsidR="00C503A3" w:rsidRPr="00253610" w:rsidRDefault="00AD689E" w:rsidP="006E7530">
      <w:pPr>
        <w:pStyle w:val="NoSpacing"/>
        <w:numPr>
          <w:ilvl w:val="0"/>
          <w:numId w:val="63"/>
        </w:numPr>
        <w:rPr>
          <w:color w:val="FF0000"/>
        </w:rPr>
      </w:pPr>
      <w:r w:rsidRPr="00253610">
        <w:rPr>
          <w:color w:val="FF0000"/>
        </w:rPr>
        <w:t>Can throw new and broader checked exception.</w:t>
      </w:r>
    </w:p>
    <w:p w14:paraId="3F821440" w14:textId="0CD54CD9" w:rsidR="00AD689E" w:rsidRDefault="00AD689E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Can overload final method.</w:t>
      </w:r>
    </w:p>
    <w:p w14:paraId="6DF1E325" w14:textId="71698621" w:rsidR="00AD689E" w:rsidRDefault="00AD689E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Can overload static method.</w:t>
      </w:r>
    </w:p>
    <w:p w14:paraId="08659D27" w14:textId="77777777" w:rsidR="00B6283A" w:rsidRDefault="003A0C21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The method will be invoked based on the arguments pass at the time of calling method.</w:t>
      </w:r>
    </w:p>
    <w:p w14:paraId="7071D0A7" w14:textId="77777777" w:rsidR="00C80760" w:rsidRDefault="00B6283A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 xml:space="preserve">Overloading is use to improve the readability and usability of the </w:t>
      </w:r>
      <w:r w:rsidR="00A921A2">
        <w:rPr>
          <w:color w:val="000000" w:themeColor="text1"/>
        </w:rPr>
        <w:t>class.</w:t>
      </w:r>
    </w:p>
    <w:p w14:paraId="19041BE7" w14:textId="77777777" w:rsidR="00C71FA8" w:rsidRDefault="00C80760" w:rsidP="006E7530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StringBuffer and StringBuilder is an example of overlo</w:t>
      </w:r>
      <w:r w:rsidR="00BB6E4F">
        <w:rPr>
          <w:color w:val="000000" w:themeColor="text1"/>
        </w:rPr>
        <w:t>a</w:t>
      </w:r>
      <w:r>
        <w:rPr>
          <w:color w:val="000000" w:themeColor="text1"/>
        </w:rPr>
        <w:t>ding which is implemented by Java</w:t>
      </w:r>
      <w:r w:rsidR="00C71FA8">
        <w:rPr>
          <w:color w:val="000000" w:themeColor="text1"/>
        </w:rPr>
        <w:t>.</w:t>
      </w:r>
    </w:p>
    <w:p w14:paraId="54C7D9DA" w14:textId="77777777" w:rsidR="00C71FA8" w:rsidRDefault="00C71FA8" w:rsidP="00C71FA8">
      <w:pPr>
        <w:pStyle w:val="NoSpacing"/>
        <w:rPr>
          <w:color w:val="000000" w:themeColor="text1"/>
        </w:rPr>
      </w:pPr>
    </w:p>
    <w:p w14:paraId="08715AC7" w14:textId="77777777" w:rsidR="00230F81" w:rsidRDefault="00C71FA8" w:rsidP="00C71FA8">
      <w:pPr>
        <w:pStyle w:val="NoSpacing"/>
        <w:rPr>
          <w:b/>
          <w:bCs/>
          <w:color w:val="000000" w:themeColor="text1"/>
          <w:u w:val="single"/>
        </w:rPr>
      </w:pPr>
      <w:r w:rsidRPr="00C71FA8">
        <w:rPr>
          <w:b/>
          <w:bCs/>
          <w:color w:val="000000" w:themeColor="text1"/>
          <w:u w:val="single"/>
        </w:rPr>
        <w:t>Overriding</w:t>
      </w:r>
      <w:r w:rsidR="00B6283A" w:rsidRPr="00C71FA8">
        <w:rPr>
          <w:b/>
          <w:bCs/>
          <w:color w:val="000000" w:themeColor="text1"/>
          <w:u w:val="single"/>
        </w:rPr>
        <w:t xml:space="preserve">  </w:t>
      </w:r>
    </w:p>
    <w:p w14:paraId="1BBB1C3F" w14:textId="77777777" w:rsidR="00DE6611" w:rsidRDefault="0093005A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93005A">
        <w:rPr>
          <w:color w:val="000000" w:themeColor="text1"/>
        </w:rPr>
        <w:t>Overriding</w:t>
      </w:r>
      <w:r>
        <w:rPr>
          <w:color w:val="000000" w:themeColor="text1"/>
        </w:rPr>
        <w:t xml:space="preserve"> </w:t>
      </w:r>
      <w:r w:rsidRPr="00DE6611">
        <w:rPr>
          <w:color w:val="000000" w:themeColor="text1"/>
          <w:highlight w:val="yellow"/>
        </w:rPr>
        <w:t>method name must be same</w:t>
      </w:r>
      <w:r>
        <w:rPr>
          <w:color w:val="000000" w:themeColor="text1"/>
        </w:rPr>
        <w:t xml:space="preserve"> and </w:t>
      </w:r>
      <w:r w:rsidRPr="00DE6611">
        <w:rPr>
          <w:color w:val="000000" w:themeColor="text1"/>
          <w:highlight w:val="yellow"/>
        </w:rPr>
        <w:t>input parameter also must be same</w:t>
      </w:r>
      <w:r>
        <w:rPr>
          <w:color w:val="000000" w:themeColor="text1"/>
        </w:rPr>
        <w:t>.</w:t>
      </w:r>
      <w:r w:rsidRPr="0093005A">
        <w:rPr>
          <w:color w:val="000000" w:themeColor="text1"/>
        </w:rPr>
        <w:t xml:space="preserve"> </w:t>
      </w:r>
      <w:r w:rsidR="00B6283A" w:rsidRPr="0093005A">
        <w:rPr>
          <w:color w:val="000000" w:themeColor="text1"/>
        </w:rPr>
        <w:t xml:space="preserve"> </w:t>
      </w:r>
    </w:p>
    <w:p w14:paraId="29F9A66B" w14:textId="77777777" w:rsidR="000C2416" w:rsidRDefault="00AB5EB5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Overriding</w:t>
      </w:r>
      <w:r w:rsidR="00DE6611">
        <w:rPr>
          <w:color w:val="000000" w:themeColor="text1"/>
        </w:rPr>
        <w:t xml:space="preserve"> must be done in the </w:t>
      </w:r>
      <w:r w:rsidR="00DE6611" w:rsidRPr="00AB5EB5">
        <w:rPr>
          <w:color w:val="000000" w:themeColor="text1"/>
          <w:highlight w:val="yellow"/>
        </w:rPr>
        <w:t>sub-class</w:t>
      </w:r>
      <w:r w:rsidR="00DE6611">
        <w:rPr>
          <w:color w:val="000000" w:themeColor="text1"/>
        </w:rPr>
        <w:t>.</w:t>
      </w:r>
    </w:p>
    <w:p w14:paraId="37882DBB" w14:textId="6F057A50" w:rsidR="000C2416" w:rsidRDefault="000C2416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Return Data type must be same (if primitive or void) or it can be sub-type.</w:t>
      </w:r>
    </w:p>
    <w:p w14:paraId="003DAE76" w14:textId="77777777" w:rsidR="000C2416" w:rsidRDefault="003A0C21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 w:rsidRPr="0093005A">
        <w:rPr>
          <w:color w:val="000000" w:themeColor="text1"/>
        </w:rPr>
        <w:t xml:space="preserve"> </w:t>
      </w:r>
      <w:r w:rsidR="000C2416">
        <w:rPr>
          <w:color w:val="000000" w:themeColor="text1"/>
        </w:rPr>
        <w:t>Access modifier must be same or can be less restrictive.</w:t>
      </w:r>
    </w:p>
    <w:p w14:paraId="79B9758B" w14:textId="77777777" w:rsidR="000C2416" w:rsidRDefault="000C2416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Private method cannot be override.</w:t>
      </w:r>
    </w:p>
    <w:p w14:paraId="2960D31B" w14:textId="77777777" w:rsidR="000C2416" w:rsidRDefault="000C2416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Final Methods cannot be override</w:t>
      </w:r>
    </w:p>
    <w:p w14:paraId="4A152C55" w14:textId="77777777" w:rsidR="00BB3C6C" w:rsidRDefault="000C2416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Static Method cannot be override</w:t>
      </w:r>
    </w:p>
    <w:p w14:paraId="784BA68E" w14:textId="7FD162E6" w:rsidR="003A0C21" w:rsidRPr="00BB3C6C" w:rsidRDefault="00BB3C6C" w:rsidP="006E7530">
      <w:pPr>
        <w:pStyle w:val="NoSpacing"/>
        <w:numPr>
          <w:ilvl w:val="0"/>
          <w:numId w:val="64"/>
        </w:numPr>
        <w:rPr>
          <w:color w:val="FF0000"/>
        </w:rPr>
      </w:pPr>
      <w:r w:rsidRPr="00BB3C6C">
        <w:rPr>
          <w:color w:val="FF0000"/>
        </w:rPr>
        <w:t>Cannot throw new and broader checked exception.</w:t>
      </w:r>
      <w:r w:rsidR="000C2416" w:rsidRPr="00BB3C6C">
        <w:rPr>
          <w:color w:val="FF0000"/>
        </w:rPr>
        <w:t xml:space="preserve"> </w:t>
      </w:r>
    </w:p>
    <w:p w14:paraId="6FC22095" w14:textId="7F4E374D" w:rsidR="008950F2" w:rsidRDefault="008950F2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Overriding is use to change the implementation of the function provided by parent class in sub-class.</w:t>
      </w:r>
    </w:p>
    <w:p w14:paraId="76AC8A7E" w14:textId="4946E0B3" w:rsidR="006E7530" w:rsidRPr="0093005A" w:rsidRDefault="006E7530" w:rsidP="006E7530">
      <w:pPr>
        <w:pStyle w:val="NoSpacing"/>
        <w:numPr>
          <w:ilvl w:val="0"/>
          <w:numId w:val="64"/>
        </w:numPr>
        <w:rPr>
          <w:color w:val="000000" w:themeColor="text1"/>
        </w:rPr>
      </w:pPr>
      <w:r>
        <w:rPr>
          <w:color w:val="000000" w:themeColor="text1"/>
        </w:rPr>
        <w:t>@Override annotation is used in java to make sure that method is overridden correctly at compilation time.</w:t>
      </w:r>
    </w:p>
    <w:sectPr w:rsidR="006E7530" w:rsidRPr="00930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AD2"/>
    <w:multiLevelType w:val="hybridMultilevel"/>
    <w:tmpl w:val="9236A36C"/>
    <w:lvl w:ilvl="0" w:tplc="32E295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D663E"/>
    <w:multiLevelType w:val="hybridMultilevel"/>
    <w:tmpl w:val="3E301AF8"/>
    <w:lvl w:ilvl="0" w:tplc="FF1C5F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B97249"/>
    <w:multiLevelType w:val="hybridMultilevel"/>
    <w:tmpl w:val="C8BA098E"/>
    <w:lvl w:ilvl="0" w:tplc="80A48C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26F07"/>
    <w:multiLevelType w:val="hybridMultilevel"/>
    <w:tmpl w:val="210E9D04"/>
    <w:lvl w:ilvl="0" w:tplc="72FA53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DC5641"/>
    <w:multiLevelType w:val="hybridMultilevel"/>
    <w:tmpl w:val="069E2806"/>
    <w:lvl w:ilvl="0" w:tplc="5CBE6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F55088"/>
    <w:multiLevelType w:val="hybridMultilevel"/>
    <w:tmpl w:val="EF1C9486"/>
    <w:lvl w:ilvl="0" w:tplc="7F76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482911"/>
    <w:multiLevelType w:val="hybridMultilevel"/>
    <w:tmpl w:val="7076EE98"/>
    <w:lvl w:ilvl="0" w:tplc="ACD62B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1A5628"/>
    <w:multiLevelType w:val="hybridMultilevel"/>
    <w:tmpl w:val="77F8F440"/>
    <w:lvl w:ilvl="0" w:tplc="DDC0C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830741"/>
    <w:multiLevelType w:val="hybridMultilevel"/>
    <w:tmpl w:val="FBB27CA6"/>
    <w:lvl w:ilvl="0" w:tplc="A162C9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7C0243E"/>
    <w:multiLevelType w:val="hybridMultilevel"/>
    <w:tmpl w:val="84E4B458"/>
    <w:lvl w:ilvl="0" w:tplc="2C5AF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F51AF6"/>
    <w:multiLevelType w:val="hybridMultilevel"/>
    <w:tmpl w:val="2BDAB354"/>
    <w:lvl w:ilvl="0" w:tplc="FF90D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7"/>
  </w:num>
  <w:num w:numId="2" w16cid:durableId="470945700">
    <w:abstractNumId w:val="33"/>
  </w:num>
  <w:num w:numId="3" w16cid:durableId="336812709">
    <w:abstractNumId w:val="35"/>
  </w:num>
  <w:num w:numId="4" w16cid:durableId="1371878109">
    <w:abstractNumId w:val="29"/>
  </w:num>
  <w:num w:numId="5" w16cid:durableId="586041993">
    <w:abstractNumId w:val="14"/>
  </w:num>
  <w:num w:numId="6" w16cid:durableId="320738215">
    <w:abstractNumId w:val="60"/>
  </w:num>
  <w:num w:numId="7" w16cid:durableId="1631352645">
    <w:abstractNumId w:val="57"/>
  </w:num>
  <w:num w:numId="8" w16cid:durableId="849372002">
    <w:abstractNumId w:val="61"/>
  </w:num>
  <w:num w:numId="9" w16cid:durableId="2001305307">
    <w:abstractNumId w:val="47"/>
  </w:num>
  <w:num w:numId="10" w16cid:durableId="193885424">
    <w:abstractNumId w:val="39"/>
  </w:num>
  <w:num w:numId="11" w16cid:durableId="1489831395">
    <w:abstractNumId w:val="1"/>
  </w:num>
  <w:num w:numId="12" w16cid:durableId="1736776421">
    <w:abstractNumId w:val="19"/>
  </w:num>
  <w:num w:numId="13" w16cid:durableId="1655379445">
    <w:abstractNumId w:val="59"/>
  </w:num>
  <w:num w:numId="14" w16cid:durableId="638804942">
    <w:abstractNumId w:val="56"/>
  </w:num>
  <w:num w:numId="15" w16cid:durableId="2053532158">
    <w:abstractNumId w:val="53"/>
  </w:num>
  <w:num w:numId="16" w16cid:durableId="1356031195">
    <w:abstractNumId w:val="45"/>
  </w:num>
  <w:num w:numId="17" w16cid:durableId="1036464061">
    <w:abstractNumId w:val="51"/>
  </w:num>
  <w:num w:numId="18" w16cid:durableId="1446268192">
    <w:abstractNumId w:val="43"/>
  </w:num>
  <w:num w:numId="19" w16cid:durableId="686324423">
    <w:abstractNumId w:val="11"/>
  </w:num>
  <w:num w:numId="20" w16cid:durableId="316959483">
    <w:abstractNumId w:val="46"/>
  </w:num>
  <w:num w:numId="21" w16cid:durableId="1924945975">
    <w:abstractNumId w:val="50"/>
  </w:num>
  <w:num w:numId="22" w16cid:durableId="1616987270">
    <w:abstractNumId w:val="26"/>
  </w:num>
  <w:num w:numId="23" w16cid:durableId="1472746244">
    <w:abstractNumId w:val="54"/>
  </w:num>
  <w:num w:numId="24" w16cid:durableId="193930168">
    <w:abstractNumId w:val="3"/>
  </w:num>
  <w:num w:numId="25" w16cid:durableId="1178229235">
    <w:abstractNumId w:val="24"/>
  </w:num>
  <w:num w:numId="26" w16cid:durableId="1138642180">
    <w:abstractNumId w:val="15"/>
  </w:num>
  <w:num w:numId="27" w16cid:durableId="931279252">
    <w:abstractNumId w:val="12"/>
  </w:num>
  <w:num w:numId="28" w16cid:durableId="361249953">
    <w:abstractNumId w:val="25"/>
  </w:num>
  <w:num w:numId="29" w16cid:durableId="1509980798">
    <w:abstractNumId w:val="10"/>
  </w:num>
  <w:num w:numId="30" w16cid:durableId="1291983772">
    <w:abstractNumId w:val="37"/>
  </w:num>
  <w:num w:numId="31" w16cid:durableId="1832333207">
    <w:abstractNumId w:val="34"/>
  </w:num>
  <w:num w:numId="32" w16cid:durableId="1472481383">
    <w:abstractNumId w:val="5"/>
  </w:num>
  <w:num w:numId="33" w16cid:durableId="1865363791">
    <w:abstractNumId w:val="31"/>
  </w:num>
  <w:num w:numId="34" w16cid:durableId="1339232176">
    <w:abstractNumId w:val="62"/>
  </w:num>
  <w:num w:numId="35" w16cid:durableId="216279907">
    <w:abstractNumId w:val="13"/>
  </w:num>
  <w:num w:numId="36" w16cid:durableId="458033265">
    <w:abstractNumId w:val="48"/>
  </w:num>
  <w:num w:numId="37" w16cid:durableId="785080149">
    <w:abstractNumId w:val="63"/>
  </w:num>
  <w:num w:numId="38" w16cid:durableId="1256280573">
    <w:abstractNumId w:val="6"/>
  </w:num>
  <w:num w:numId="39" w16cid:durableId="1056508466">
    <w:abstractNumId w:val="23"/>
  </w:num>
  <w:num w:numId="40" w16cid:durableId="455370223">
    <w:abstractNumId w:val="55"/>
  </w:num>
  <w:num w:numId="41" w16cid:durableId="1331954338">
    <w:abstractNumId w:val="20"/>
  </w:num>
  <w:num w:numId="42" w16cid:durableId="1041637665">
    <w:abstractNumId w:val="27"/>
  </w:num>
  <w:num w:numId="43" w16cid:durableId="580142580">
    <w:abstractNumId w:val="52"/>
  </w:num>
  <w:num w:numId="44" w16cid:durableId="1115905691">
    <w:abstractNumId w:val="40"/>
  </w:num>
  <w:num w:numId="45" w16cid:durableId="191921419">
    <w:abstractNumId w:val="9"/>
  </w:num>
  <w:num w:numId="46" w16cid:durableId="909774762">
    <w:abstractNumId w:val="41"/>
  </w:num>
  <w:num w:numId="47" w16cid:durableId="85461244">
    <w:abstractNumId w:val="58"/>
  </w:num>
  <w:num w:numId="48" w16cid:durableId="2099400349">
    <w:abstractNumId w:val="2"/>
  </w:num>
  <w:num w:numId="49" w16cid:durableId="534929722">
    <w:abstractNumId w:val="42"/>
  </w:num>
  <w:num w:numId="50" w16cid:durableId="1690250610">
    <w:abstractNumId w:val="21"/>
  </w:num>
  <w:num w:numId="51" w16cid:durableId="767383780">
    <w:abstractNumId w:val="49"/>
  </w:num>
  <w:num w:numId="52" w16cid:durableId="733701584">
    <w:abstractNumId w:val="30"/>
  </w:num>
  <w:num w:numId="53" w16cid:durableId="1188568030">
    <w:abstractNumId w:val="8"/>
  </w:num>
  <w:num w:numId="54" w16cid:durableId="33044401">
    <w:abstractNumId w:val="18"/>
  </w:num>
  <w:num w:numId="55" w16cid:durableId="1873683593">
    <w:abstractNumId w:val="36"/>
  </w:num>
  <w:num w:numId="56" w16cid:durableId="1212763320">
    <w:abstractNumId w:val="44"/>
  </w:num>
  <w:num w:numId="57" w16cid:durableId="824470119">
    <w:abstractNumId w:val="22"/>
  </w:num>
  <w:num w:numId="58" w16cid:durableId="405223356">
    <w:abstractNumId w:val="32"/>
  </w:num>
  <w:num w:numId="59" w16cid:durableId="1468816062">
    <w:abstractNumId w:val="4"/>
  </w:num>
  <w:num w:numId="60" w16cid:durableId="647440670">
    <w:abstractNumId w:val="38"/>
  </w:num>
  <w:num w:numId="61" w16cid:durableId="471335867">
    <w:abstractNumId w:val="28"/>
  </w:num>
  <w:num w:numId="62" w16cid:durableId="1576669332">
    <w:abstractNumId w:val="16"/>
  </w:num>
  <w:num w:numId="63" w16cid:durableId="720859184">
    <w:abstractNumId w:val="17"/>
  </w:num>
  <w:num w:numId="64" w16cid:durableId="695931281">
    <w:abstractNumId w:val="0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38AE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67B99"/>
    <w:rsid w:val="00072640"/>
    <w:rsid w:val="00077506"/>
    <w:rsid w:val="00080D17"/>
    <w:rsid w:val="0008255E"/>
    <w:rsid w:val="00093113"/>
    <w:rsid w:val="0009350A"/>
    <w:rsid w:val="000A2086"/>
    <w:rsid w:val="000A502C"/>
    <w:rsid w:val="000A6BCA"/>
    <w:rsid w:val="000B1153"/>
    <w:rsid w:val="000B59D3"/>
    <w:rsid w:val="000C1714"/>
    <w:rsid w:val="000C2416"/>
    <w:rsid w:val="000C471A"/>
    <w:rsid w:val="000C5A22"/>
    <w:rsid w:val="000C6F15"/>
    <w:rsid w:val="000D23AD"/>
    <w:rsid w:val="000D7A81"/>
    <w:rsid w:val="000E2017"/>
    <w:rsid w:val="000E4E8E"/>
    <w:rsid w:val="000F52B9"/>
    <w:rsid w:val="000F7DBB"/>
    <w:rsid w:val="000F7F6C"/>
    <w:rsid w:val="00101AAA"/>
    <w:rsid w:val="00103D11"/>
    <w:rsid w:val="00105A7D"/>
    <w:rsid w:val="00106E8D"/>
    <w:rsid w:val="001075B2"/>
    <w:rsid w:val="00110825"/>
    <w:rsid w:val="0011203E"/>
    <w:rsid w:val="00112683"/>
    <w:rsid w:val="00112F27"/>
    <w:rsid w:val="0011753F"/>
    <w:rsid w:val="0012529D"/>
    <w:rsid w:val="00125A2E"/>
    <w:rsid w:val="00133B0E"/>
    <w:rsid w:val="00135F75"/>
    <w:rsid w:val="00137C0B"/>
    <w:rsid w:val="00140153"/>
    <w:rsid w:val="00141917"/>
    <w:rsid w:val="00151701"/>
    <w:rsid w:val="00151AE6"/>
    <w:rsid w:val="00153D77"/>
    <w:rsid w:val="00154773"/>
    <w:rsid w:val="00155900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723BC"/>
    <w:rsid w:val="00182313"/>
    <w:rsid w:val="0018392A"/>
    <w:rsid w:val="00183DAF"/>
    <w:rsid w:val="0018658E"/>
    <w:rsid w:val="00186D20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146A"/>
    <w:rsid w:val="001C52E1"/>
    <w:rsid w:val="001C5CF8"/>
    <w:rsid w:val="001C776A"/>
    <w:rsid w:val="001D1039"/>
    <w:rsid w:val="001D4F46"/>
    <w:rsid w:val="001E032F"/>
    <w:rsid w:val="001E1016"/>
    <w:rsid w:val="001E18D3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0F81"/>
    <w:rsid w:val="002337A1"/>
    <w:rsid w:val="00234EE5"/>
    <w:rsid w:val="00235976"/>
    <w:rsid w:val="00236198"/>
    <w:rsid w:val="00245598"/>
    <w:rsid w:val="00246D58"/>
    <w:rsid w:val="002476E6"/>
    <w:rsid w:val="00251D67"/>
    <w:rsid w:val="00253610"/>
    <w:rsid w:val="00257217"/>
    <w:rsid w:val="002625B5"/>
    <w:rsid w:val="00270606"/>
    <w:rsid w:val="0027198D"/>
    <w:rsid w:val="00272D2F"/>
    <w:rsid w:val="00274EDF"/>
    <w:rsid w:val="00283448"/>
    <w:rsid w:val="002839BA"/>
    <w:rsid w:val="00286EA1"/>
    <w:rsid w:val="00295EED"/>
    <w:rsid w:val="00296535"/>
    <w:rsid w:val="002971D4"/>
    <w:rsid w:val="002978AA"/>
    <w:rsid w:val="002A6E8C"/>
    <w:rsid w:val="002B15FA"/>
    <w:rsid w:val="002B16D1"/>
    <w:rsid w:val="002B544C"/>
    <w:rsid w:val="002C0031"/>
    <w:rsid w:val="002C3D9D"/>
    <w:rsid w:val="002C3E17"/>
    <w:rsid w:val="002C5981"/>
    <w:rsid w:val="002D36FC"/>
    <w:rsid w:val="002D3ACA"/>
    <w:rsid w:val="002D5CDB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44"/>
    <w:rsid w:val="00312DDB"/>
    <w:rsid w:val="0031420C"/>
    <w:rsid w:val="003157D3"/>
    <w:rsid w:val="003171F7"/>
    <w:rsid w:val="003203D5"/>
    <w:rsid w:val="003330D2"/>
    <w:rsid w:val="00334BD6"/>
    <w:rsid w:val="00335707"/>
    <w:rsid w:val="00341FF1"/>
    <w:rsid w:val="003425AA"/>
    <w:rsid w:val="00344FB9"/>
    <w:rsid w:val="003514C1"/>
    <w:rsid w:val="00354AAF"/>
    <w:rsid w:val="003565DD"/>
    <w:rsid w:val="003578DB"/>
    <w:rsid w:val="00373A33"/>
    <w:rsid w:val="00374196"/>
    <w:rsid w:val="0037442A"/>
    <w:rsid w:val="00374AC0"/>
    <w:rsid w:val="00377456"/>
    <w:rsid w:val="00377E7F"/>
    <w:rsid w:val="00380E80"/>
    <w:rsid w:val="00387FFD"/>
    <w:rsid w:val="00392176"/>
    <w:rsid w:val="0039305B"/>
    <w:rsid w:val="00393E6B"/>
    <w:rsid w:val="0039524A"/>
    <w:rsid w:val="003A0307"/>
    <w:rsid w:val="003A0C21"/>
    <w:rsid w:val="003A192B"/>
    <w:rsid w:val="003A1CFC"/>
    <w:rsid w:val="003A6CF2"/>
    <w:rsid w:val="003B043C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2CD6"/>
    <w:rsid w:val="003D711B"/>
    <w:rsid w:val="003E07DD"/>
    <w:rsid w:val="003E3107"/>
    <w:rsid w:val="003E37DA"/>
    <w:rsid w:val="003E3CB3"/>
    <w:rsid w:val="003E47D3"/>
    <w:rsid w:val="003E5583"/>
    <w:rsid w:val="003F20F7"/>
    <w:rsid w:val="003F3F6F"/>
    <w:rsid w:val="003F62F3"/>
    <w:rsid w:val="003F747F"/>
    <w:rsid w:val="00402ACD"/>
    <w:rsid w:val="004121B3"/>
    <w:rsid w:val="0041433E"/>
    <w:rsid w:val="00420AA4"/>
    <w:rsid w:val="004246EA"/>
    <w:rsid w:val="00431D03"/>
    <w:rsid w:val="00436727"/>
    <w:rsid w:val="004408B4"/>
    <w:rsid w:val="00441CE2"/>
    <w:rsid w:val="00444276"/>
    <w:rsid w:val="00450411"/>
    <w:rsid w:val="004553B2"/>
    <w:rsid w:val="00456942"/>
    <w:rsid w:val="00460856"/>
    <w:rsid w:val="00473353"/>
    <w:rsid w:val="00475168"/>
    <w:rsid w:val="004842E8"/>
    <w:rsid w:val="004A3F4C"/>
    <w:rsid w:val="004A40B9"/>
    <w:rsid w:val="004A6528"/>
    <w:rsid w:val="004A7681"/>
    <w:rsid w:val="004B2C9C"/>
    <w:rsid w:val="004B2F45"/>
    <w:rsid w:val="004B3313"/>
    <w:rsid w:val="004B35D5"/>
    <w:rsid w:val="004B3DD9"/>
    <w:rsid w:val="004B6710"/>
    <w:rsid w:val="004C08A1"/>
    <w:rsid w:val="004C0E61"/>
    <w:rsid w:val="004C4F73"/>
    <w:rsid w:val="004C6B0B"/>
    <w:rsid w:val="004C6CE6"/>
    <w:rsid w:val="004D2DBE"/>
    <w:rsid w:val="004D2E98"/>
    <w:rsid w:val="004E12A7"/>
    <w:rsid w:val="004E149B"/>
    <w:rsid w:val="004E5245"/>
    <w:rsid w:val="004E5654"/>
    <w:rsid w:val="004E5765"/>
    <w:rsid w:val="004F17FB"/>
    <w:rsid w:val="004F2295"/>
    <w:rsid w:val="004F2C72"/>
    <w:rsid w:val="004F6FB8"/>
    <w:rsid w:val="0050402A"/>
    <w:rsid w:val="00505CF4"/>
    <w:rsid w:val="00506FFD"/>
    <w:rsid w:val="0051198B"/>
    <w:rsid w:val="00512B77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672C7"/>
    <w:rsid w:val="00586F28"/>
    <w:rsid w:val="00593CD0"/>
    <w:rsid w:val="005941B6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381D"/>
    <w:rsid w:val="006147EF"/>
    <w:rsid w:val="00621E41"/>
    <w:rsid w:val="00621FEB"/>
    <w:rsid w:val="00626EE7"/>
    <w:rsid w:val="006318D7"/>
    <w:rsid w:val="006330ED"/>
    <w:rsid w:val="00635AE0"/>
    <w:rsid w:val="0063639D"/>
    <w:rsid w:val="0064083E"/>
    <w:rsid w:val="006449B7"/>
    <w:rsid w:val="00645171"/>
    <w:rsid w:val="00650DC7"/>
    <w:rsid w:val="00651C41"/>
    <w:rsid w:val="0065290F"/>
    <w:rsid w:val="0065571C"/>
    <w:rsid w:val="0066388D"/>
    <w:rsid w:val="00666AB9"/>
    <w:rsid w:val="006742A0"/>
    <w:rsid w:val="006767F2"/>
    <w:rsid w:val="00677816"/>
    <w:rsid w:val="00686A45"/>
    <w:rsid w:val="0069246F"/>
    <w:rsid w:val="00693213"/>
    <w:rsid w:val="0069653E"/>
    <w:rsid w:val="00696F81"/>
    <w:rsid w:val="006A08FD"/>
    <w:rsid w:val="006A1387"/>
    <w:rsid w:val="006A5C93"/>
    <w:rsid w:val="006B13F1"/>
    <w:rsid w:val="006B3ADC"/>
    <w:rsid w:val="006B4DCD"/>
    <w:rsid w:val="006B69FB"/>
    <w:rsid w:val="006C1E55"/>
    <w:rsid w:val="006D0083"/>
    <w:rsid w:val="006D04A7"/>
    <w:rsid w:val="006D4D39"/>
    <w:rsid w:val="006D589A"/>
    <w:rsid w:val="006E0677"/>
    <w:rsid w:val="006E31B2"/>
    <w:rsid w:val="006E50F7"/>
    <w:rsid w:val="006E71D5"/>
    <w:rsid w:val="006E7530"/>
    <w:rsid w:val="006F0B92"/>
    <w:rsid w:val="006F202E"/>
    <w:rsid w:val="006F20D3"/>
    <w:rsid w:val="006F3B00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3EFC"/>
    <w:rsid w:val="0073755E"/>
    <w:rsid w:val="007416DB"/>
    <w:rsid w:val="0074188C"/>
    <w:rsid w:val="00741A1A"/>
    <w:rsid w:val="00747709"/>
    <w:rsid w:val="0075025F"/>
    <w:rsid w:val="0075793F"/>
    <w:rsid w:val="0077465F"/>
    <w:rsid w:val="0077544E"/>
    <w:rsid w:val="00775A36"/>
    <w:rsid w:val="00777D7E"/>
    <w:rsid w:val="0078157E"/>
    <w:rsid w:val="007836CB"/>
    <w:rsid w:val="007838CD"/>
    <w:rsid w:val="00795BFE"/>
    <w:rsid w:val="00796BAB"/>
    <w:rsid w:val="007A05FC"/>
    <w:rsid w:val="007A0A18"/>
    <w:rsid w:val="007A33FA"/>
    <w:rsid w:val="007A6F93"/>
    <w:rsid w:val="007A7043"/>
    <w:rsid w:val="007B5C0A"/>
    <w:rsid w:val="007C219B"/>
    <w:rsid w:val="007C5A3F"/>
    <w:rsid w:val="007C5C88"/>
    <w:rsid w:val="007C66ED"/>
    <w:rsid w:val="007D75AC"/>
    <w:rsid w:val="007E1FCD"/>
    <w:rsid w:val="007E7020"/>
    <w:rsid w:val="007F4150"/>
    <w:rsid w:val="007F4BA2"/>
    <w:rsid w:val="00806F32"/>
    <w:rsid w:val="008101BA"/>
    <w:rsid w:val="008118D4"/>
    <w:rsid w:val="008143CE"/>
    <w:rsid w:val="0081502F"/>
    <w:rsid w:val="00820487"/>
    <w:rsid w:val="00827053"/>
    <w:rsid w:val="00830093"/>
    <w:rsid w:val="00834E76"/>
    <w:rsid w:val="00834ED2"/>
    <w:rsid w:val="00841DF7"/>
    <w:rsid w:val="00846B3A"/>
    <w:rsid w:val="00852132"/>
    <w:rsid w:val="00860F33"/>
    <w:rsid w:val="00862D6A"/>
    <w:rsid w:val="00871844"/>
    <w:rsid w:val="008838D8"/>
    <w:rsid w:val="00886969"/>
    <w:rsid w:val="00890566"/>
    <w:rsid w:val="0089155C"/>
    <w:rsid w:val="00892DB9"/>
    <w:rsid w:val="008947AA"/>
    <w:rsid w:val="008950F2"/>
    <w:rsid w:val="008A43E7"/>
    <w:rsid w:val="008B33C2"/>
    <w:rsid w:val="008B4322"/>
    <w:rsid w:val="008B4F8E"/>
    <w:rsid w:val="008B5FE2"/>
    <w:rsid w:val="008B7CBD"/>
    <w:rsid w:val="008D413E"/>
    <w:rsid w:val="008D7DB5"/>
    <w:rsid w:val="008E0643"/>
    <w:rsid w:val="008E5C0B"/>
    <w:rsid w:val="008E70A3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005A"/>
    <w:rsid w:val="00931137"/>
    <w:rsid w:val="00934BAA"/>
    <w:rsid w:val="009435B5"/>
    <w:rsid w:val="0094446C"/>
    <w:rsid w:val="009470B6"/>
    <w:rsid w:val="00952C8D"/>
    <w:rsid w:val="009549D3"/>
    <w:rsid w:val="0095535F"/>
    <w:rsid w:val="00955599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2AE6"/>
    <w:rsid w:val="009A425E"/>
    <w:rsid w:val="009A72FD"/>
    <w:rsid w:val="009B133D"/>
    <w:rsid w:val="009B494E"/>
    <w:rsid w:val="009B6820"/>
    <w:rsid w:val="009C0561"/>
    <w:rsid w:val="009C144A"/>
    <w:rsid w:val="009C1EF0"/>
    <w:rsid w:val="009C3E8E"/>
    <w:rsid w:val="009C5813"/>
    <w:rsid w:val="009D178C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097B"/>
    <w:rsid w:val="009F4005"/>
    <w:rsid w:val="009F758D"/>
    <w:rsid w:val="00A01F00"/>
    <w:rsid w:val="00A057CC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5198D"/>
    <w:rsid w:val="00A645D8"/>
    <w:rsid w:val="00A732D2"/>
    <w:rsid w:val="00A74DDF"/>
    <w:rsid w:val="00A7545D"/>
    <w:rsid w:val="00A758D5"/>
    <w:rsid w:val="00A77E3F"/>
    <w:rsid w:val="00A802E9"/>
    <w:rsid w:val="00A83377"/>
    <w:rsid w:val="00A855BE"/>
    <w:rsid w:val="00A86B63"/>
    <w:rsid w:val="00A921A2"/>
    <w:rsid w:val="00A92F84"/>
    <w:rsid w:val="00A97A44"/>
    <w:rsid w:val="00AA4FC5"/>
    <w:rsid w:val="00AA68F6"/>
    <w:rsid w:val="00AA7746"/>
    <w:rsid w:val="00AA782D"/>
    <w:rsid w:val="00AB0ECD"/>
    <w:rsid w:val="00AB5DA1"/>
    <w:rsid w:val="00AB5EB5"/>
    <w:rsid w:val="00AB6B8F"/>
    <w:rsid w:val="00AB6F73"/>
    <w:rsid w:val="00AC1E14"/>
    <w:rsid w:val="00AC3DC9"/>
    <w:rsid w:val="00AC47A0"/>
    <w:rsid w:val="00AC4B42"/>
    <w:rsid w:val="00AC4F49"/>
    <w:rsid w:val="00AD1770"/>
    <w:rsid w:val="00AD3A47"/>
    <w:rsid w:val="00AD5B9D"/>
    <w:rsid w:val="00AD6332"/>
    <w:rsid w:val="00AD689E"/>
    <w:rsid w:val="00AE5B4D"/>
    <w:rsid w:val="00AE6007"/>
    <w:rsid w:val="00AE73FF"/>
    <w:rsid w:val="00AF1301"/>
    <w:rsid w:val="00AF2805"/>
    <w:rsid w:val="00AF6CC4"/>
    <w:rsid w:val="00AF7078"/>
    <w:rsid w:val="00B00FC9"/>
    <w:rsid w:val="00B02EB3"/>
    <w:rsid w:val="00B04D24"/>
    <w:rsid w:val="00B066DE"/>
    <w:rsid w:val="00B06A5E"/>
    <w:rsid w:val="00B07EAD"/>
    <w:rsid w:val="00B14090"/>
    <w:rsid w:val="00B16C54"/>
    <w:rsid w:val="00B17D32"/>
    <w:rsid w:val="00B213C1"/>
    <w:rsid w:val="00B23D61"/>
    <w:rsid w:val="00B25402"/>
    <w:rsid w:val="00B25C9C"/>
    <w:rsid w:val="00B272BF"/>
    <w:rsid w:val="00B278ED"/>
    <w:rsid w:val="00B30D4C"/>
    <w:rsid w:val="00B31E5C"/>
    <w:rsid w:val="00B34BB4"/>
    <w:rsid w:val="00B37EB2"/>
    <w:rsid w:val="00B417D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6283A"/>
    <w:rsid w:val="00B7550C"/>
    <w:rsid w:val="00B77C98"/>
    <w:rsid w:val="00B81932"/>
    <w:rsid w:val="00B90B58"/>
    <w:rsid w:val="00B9285F"/>
    <w:rsid w:val="00B93445"/>
    <w:rsid w:val="00B96690"/>
    <w:rsid w:val="00BA2B51"/>
    <w:rsid w:val="00BA6803"/>
    <w:rsid w:val="00BA7085"/>
    <w:rsid w:val="00BB2396"/>
    <w:rsid w:val="00BB3C6C"/>
    <w:rsid w:val="00BB54FC"/>
    <w:rsid w:val="00BB6E4F"/>
    <w:rsid w:val="00BC6C41"/>
    <w:rsid w:val="00BD5B43"/>
    <w:rsid w:val="00BD6CB9"/>
    <w:rsid w:val="00BE4DB1"/>
    <w:rsid w:val="00BE73C4"/>
    <w:rsid w:val="00BF01CF"/>
    <w:rsid w:val="00BF3C1D"/>
    <w:rsid w:val="00BF6079"/>
    <w:rsid w:val="00C03B7B"/>
    <w:rsid w:val="00C067DA"/>
    <w:rsid w:val="00C11ED4"/>
    <w:rsid w:val="00C13140"/>
    <w:rsid w:val="00C160DE"/>
    <w:rsid w:val="00C225AB"/>
    <w:rsid w:val="00C232B3"/>
    <w:rsid w:val="00C2674D"/>
    <w:rsid w:val="00C32078"/>
    <w:rsid w:val="00C34304"/>
    <w:rsid w:val="00C43C14"/>
    <w:rsid w:val="00C43F19"/>
    <w:rsid w:val="00C503A3"/>
    <w:rsid w:val="00C50D1B"/>
    <w:rsid w:val="00C52F9B"/>
    <w:rsid w:val="00C53123"/>
    <w:rsid w:val="00C60572"/>
    <w:rsid w:val="00C614F2"/>
    <w:rsid w:val="00C65F4D"/>
    <w:rsid w:val="00C6749A"/>
    <w:rsid w:val="00C71FA8"/>
    <w:rsid w:val="00C75BD9"/>
    <w:rsid w:val="00C764B7"/>
    <w:rsid w:val="00C80760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464"/>
    <w:rsid w:val="00CC2F57"/>
    <w:rsid w:val="00CC3EF2"/>
    <w:rsid w:val="00CC46E8"/>
    <w:rsid w:val="00CC6C56"/>
    <w:rsid w:val="00CC7CA8"/>
    <w:rsid w:val="00CD0CAC"/>
    <w:rsid w:val="00CD5D5D"/>
    <w:rsid w:val="00CD6065"/>
    <w:rsid w:val="00CD60D5"/>
    <w:rsid w:val="00CD636E"/>
    <w:rsid w:val="00CE584A"/>
    <w:rsid w:val="00CE6085"/>
    <w:rsid w:val="00CE6313"/>
    <w:rsid w:val="00CF47F3"/>
    <w:rsid w:val="00CF5723"/>
    <w:rsid w:val="00CF5B1D"/>
    <w:rsid w:val="00CF7D42"/>
    <w:rsid w:val="00D0637C"/>
    <w:rsid w:val="00D11281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34089"/>
    <w:rsid w:val="00D417D7"/>
    <w:rsid w:val="00D5082A"/>
    <w:rsid w:val="00D60004"/>
    <w:rsid w:val="00D6147A"/>
    <w:rsid w:val="00D722A4"/>
    <w:rsid w:val="00D73980"/>
    <w:rsid w:val="00D75999"/>
    <w:rsid w:val="00D76080"/>
    <w:rsid w:val="00D77842"/>
    <w:rsid w:val="00D85C87"/>
    <w:rsid w:val="00D8680A"/>
    <w:rsid w:val="00D86EE9"/>
    <w:rsid w:val="00D90BC5"/>
    <w:rsid w:val="00D92B8D"/>
    <w:rsid w:val="00D948C5"/>
    <w:rsid w:val="00D95340"/>
    <w:rsid w:val="00DA320C"/>
    <w:rsid w:val="00DA7605"/>
    <w:rsid w:val="00DB12AF"/>
    <w:rsid w:val="00DB5DC6"/>
    <w:rsid w:val="00DC0956"/>
    <w:rsid w:val="00DC7B97"/>
    <w:rsid w:val="00DD020C"/>
    <w:rsid w:val="00DD3A62"/>
    <w:rsid w:val="00DD473B"/>
    <w:rsid w:val="00DD605A"/>
    <w:rsid w:val="00DE1717"/>
    <w:rsid w:val="00DE402F"/>
    <w:rsid w:val="00DE6611"/>
    <w:rsid w:val="00DE7F31"/>
    <w:rsid w:val="00DF08D2"/>
    <w:rsid w:val="00DF2601"/>
    <w:rsid w:val="00DF594C"/>
    <w:rsid w:val="00DF7A7F"/>
    <w:rsid w:val="00E00BAC"/>
    <w:rsid w:val="00E0250B"/>
    <w:rsid w:val="00E048FA"/>
    <w:rsid w:val="00E06D53"/>
    <w:rsid w:val="00E1295A"/>
    <w:rsid w:val="00E13176"/>
    <w:rsid w:val="00E14F05"/>
    <w:rsid w:val="00E16ED8"/>
    <w:rsid w:val="00E20FC6"/>
    <w:rsid w:val="00E21ECF"/>
    <w:rsid w:val="00E23F23"/>
    <w:rsid w:val="00E24D2A"/>
    <w:rsid w:val="00E305C9"/>
    <w:rsid w:val="00E31313"/>
    <w:rsid w:val="00E339B6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A4B9C"/>
    <w:rsid w:val="00EB1050"/>
    <w:rsid w:val="00EB5644"/>
    <w:rsid w:val="00EC09BC"/>
    <w:rsid w:val="00EC2483"/>
    <w:rsid w:val="00EC600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0B2"/>
    <w:rsid w:val="00EF178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3119"/>
    <w:rsid w:val="00F15515"/>
    <w:rsid w:val="00F16D90"/>
    <w:rsid w:val="00F176B9"/>
    <w:rsid w:val="00F2127B"/>
    <w:rsid w:val="00F25126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2671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480F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CB1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34</Pages>
  <Words>5668</Words>
  <Characters>32312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2413</cp:revision>
  <dcterms:created xsi:type="dcterms:W3CDTF">2022-02-28T01:53:00Z</dcterms:created>
  <dcterms:modified xsi:type="dcterms:W3CDTF">2022-05-09T05:27:00Z</dcterms:modified>
</cp:coreProperties>
</file>